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A23E" w14:textId="52CCD987" w:rsidR="00E8346F" w:rsidRDefault="005A0ED8">
      <w:pPr>
        <w:rPr>
          <w:b/>
          <w:bCs/>
        </w:rPr>
      </w:pPr>
      <w:r>
        <w:rPr>
          <w:b/>
          <w:bCs/>
        </w:rPr>
        <w:t xml:space="preserve">EXECUTIVE </w:t>
      </w:r>
      <w:r w:rsidR="00E8346F">
        <w:rPr>
          <w:b/>
          <w:bCs/>
        </w:rPr>
        <w:t xml:space="preserve">ROOM </w:t>
      </w:r>
    </w:p>
    <w:p w14:paraId="3749CA72" w14:textId="1D28DE2E" w:rsidR="00E8346F" w:rsidRPr="00E8346F" w:rsidRDefault="005A0ED8">
      <w:r w:rsidRPr="005A0ED8">
        <w:t>Our Executive Room is designed to elevate your experience, providing a haven of luxury, comfort, and convenience. Whether you're seeking a serene sanctuary or a refined base for your travels, our Executive Room promises an exceptional stay that exceeds expectations.</w:t>
      </w:r>
    </w:p>
    <w:sectPr w:rsidR="00E8346F" w:rsidRPr="00E8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6F"/>
    <w:rsid w:val="005A0ED8"/>
    <w:rsid w:val="00790C8D"/>
    <w:rsid w:val="00E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75C"/>
  <w15:chartTrackingRefBased/>
  <w15:docId w15:val="{0743B71A-550B-4F26-9FA3-8FA3664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Tan</dc:creator>
  <cp:keywords/>
  <dc:description/>
  <cp:lastModifiedBy>Millie Tan</cp:lastModifiedBy>
  <cp:revision>2</cp:revision>
  <dcterms:created xsi:type="dcterms:W3CDTF">2023-05-22T00:54:00Z</dcterms:created>
  <dcterms:modified xsi:type="dcterms:W3CDTF">2023-05-22T00:54:00Z</dcterms:modified>
</cp:coreProperties>
</file>