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Grid-Accent4"/>
        <w:tblW w:w="0" w:type="auto"/>
        <w:tblLook w:val="04A0"/>
      </w:tblPr>
      <w:tblGrid>
        <w:gridCol w:w="2214"/>
        <w:gridCol w:w="6642"/>
      </w:tblGrid>
      <w:tr w:rsidR="004D155D" w:rsidTr="004D155D">
        <w:trPr>
          <w:cnfStyle w:val="100000000000"/>
        </w:trPr>
        <w:tc>
          <w:tcPr>
            <w:cnfStyle w:val="001000000000"/>
            <w:tcW w:w="2312" w:type="dxa"/>
          </w:tcPr>
          <w:p w:rsidR="004D155D" w:rsidRDefault="004D155D" w:rsidP="004D155D">
            <w:proofErr w:type="spellStart"/>
            <w:r>
              <w:t>Metatag</w:t>
            </w:r>
            <w:proofErr w:type="spellEnd"/>
            <w:r>
              <w:t xml:space="preserve"> Type</w:t>
            </w:r>
          </w:p>
        </w:tc>
        <w:tc>
          <w:tcPr>
            <w:tcW w:w="7264" w:type="dxa"/>
          </w:tcPr>
          <w:p w:rsidR="004D155D" w:rsidRDefault="004D155D" w:rsidP="004D155D">
            <w:pPr>
              <w:cnfStyle w:val="100000000000"/>
            </w:pPr>
          </w:p>
        </w:tc>
      </w:tr>
      <w:tr w:rsidR="004D155D" w:rsidTr="004D155D">
        <w:trPr>
          <w:cnfStyle w:val="000000100000"/>
        </w:trPr>
        <w:tc>
          <w:tcPr>
            <w:cnfStyle w:val="001000000000"/>
            <w:tcW w:w="2312" w:type="dxa"/>
          </w:tcPr>
          <w:p w:rsidR="004D155D" w:rsidRDefault="004D155D" w:rsidP="004D155D">
            <w:r>
              <w:t>Title</w:t>
            </w:r>
          </w:p>
        </w:tc>
        <w:tc>
          <w:tcPr>
            <w:tcW w:w="7264" w:type="dxa"/>
          </w:tcPr>
          <w:p w:rsidR="004D155D" w:rsidRPr="004D155D" w:rsidRDefault="004D155D" w:rsidP="004D155D">
            <w:pPr>
              <w:widowControl w:val="0"/>
              <w:autoSpaceDE w:val="0"/>
              <w:autoSpaceDN w:val="0"/>
              <w:adjustRightInd w:val="0"/>
              <w:cnfStyle w:val="000000100000"/>
              <w:rPr>
                <w:rFonts w:cs="Georgia"/>
                <w:color w:val="151515"/>
              </w:rPr>
            </w:pPr>
            <w:bookmarkStart w:id="0" w:name="OLE_LINK1"/>
            <w:bookmarkStart w:id="1" w:name="OLE_LINK2"/>
            <w:r w:rsidRPr="004D155D">
              <w:rPr>
                <w:rFonts w:cs="Georgia"/>
                <w:color w:val="151515"/>
              </w:rPr>
              <w:t>China’s Trump Honeymoon: Unexpected, and at Risk of Ending</w:t>
            </w:r>
            <w:bookmarkEnd w:id="0"/>
            <w:bookmarkEnd w:id="1"/>
          </w:p>
        </w:tc>
      </w:tr>
      <w:tr w:rsidR="004D155D" w:rsidTr="004D155D">
        <w:trPr>
          <w:cnfStyle w:val="000000010000"/>
        </w:trPr>
        <w:tc>
          <w:tcPr>
            <w:cnfStyle w:val="001000000000"/>
            <w:tcW w:w="2312" w:type="dxa"/>
          </w:tcPr>
          <w:p w:rsidR="004D155D" w:rsidRDefault="004D155D" w:rsidP="004D155D">
            <w:r>
              <w:t>Source</w:t>
            </w:r>
          </w:p>
        </w:tc>
        <w:tc>
          <w:tcPr>
            <w:tcW w:w="7264" w:type="dxa"/>
          </w:tcPr>
          <w:p w:rsidR="004D155D" w:rsidRDefault="004D155D" w:rsidP="004D155D">
            <w:pPr>
              <w:cnfStyle w:val="000000010000"/>
            </w:pPr>
            <w:r>
              <w:t>New York Times</w:t>
            </w:r>
          </w:p>
        </w:tc>
      </w:tr>
      <w:tr w:rsidR="004D155D" w:rsidTr="004D155D">
        <w:trPr>
          <w:cnfStyle w:val="000000100000"/>
        </w:trPr>
        <w:tc>
          <w:tcPr>
            <w:cnfStyle w:val="001000000000"/>
            <w:tcW w:w="2312" w:type="dxa"/>
          </w:tcPr>
          <w:p w:rsidR="004D155D" w:rsidRDefault="004D155D" w:rsidP="004D155D">
            <w:r>
              <w:t>Author(s)</w:t>
            </w:r>
          </w:p>
        </w:tc>
        <w:tc>
          <w:tcPr>
            <w:tcW w:w="7264" w:type="dxa"/>
          </w:tcPr>
          <w:p w:rsidR="004D155D" w:rsidRDefault="004D155D" w:rsidP="004D155D">
            <w:pPr>
              <w:cnfStyle w:val="000000100000"/>
            </w:pPr>
            <w:r>
              <w:t>Steven Lee Myers</w:t>
            </w:r>
          </w:p>
        </w:tc>
      </w:tr>
      <w:tr w:rsidR="004D155D" w:rsidTr="004D155D">
        <w:trPr>
          <w:cnfStyle w:val="000000010000"/>
        </w:trPr>
        <w:tc>
          <w:tcPr>
            <w:cnfStyle w:val="001000000000"/>
            <w:tcW w:w="2312" w:type="dxa"/>
          </w:tcPr>
          <w:p w:rsidR="004D155D" w:rsidRDefault="004D155D" w:rsidP="004D155D">
            <w:r>
              <w:t>Published/Uploaded</w:t>
            </w:r>
          </w:p>
        </w:tc>
        <w:tc>
          <w:tcPr>
            <w:tcW w:w="7264" w:type="dxa"/>
          </w:tcPr>
          <w:p w:rsidR="004D155D" w:rsidRDefault="004D155D" w:rsidP="004D155D">
            <w:pPr>
              <w:cnfStyle w:val="000000010000"/>
            </w:pPr>
            <w:r>
              <w:t>Wed, June 21, 2017</w:t>
            </w:r>
          </w:p>
        </w:tc>
      </w:tr>
      <w:tr w:rsidR="004D155D" w:rsidTr="004D155D">
        <w:trPr>
          <w:cnfStyle w:val="000000100000"/>
        </w:trPr>
        <w:tc>
          <w:tcPr>
            <w:cnfStyle w:val="001000000000"/>
            <w:tcW w:w="2312" w:type="dxa"/>
          </w:tcPr>
          <w:p w:rsidR="004D155D" w:rsidRDefault="004D155D" w:rsidP="004D155D">
            <w:r>
              <w:t>URL</w:t>
            </w:r>
          </w:p>
        </w:tc>
        <w:tc>
          <w:tcPr>
            <w:tcW w:w="7264" w:type="dxa"/>
          </w:tcPr>
          <w:p w:rsidR="004D155D" w:rsidRPr="004D155D" w:rsidRDefault="004D155D" w:rsidP="004D155D">
            <w:pPr>
              <w:widowControl w:val="0"/>
              <w:autoSpaceDE w:val="0"/>
              <w:autoSpaceDN w:val="0"/>
              <w:adjustRightInd w:val="0"/>
              <w:cnfStyle w:val="000000100000"/>
              <w:rPr>
                <w:rFonts w:ascii="Georgia" w:hAnsi="Georgia" w:cs="Georgia"/>
                <w:color w:val="151515"/>
              </w:rPr>
            </w:pPr>
            <w:r w:rsidRPr="006E537E">
              <w:rPr>
                <w:rFonts w:ascii="Georgia" w:hAnsi="Georgia" w:cs="Georgia"/>
                <w:color w:val="151515"/>
              </w:rPr>
              <w:t>https://www.nytimes.com/2017/06/21/world/asia/china-trump-north-korea.html</w:t>
            </w:r>
          </w:p>
        </w:tc>
      </w:tr>
      <w:tr w:rsidR="004D155D" w:rsidTr="004D155D">
        <w:trPr>
          <w:cnfStyle w:val="000000010000"/>
        </w:trPr>
        <w:tc>
          <w:tcPr>
            <w:cnfStyle w:val="001000000000"/>
            <w:tcW w:w="2312" w:type="dxa"/>
          </w:tcPr>
          <w:p w:rsidR="004D155D" w:rsidRDefault="004D155D" w:rsidP="004D155D">
            <w:r>
              <w:t>Total Images</w:t>
            </w:r>
          </w:p>
        </w:tc>
        <w:tc>
          <w:tcPr>
            <w:tcW w:w="7264" w:type="dxa"/>
          </w:tcPr>
          <w:p w:rsidR="004D155D" w:rsidRDefault="004D155D" w:rsidP="004D155D">
            <w:pPr>
              <w:cnfStyle w:val="000000010000"/>
            </w:pPr>
            <w:r>
              <w:t>2</w:t>
            </w:r>
          </w:p>
        </w:tc>
      </w:tr>
      <w:tr w:rsidR="004D155D" w:rsidTr="004D155D">
        <w:trPr>
          <w:cnfStyle w:val="000000100000"/>
        </w:trPr>
        <w:tc>
          <w:tcPr>
            <w:cnfStyle w:val="001000000000"/>
            <w:tcW w:w="2312" w:type="dxa"/>
          </w:tcPr>
          <w:p w:rsidR="004D155D" w:rsidRDefault="004D155D" w:rsidP="004D155D">
            <w:r>
              <w:t>Total Videos</w:t>
            </w:r>
          </w:p>
        </w:tc>
        <w:tc>
          <w:tcPr>
            <w:tcW w:w="7264" w:type="dxa"/>
          </w:tcPr>
          <w:p w:rsidR="004D155D" w:rsidRDefault="004D155D" w:rsidP="004D155D">
            <w:pPr>
              <w:cnfStyle w:val="000000100000"/>
            </w:pPr>
            <w:r>
              <w:t>0</w:t>
            </w:r>
          </w:p>
        </w:tc>
      </w:tr>
      <w:tr w:rsidR="004D155D" w:rsidTr="004D155D">
        <w:trPr>
          <w:cnfStyle w:val="000000010000"/>
        </w:trPr>
        <w:tc>
          <w:tcPr>
            <w:cnfStyle w:val="001000000000"/>
            <w:tcW w:w="2312" w:type="dxa"/>
          </w:tcPr>
          <w:p w:rsidR="004D155D" w:rsidRDefault="004D155D" w:rsidP="004D155D">
            <w:r>
              <w:t>Total Ext. Links</w:t>
            </w:r>
          </w:p>
        </w:tc>
        <w:tc>
          <w:tcPr>
            <w:tcW w:w="7264" w:type="dxa"/>
          </w:tcPr>
          <w:p w:rsidR="004D155D" w:rsidRDefault="004D155D" w:rsidP="004D155D">
            <w:pPr>
              <w:cnfStyle w:val="000000010000"/>
            </w:pPr>
            <w:r>
              <w:t>6</w:t>
            </w:r>
          </w:p>
        </w:tc>
      </w:tr>
      <w:tr w:rsidR="004D155D" w:rsidTr="004D155D">
        <w:trPr>
          <w:cnfStyle w:val="000000100000"/>
        </w:trPr>
        <w:tc>
          <w:tcPr>
            <w:cnfStyle w:val="001000000000"/>
            <w:tcW w:w="2312" w:type="dxa"/>
          </w:tcPr>
          <w:p w:rsidR="004D155D" w:rsidRDefault="004D155D" w:rsidP="004D155D">
            <w:r>
              <w:t>Total Items Comprising the Sample</w:t>
            </w:r>
          </w:p>
        </w:tc>
        <w:tc>
          <w:tcPr>
            <w:tcW w:w="7264" w:type="dxa"/>
          </w:tcPr>
          <w:p w:rsidR="004D155D" w:rsidRDefault="004D155D" w:rsidP="004D155D">
            <w:pPr>
              <w:cnfStyle w:val="000000100000"/>
            </w:pPr>
            <w:r>
              <w:t>1</w:t>
            </w:r>
          </w:p>
        </w:tc>
      </w:tr>
      <w:tr w:rsidR="004D155D" w:rsidTr="004D155D">
        <w:trPr>
          <w:cnfStyle w:val="000000010000"/>
        </w:trPr>
        <w:tc>
          <w:tcPr>
            <w:cnfStyle w:val="001000000000"/>
            <w:tcW w:w="2312" w:type="dxa"/>
          </w:tcPr>
          <w:p w:rsidR="004D155D" w:rsidRDefault="004D155D" w:rsidP="004D155D">
            <w:r>
              <w:t xml:space="preserve">Total Word Count </w:t>
            </w:r>
          </w:p>
        </w:tc>
        <w:tc>
          <w:tcPr>
            <w:tcW w:w="7264" w:type="dxa"/>
          </w:tcPr>
          <w:p w:rsidR="004D155D" w:rsidRDefault="000451BC" w:rsidP="004D155D">
            <w:pPr>
              <w:cnfStyle w:val="000000010000"/>
            </w:pPr>
            <w:r>
              <w:t>742</w:t>
            </w:r>
          </w:p>
        </w:tc>
      </w:tr>
      <w:tr w:rsidR="004D155D" w:rsidTr="004D155D">
        <w:trPr>
          <w:cnfStyle w:val="000000100000"/>
        </w:trPr>
        <w:tc>
          <w:tcPr>
            <w:cnfStyle w:val="001000000000"/>
            <w:tcW w:w="2312" w:type="dxa"/>
          </w:tcPr>
          <w:p w:rsidR="004D155D" w:rsidRDefault="004D155D" w:rsidP="004D155D">
            <w:r>
              <w:t xml:space="preserve">Contributor </w:t>
            </w:r>
          </w:p>
        </w:tc>
        <w:tc>
          <w:tcPr>
            <w:tcW w:w="7264" w:type="dxa"/>
          </w:tcPr>
          <w:p w:rsidR="004D155D" w:rsidRDefault="005A0BF2" w:rsidP="004D155D">
            <w:pPr>
              <w:cnfStyle w:val="000000100000"/>
            </w:pPr>
            <w:r>
              <w:t>MHN</w:t>
            </w:r>
          </w:p>
        </w:tc>
      </w:tr>
    </w:tbl>
    <w:p w:rsidR="004223C7" w:rsidRDefault="004223C7"/>
    <w:p w:rsidR="0074722F" w:rsidRPr="0086513E" w:rsidRDefault="0074722F" w:rsidP="0074722F">
      <w:pPr>
        <w:widowControl w:val="0"/>
        <w:autoSpaceDE w:val="0"/>
        <w:autoSpaceDN w:val="0"/>
        <w:adjustRightInd w:val="0"/>
        <w:rPr>
          <w:rFonts w:ascii="Georgia" w:hAnsi="Georgia" w:cs="Georgia"/>
          <w:color w:val="262626"/>
          <w:sz w:val="24"/>
          <w:szCs w:val="24"/>
        </w:rPr>
      </w:pPr>
      <w:r w:rsidRPr="0086513E">
        <w:rPr>
          <w:rFonts w:ascii="Georgia" w:hAnsi="Georgia" w:cs="Georgia"/>
          <w:color w:val="262626"/>
          <w:sz w:val="24"/>
          <w:szCs w:val="24"/>
        </w:rPr>
        <w:t xml:space="preserve">Mr. Trump’s assertion that China failed to pressure </w:t>
      </w:r>
      <w:hyperlink r:id="rId4" w:history="1">
        <w:r w:rsidRPr="0086513E">
          <w:rPr>
            <w:rFonts w:ascii="Georgia" w:hAnsi="Georgia" w:cs="Georgia"/>
            <w:color w:val="27547E"/>
            <w:sz w:val="24"/>
            <w:szCs w:val="24"/>
            <w:u w:val="single" w:color="27547E"/>
          </w:rPr>
          <w:t>North Korea</w:t>
        </w:r>
      </w:hyperlink>
      <w:r w:rsidRPr="0086513E">
        <w:rPr>
          <w:rFonts w:ascii="Georgia" w:hAnsi="Georgia" w:cs="Georgia"/>
          <w:color w:val="262626"/>
          <w:sz w:val="24"/>
          <w:szCs w:val="24"/>
        </w:rPr>
        <w:t xml:space="preserve"> into curbing its nuclear missile prog</w:t>
      </w:r>
      <w:r w:rsidR="00032630" w:rsidRPr="0086513E">
        <w:rPr>
          <w:rFonts w:ascii="Georgia" w:hAnsi="Georgia" w:cs="Georgia"/>
          <w:color w:val="262626"/>
          <w:sz w:val="24"/>
          <w:szCs w:val="24"/>
        </w:rPr>
        <w:t xml:space="preserve">ram means that Beijing must </w:t>
      </w:r>
      <w:r w:rsidRPr="0086513E">
        <w:rPr>
          <w:rFonts w:ascii="Georgia" w:hAnsi="Georgia" w:cs="Georgia"/>
          <w:color w:val="262626"/>
          <w:sz w:val="24"/>
          <w:szCs w:val="24"/>
        </w:rPr>
        <w:t>confront the prospect of</w:t>
      </w:r>
      <w:r w:rsidR="00032630" w:rsidRPr="0086513E">
        <w:rPr>
          <w:rFonts w:ascii="Georgia" w:hAnsi="Georgia" w:cs="Georgia"/>
          <w:color w:val="262626"/>
          <w:sz w:val="24"/>
          <w:szCs w:val="24"/>
        </w:rPr>
        <w:t xml:space="preserve"> a stormier relationship</w:t>
      </w:r>
      <w:r w:rsidR="00574875" w:rsidRPr="0086513E">
        <w:rPr>
          <w:rFonts w:ascii="Georgia" w:hAnsi="Georgia" w:cs="Georgia"/>
          <w:color w:val="262626"/>
          <w:sz w:val="24"/>
          <w:szCs w:val="24"/>
        </w:rPr>
        <w:t>,</w:t>
      </w:r>
      <w:r w:rsidRPr="0086513E">
        <w:rPr>
          <w:rFonts w:ascii="Georgia" w:hAnsi="Georgia" w:cs="Georgia"/>
          <w:color w:val="262626"/>
          <w:sz w:val="24"/>
          <w:szCs w:val="24"/>
        </w:rPr>
        <w:t xml:space="preserve"> not just over North Korea but also trade, currency and the South China Sea that Mr. Trump set aside as he sought President Xi </w:t>
      </w:r>
      <w:proofErr w:type="spellStart"/>
      <w:r w:rsidRPr="0086513E">
        <w:rPr>
          <w:rFonts w:ascii="Georgia" w:hAnsi="Georgia" w:cs="Georgia"/>
          <w:color w:val="262626"/>
          <w:sz w:val="24"/>
          <w:szCs w:val="24"/>
        </w:rPr>
        <w:t>Jinping’s</w:t>
      </w:r>
      <w:proofErr w:type="spellEnd"/>
      <w:r w:rsidRPr="0086513E">
        <w:rPr>
          <w:rFonts w:ascii="Georgia" w:hAnsi="Georgia" w:cs="Georgia"/>
          <w:color w:val="262626"/>
          <w:sz w:val="24"/>
          <w:szCs w:val="24"/>
        </w:rPr>
        <w:t xml:space="preserve"> help with Pyongyang.</w:t>
      </w:r>
    </w:p>
    <w:p w:rsidR="0074722F" w:rsidRPr="0086513E" w:rsidRDefault="0074722F" w:rsidP="0074722F">
      <w:pPr>
        <w:widowControl w:val="0"/>
        <w:autoSpaceDE w:val="0"/>
        <w:autoSpaceDN w:val="0"/>
        <w:adjustRightInd w:val="0"/>
        <w:rPr>
          <w:rFonts w:ascii="Georgia" w:hAnsi="Georgia" w:cs="Georgia"/>
          <w:color w:val="262626"/>
          <w:sz w:val="24"/>
          <w:szCs w:val="24"/>
        </w:rPr>
      </w:pPr>
      <w:r w:rsidRPr="0086513E">
        <w:rPr>
          <w:rFonts w:ascii="Georgia" w:hAnsi="Georgia" w:cs="Georgia"/>
          <w:color w:val="262626"/>
          <w:sz w:val="24"/>
          <w:szCs w:val="24"/>
        </w:rPr>
        <w:t xml:space="preserve">“While I greatly appreciate the efforts of President Xi &amp; China to help with North Korea, it has not worked out,” Mr. Trump </w:t>
      </w:r>
      <w:hyperlink r:id="rId5" w:history="1">
        <w:r w:rsidRPr="0086513E">
          <w:rPr>
            <w:rFonts w:ascii="Georgia" w:hAnsi="Georgia" w:cs="Georgia"/>
            <w:color w:val="27547E"/>
            <w:sz w:val="24"/>
            <w:szCs w:val="24"/>
            <w:u w:val="single" w:color="27547E"/>
          </w:rPr>
          <w:t>wrote on Twitter</w:t>
        </w:r>
      </w:hyperlink>
      <w:r w:rsidRPr="0086513E">
        <w:rPr>
          <w:rFonts w:ascii="Georgia" w:hAnsi="Georgia" w:cs="Georgia"/>
          <w:color w:val="262626"/>
          <w:sz w:val="24"/>
          <w:szCs w:val="24"/>
        </w:rPr>
        <w:t>, ahead of a meeting, signaling a harder line.</w:t>
      </w:r>
    </w:p>
    <w:p w:rsidR="0074722F" w:rsidRPr="0086513E" w:rsidRDefault="000E0F33" w:rsidP="0074722F">
      <w:pPr>
        <w:rPr>
          <w:rFonts w:ascii="Georgia" w:hAnsi="Georgia" w:cs="Georgia"/>
          <w:color w:val="262626"/>
          <w:sz w:val="24"/>
          <w:szCs w:val="24"/>
        </w:rPr>
      </w:pPr>
      <w:r w:rsidRPr="0086513E">
        <w:rPr>
          <w:rFonts w:ascii="Georgia" w:hAnsi="Georgia" w:cs="Georgia"/>
          <w:color w:val="262626"/>
          <w:sz w:val="24"/>
          <w:szCs w:val="24"/>
        </w:rPr>
        <w:t>Mr. Trump didn’</w:t>
      </w:r>
      <w:r w:rsidR="0074722F" w:rsidRPr="0086513E">
        <w:rPr>
          <w:rFonts w:ascii="Georgia" w:hAnsi="Georgia" w:cs="Georgia"/>
          <w:color w:val="262626"/>
          <w:sz w:val="24"/>
          <w:szCs w:val="24"/>
        </w:rPr>
        <w:t>t detail what might follow that conclusion, but the options</w:t>
      </w:r>
      <w:r w:rsidR="00574875" w:rsidRPr="0086513E">
        <w:rPr>
          <w:rFonts w:ascii="Georgia" w:hAnsi="Georgia" w:cs="Georgia"/>
          <w:color w:val="262626"/>
          <w:sz w:val="24"/>
          <w:szCs w:val="24"/>
        </w:rPr>
        <w:t xml:space="preserve"> on the table with North Korea,</w:t>
      </w:r>
      <w:r w:rsidR="0074722F" w:rsidRPr="0086513E">
        <w:rPr>
          <w:rFonts w:ascii="Georgia" w:hAnsi="Georgia" w:cs="Georgia"/>
          <w:color w:val="262626"/>
          <w:sz w:val="24"/>
          <w:szCs w:val="24"/>
        </w:rPr>
        <w:t xml:space="preserve"> including sanctions that could target Chinese companies trading with the country, a military buildup and </w:t>
      </w:r>
      <w:r w:rsidR="00574875" w:rsidRPr="0086513E">
        <w:rPr>
          <w:rFonts w:ascii="Georgia" w:hAnsi="Georgia" w:cs="Georgia"/>
          <w:color w:val="262626"/>
          <w:sz w:val="24"/>
          <w:szCs w:val="24"/>
        </w:rPr>
        <w:t>the use of force, are</w:t>
      </w:r>
      <w:r w:rsidR="0074722F" w:rsidRPr="0086513E">
        <w:rPr>
          <w:rFonts w:ascii="Georgia" w:hAnsi="Georgia" w:cs="Georgia"/>
          <w:color w:val="262626"/>
          <w:sz w:val="24"/>
          <w:szCs w:val="24"/>
        </w:rPr>
        <w:t xml:space="preserve"> objectionable to Beijing.</w:t>
      </w:r>
    </w:p>
    <w:p w:rsidR="0074722F" w:rsidRPr="0086513E" w:rsidRDefault="0074722F" w:rsidP="0074722F">
      <w:pPr>
        <w:widowControl w:val="0"/>
        <w:autoSpaceDE w:val="0"/>
        <w:autoSpaceDN w:val="0"/>
        <w:adjustRightInd w:val="0"/>
        <w:rPr>
          <w:rFonts w:ascii="Georgia" w:hAnsi="Georgia" w:cs="Georgia"/>
          <w:color w:val="262626"/>
          <w:sz w:val="24"/>
          <w:szCs w:val="24"/>
        </w:rPr>
      </w:pPr>
      <w:r w:rsidRPr="0086513E">
        <w:rPr>
          <w:rFonts w:ascii="Georgia" w:hAnsi="Georgia" w:cs="Georgia"/>
          <w:color w:val="262626"/>
          <w:sz w:val="24"/>
          <w:szCs w:val="24"/>
        </w:rPr>
        <w:t xml:space="preserve">Mr. Trump had suggested he was holding off on getting tough on China’s trade policies in return for Mr. Xi’s help with North Korea. Now, Mr. Xi and his </w:t>
      </w:r>
      <w:r w:rsidRPr="0086513E">
        <w:rPr>
          <w:rFonts w:ascii="Georgia" w:hAnsi="Georgia" w:cs="Georgia"/>
          <w:color w:val="262626"/>
          <w:sz w:val="24"/>
          <w:szCs w:val="24"/>
        </w:rPr>
        <w:lastRenderedPageBreak/>
        <w:t>colleagues in Beijing must ask whethe</w:t>
      </w:r>
      <w:r w:rsidR="00A602B1" w:rsidRPr="0086513E">
        <w:rPr>
          <w:rFonts w:ascii="Georgia" w:hAnsi="Georgia" w:cs="Georgia"/>
          <w:color w:val="262626"/>
          <w:sz w:val="24"/>
          <w:szCs w:val="24"/>
        </w:rPr>
        <w:t>r Mr. Trump is serious about threats</w:t>
      </w:r>
      <w:r w:rsidRPr="0086513E">
        <w:rPr>
          <w:rFonts w:ascii="Georgia" w:hAnsi="Georgia" w:cs="Georgia"/>
          <w:color w:val="262626"/>
          <w:sz w:val="24"/>
          <w:szCs w:val="24"/>
        </w:rPr>
        <w:t xml:space="preserve"> made on the campaign trail.</w:t>
      </w:r>
    </w:p>
    <w:p w:rsidR="0074722F" w:rsidRPr="0086513E" w:rsidRDefault="0074722F" w:rsidP="0074722F">
      <w:pPr>
        <w:widowControl w:val="0"/>
        <w:autoSpaceDE w:val="0"/>
        <w:autoSpaceDN w:val="0"/>
        <w:adjustRightInd w:val="0"/>
        <w:rPr>
          <w:rFonts w:ascii="Georgia" w:hAnsi="Georgia" w:cs="Georgia"/>
          <w:color w:val="262626"/>
          <w:sz w:val="24"/>
          <w:szCs w:val="24"/>
        </w:rPr>
      </w:pPr>
      <w:r w:rsidRPr="0086513E">
        <w:rPr>
          <w:rFonts w:ascii="Georgia" w:hAnsi="Georgia" w:cs="Georgia"/>
          <w:color w:val="262626"/>
          <w:sz w:val="24"/>
          <w:szCs w:val="24"/>
        </w:rPr>
        <w:t>The prospect of a rockier relationship is particularly sensitive now as Mr. Xi prepares to preside over the Commun</w:t>
      </w:r>
      <w:r w:rsidR="00A602B1" w:rsidRPr="0086513E">
        <w:rPr>
          <w:rFonts w:ascii="Georgia" w:hAnsi="Georgia" w:cs="Georgia"/>
          <w:color w:val="262626"/>
          <w:sz w:val="24"/>
          <w:szCs w:val="24"/>
        </w:rPr>
        <w:t>ist Party’s Congress</w:t>
      </w:r>
      <w:r w:rsidRPr="0086513E">
        <w:rPr>
          <w:rFonts w:ascii="Georgia" w:hAnsi="Georgia" w:cs="Georgia"/>
          <w:color w:val="262626"/>
          <w:sz w:val="24"/>
          <w:szCs w:val="24"/>
        </w:rPr>
        <w:t>. While Mr. Xi’s re-election to a second f</w:t>
      </w:r>
      <w:r w:rsidR="000E0F33" w:rsidRPr="0086513E">
        <w:rPr>
          <w:rFonts w:ascii="Georgia" w:hAnsi="Georgia" w:cs="Georgia"/>
          <w:color w:val="262626"/>
          <w:sz w:val="24"/>
          <w:szCs w:val="24"/>
        </w:rPr>
        <w:t>ive-year term as president isn’</w:t>
      </w:r>
      <w:r w:rsidRPr="0086513E">
        <w:rPr>
          <w:rFonts w:ascii="Georgia" w:hAnsi="Georgia" w:cs="Georgia"/>
          <w:color w:val="262626"/>
          <w:sz w:val="24"/>
          <w:szCs w:val="24"/>
        </w:rPr>
        <w:t>t in doubt, he want</w:t>
      </w:r>
      <w:r w:rsidR="00A602B1" w:rsidRPr="0086513E">
        <w:rPr>
          <w:rFonts w:ascii="Georgia" w:hAnsi="Georgia" w:cs="Georgia"/>
          <w:color w:val="262626"/>
          <w:sz w:val="24"/>
          <w:szCs w:val="24"/>
        </w:rPr>
        <w:t>s</w:t>
      </w:r>
      <w:r w:rsidRPr="0086513E">
        <w:rPr>
          <w:rFonts w:ascii="Georgia" w:hAnsi="Georgia" w:cs="Georgia"/>
          <w:color w:val="262626"/>
          <w:sz w:val="24"/>
          <w:szCs w:val="24"/>
        </w:rPr>
        <w:t xml:space="preserve"> to use the gathering to consolidate</w:t>
      </w:r>
      <w:r w:rsidR="00A602B1" w:rsidRPr="0086513E">
        <w:rPr>
          <w:rFonts w:ascii="Georgia" w:hAnsi="Georgia" w:cs="Georgia"/>
          <w:color w:val="262626"/>
          <w:sz w:val="24"/>
          <w:szCs w:val="24"/>
        </w:rPr>
        <w:t xml:space="preserve"> his authority and reshuffle leadership, and </w:t>
      </w:r>
      <w:r w:rsidR="000451BC" w:rsidRPr="0086513E">
        <w:rPr>
          <w:rFonts w:ascii="Georgia" w:hAnsi="Georgia" w:cs="Georgia"/>
          <w:color w:val="262626"/>
          <w:sz w:val="24"/>
          <w:szCs w:val="24"/>
        </w:rPr>
        <w:t>doesn’</w:t>
      </w:r>
      <w:r w:rsidRPr="0086513E">
        <w:rPr>
          <w:rFonts w:ascii="Georgia" w:hAnsi="Georgia" w:cs="Georgia"/>
          <w:color w:val="262626"/>
          <w:sz w:val="24"/>
          <w:szCs w:val="24"/>
        </w:rPr>
        <w:t>t want any foreign crises to be distractions.</w:t>
      </w:r>
    </w:p>
    <w:p w:rsidR="0074722F" w:rsidRPr="0086513E" w:rsidRDefault="0074722F" w:rsidP="0074722F">
      <w:pPr>
        <w:widowControl w:val="0"/>
        <w:autoSpaceDE w:val="0"/>
        <w:autoSpaceDN w:val="0"/>
        <w:adjustRightInd w:val="0"/>
        <w:rPr>
          <w:rFonts w:ascii="Georgia" w:hAnsi="Georgia" w:cs="Georgia"/>
          <w:color w:val="262626"/>
          <w:sz w:val="24"/>
          <w:szCs w:val="24"/>
        </w:rPr>
      </w:pPr>
      <w:r w:rsidRPr="0086513E">
        <w:rPr>
          <w:rFonts w:ascii="Georgia" w:hAnsi="Georgia" w:cs="Georgia"/>
          <w:color w:val="262626"/>
          <w:sz w:val="24"/>
          <w:szCs w:val="24"/>
        </w:rPr>
        <w:t xml:space="preserve">“I have to say that the crux of the Korean Peninsula problem and the focal point of the conflict is not China,” </w:t>
      </w:r>
      <w:r w:rsidR="00A602B1" w:rsidRPr="0086513E">
        <w:rPr>
          <w:rFonts w:ascii="Georgia" w:hAnsi="Georgia" w:cs="Georgia"/>
          <w:color w:val="262626"/>
          <w:sz w:val="24"/>
          <w:szCs w:val="24"/>
        </w:rPr>
        <w:t xml:space="preserve">said </w:t>
      </w:r>
      <w:r w:rsidRPr="0086513E">
        <w:rPr>
          <w:rFonts w:ascii="Georgia" w:hAnsi="Georgia" w:cs="Georgia"/>
          <w:color w:val="262626"/>
          <w:sz w:val="24"/>
          <w:szCs w:val="24"/>
        </w:rPr>
        <w:t xml:space="preserve">a spokesman for the Foreign Ministry, </w:t>
      </w:r>
      <w:proofErr w:type="spellStart"/>
      <w:r w:rsidRPr="0086513E">
        <w:rPr>
          <w:rFonts w:ascii="Georgia" w:hAnsi="Georgia" w:cs="Georgia"/>
          <w:color w:val="262626"/>
          <w:sz w:val="24"/>
          <w:szCs w:val="24"/>
        </w:rPr>
        <w:t>Geng</w:t>
      </w:r>
      <w:proofErr w:type="spellEnd"/>
      <w:r w:rsidRPr="0086513E">
        <w:rPr>
          <w:rFonts w:ascii="Georgia" w:hAnsi="Georgia" w:cs="Georgia"/>
          <w:color w:val="262626"/>
          <w:sz w:val="24"/>
          <w:szCs w:val="24"/>
        </w:rPr>
        <w:t xml:space="preserve"> </w:t>
      </w:r>
      <w:proofErr w:type="spellStart"/>
      <w:r w:rsidRPr="0086513E">
        <w:rPr>
          <w:rFonts w:ascii="Georgia" w:hAnsi="Georgia" w:cs="Georgia"/>
          <w:color w:val="262626"/>
          <w:sz w:val="24"/>
          <w:szCs w:val="24"/>
        </w:rPr>
        <w:t>Shuang</w:t>
      </w:r>
      <w:proofErr w:type="spellEnd"/>
      <w:r w:rsidRPr="0086513E">
        <w:rPr>
          <w:rFonts w:ascii="Georgia" w:hAnsi="Georgia" w:cs="Georgia"/>
          <w:color w:val="262626"/>
          <w:sz w:val="24"/>
          <w:szCs w:val="24"/>
        </w:rPr>
        <w:t>.</w:t>
      </w:r>
    </w:p>
    <w:p w:rsidR="0074722F" w:rsidRPr="0086513E" w:rsidRDefault="0074722F" w:rsidP="0074722F">
      <w:pPr>
        <w:rPr>
          <w:rFonts w:ascii="Georgia" w:hAnsi="Georgia" w:cs="Georgia"/>
          <w:color w:val="262626"/>
          <w:sz w:val="24"/>
          <w:szCs w:val="24"/>
        </w:rPr>
      </w:pPr>
      <w:r w:rsidRPr="0086513E">
        <w:rPr>
          <w:rFonts w:ascii="Georgia" w:hAnsi="Georgia" w:cs="Georgia"/>
          <w:color w:val="262626"/>
          <w:sz w:val="24"/>
          <w:szCs w:val="24"/>
        </w:rPr>
        <w:t>“Resolving the Korean Peninsula issue requires joint efforts, and it won’t work if it depends on China alone.”</w:t>
      </w:r>
      <w:r w:rsidR="00A602B1" w:rsidRPr="0086513E">
        <w:rPr>
          <w:rFonts w:ascii="Georgia" w:hAnsi="Georgia" w:cs="Georgia"/>
          <w:color w:val="262626"/>
          <w:sz w:val="24"/>
          <w:szCs w:val="24"/>
        </w:rPr>
        <w:t xml:space="preserve"> At the same time, he said </w:t>
      </w:r>
      <w:r w:rsidRPr="0086513E">
        <w:rPr>
          <w:rFonts w:ascii="Georgia" w:hAnsi="Georgia" w:cs="Georgia"/>
          <w:color w:val="262626"/>
          <w:sz w:val="24"/>
          <w:szCs w:val="24"/>
        </w:rPr>
        <w:t>“China’s role is indispensable.”</w:t>
      </w:r>
    </w:p>
    <w:p w:rsidR="0074722F" w:rsidRPr="0086513E" w:rsidRDefault="0074722F" w:rsidP="0074722F">
      <w:pPr>
        <w:widowControl w:val="0"/>
        <w:autoSpaceDE w:val="0"/>
        <w:autoSpaceDN w:val="0"/>
        <w:adjustRightInd w:val="0"/>
        <w:rPr>
          <w:rFonts w:ascii="Georgia" w:hAnsi="Georgia" w:cs="Georgia"/>
          <w:color w:val="151515"/>
          <w:sz w:val="24"/>
          <w:szCs w:val="24"/>
        </w:rPr>
      </w:pPr>
      <w:r w:rsidRPr="0086513E">
        <w:rPr>
          <w:rFonts w:ascii="Georgia" w:hAnsi="Georgia" w:cs="Georgia"/>
          <w:color w:val="151515"/>
          <w:sz w:val="24"/>
          <w:szCs w:val="24"/>
        </w:rPr>
        <w:t>The statement by Mr. Trump surprised and annoyed analys</w:t>
      </w:r>
      <w:r w:rsidR="00032630" w:rsidRPr="0086513E">
        <w:rPr>
          <w:rFonts w:ascii="Georgia" w:hAnsi="Georgia" w:cs="Georgia"/>
          <w:color w:val="151515"/>
          <w:sz w:val="24"/>
          <w:szCs w:val="24"/>
        </w:rPr>
        <w:t xml:space="preserve">ts in Beijing. China had taken </w:t>
      </w:r>
      <w:r w:rsidRPr="0086513E">
        <w:rPr>
          <w:rFonts w:ascii="Georgia" w:hAnsi="Georgia" w:cs="Georgia"/>
          <w:color w:val="151515"/>
          <w:sz w:val="24"/>
          <w:szCs w:val="24"/>
        </w:rPr>
        <w:t>steps to tighten trade with the North, they said, and the United States had</w:t>
      </w:r>
      <w:bookmarkStart w:id="2" w:name="_GoBack"/>
      <w:bookmarkEnd w:id="2"/>
      <w:r w:rsidR="000451BC" w:rsidRPr="0086513E">
        <w:rPr>
          <w:rFonts w:ascii="Georgia" w:hAnsi="Georgia" w:cs="Georgia"/>
          <w:color w:val="151515"/>
          <w:sz w:val="24"/>
          <w:szCs w:val="24"/>
        </w:rPr>
        <w:t>n’t</w:t>
      </w:r>
      <w:r w:rsidRPr="0086513E">
        <w:rPr>
          <w:rFonts w:ascii="Georgia" w:hAnsi="Georgia" w:cs="Georgia"/>
          <w:color w:val="151515"/>
          <w:sz w:val="24"/>
          <w:szCs w:val="24"/>
        </w:rPr>
        <w:t xml:space="preserve"> given sanctions enough time.</w:t>
      </w:r>
    </w:p>
    <w:p w:rsidR="0074722F" w:rsidRPr="0086513E" w:rsidRDefault="0074722F" w:rsidP="0074722F">
      <w:pPr>
        <w:widowControl w:val="0"/>
        <w:autoSpaceDE w:val="0"/>
        <w:autoSpaceDN w:val="0"/>
        <w:adjustRightInd w:val="0"/>
        <w:rPr>
          <w:rFonts w:ascii="Georgia" w:hAnsi="Georgia" w:cs="Georgia"/>
          <w:color w:val="151515"/>
          <w:sz w:val="24"/>
          <w:szCs w:val="24"/>
        </w:rPr>
      </w:pPr>
      <w:r w:rsidRPr="0086513E">
        <w:rPr>
          <w:rFonts w:ascii="Georgia" w:hAnsi="Georgia" w:cs="Georgia"/>
          <w:color w:val="151515"/>
          <w:sz w:val="24"/>
          <w:szCs w:val="24"/>
        </w:rPr>
        <w:t>“China has done its best, and these sanctions are working,” said Lu Chao, director of the Border Study Institute at the Liaoning Academy of Social Sciences. “Given time, they will have a greater impact on the economy.”</w:t>
      </w:r>
    </w:p>
    <w:p w:rsidR="0074722F" w:rsidRPr="0086513E" w:rsidRDefault="00A602B1" w:rsidP="0074722F">
      <w:pPr>
        <w:widowControl w:val="0"/>
        <w:autoSpaceDE w:val="0"/>
        <w:autoSpaceDN w:val="0"/>
        <w:adjustRightInd w:val="0"/>
        <w:rPr>
          <w:rFonts w:ascii="Georgia" w:hAnsi="Georgia" w:cs="Georgia"/>
          <w:color w:val="151515"/>
          <w:sz w:val="24"/>
          <w:szCs w:val="24"/>
        </w:rPr>
      </w:pPr>
      <w:r w:rsidRPr="0086513E">
        <w:rPr>
          <w:rFonts w:ascii="Georgia" w:hAnsi="Georgia" w:cs="Georgia"/>
          <w:color w:val="151515"/>
          <w:sz w:val="24"/>
          <w:szCs w:val="24"/>
        </w:rPr>
        <w:t>D</w:t>
      </w:r>
      <w:r w:rsidR="0074722F" w:rsidRPr="0086513E">
        <w:rPr>
          <w:rFonts w:ascii="Georgia" w:hAnsi="Georgia" w:cs="Georgia"/>
          <w:color w:val="151515"/>
          <w:sz w:val="24"/>
          <w:szCs w:val="24"/>
        </w:rPr>
        <w:t>irect talks with Nor</w:t>
      </w:r>
      <w:r w:rsidR="00574875" w:rsidRPr="0086513E">
        <w:rPr>
          <w:rFonts w:ascii="Georgia" w:hAnsi="Georgia" w:cs="Georgia"/>
          <w:color w:val="151515"/>
          <w:sz w:val="24"/>
          <w:szCs w:val="24"/>
        </w:rPr>
        <w:t>th Korea’s leader, Kim Jong-un,</w:t>
      </w:r>
      <w:r w:rsidR="0074722F" w:rsidRPr="0086513E">
        <w:rPr>
          <w:rFonts w:ascii="Georgia" w:hAnsi="Georgia" w:cs="Georgia"/>
          <w:color w:val="151515"/>
          <w:sz w:val="24"/>
          <w:szCs w:val="24"/>
        </w:rPr>
        <w:t xml:space="preserve"> which seem less likely after the death of </w:t>
      </w:r>
      <w:hyperlink r:id="rId6" w:history="1">
        <w:r w:rsidR="000E0F33" w:rsidRPr="0086513E">
          <w:rPr>
            <w:rFonts w:ascii="Georgia" w:hAnsi="Georgia" w:cs="Georgia"/>
            <w:color w:val="3356C7"/>
            <w:sz w:val="24"/>
            <w:szCs w:val="24"/>
          </w:rPr>
          <w:t>Otto</w:t>
        </w:r>
        <w:r w:rsidR="0074722F" w:rsidRPr="0086513E">
          <w:rPr>
            <w:rFonts w:ascii="Georgia" w:hAnsi="Georgia" w:cs="Georgia"/>
            <w:color w:val="3356C7"/>
            <w:sz w:val="24"/>
            <w:szCs w:val="24"/>
          </w:rPr>
          <w:t xml:space="preserve"> </w:t>
        </w:r>
        <w:proofErr w:type="spellStart"/>
        <w:r w:rsidR="0074722F" w:rsidRPr="0086513E">
          <w:rPr>
            <w:rFonts w:ascii="Georgia" w:hAnsi="Georgia" w:cs="Georgia"/>
            <w:color w:val="3356C7"/>
            <w:sz w:val="24"/>
            <w:szCs w:val="24"/>
          </w:rPr>
          <w:t>Warmbier</w:t>
        </w:r>
        <w:proofErr w:type="spellEnd"/>
      </w:hyperlink>
      <w:r w:rsidR="0074722F" w:rsidRPr="0086513E">
        <w:rPr>
          <w:rFonts w:ascii="Georgia" w:hAnsi="Georgia" w:cs="Georgia"/>
          <w:color w:val="151515"/>
          <w:sz w:val="24"/>
          <w:szCs w:val="24"/>
        </w:rPr>
        <w:t xml:space="preserve">, the American </w:t>
      </w:r>
      <w:r w:rsidR="000E0F33" w:rsidRPr="0086513E">
        <w:rPr>
          <w:rFonts w:ascii="Georgia" w:hAnsi="Georgia" w:cs="Georgia"/>
          <w:color w:val="151515"/>
          <w:sz w:val="24"/>
          <w:szCs w:val="24"/>
        </w:rPr>
        <w:t xml:space="preserve">student </w:t>
      </w:r>
      <w:r w:rsidR="0074722F" w:rsidRPr="0086513E">
        <w:rPr>
          <w:rFonts w:ascii="Georgia" w:hAnsi="Georgia" w:cs="Georgia"/>
          <w:color w:val="151515"/>
          <w:sz w:val="24"/>
          <w:szCs w:val="24"/>
        </w:rPr>
        <w:t>released by North Korea last week</w:t>
      </w:r>
      <w:r w:rsidR="00574875" w:rsidRPr="0086513E">
        <w:rPr>
          <w:rFonts w:ascii="Georgia" w:hAnsi="Georgia" w:cs="Georgia"/>
          <w:color w:val="151515"/>
          <w:sz w:val="24"/>
          <w:szCs w:val="24"/>
        </w:rPr>
        <w:t xml:space="preserve">, </w:t>
      </w:r>
      <w:r w:rsidR="0074722F" w:rsidRPr="0086513E">
        <w:rPr>
          <w:rFonts w:ascii="Georgia" w:hAnsi="Georgia" w:cs="Georgia"/>
          <w:color w:val="151515"/>
          <w:sz w:val="24"/>
          <w:szCs w:val="24"/>
        </w:rPr>
        <w:t>could leave China without a</w:t>
      </w:r>
      <w:r w:rsidR="00574875" w:rsidRPr="0086513E">
        <w:rPr>
          <w:rFonts w:ascii="Georgia" w:hAnsi="Georgia" w:cs="Georgia"/>
          <w:color w:val="151515"/>
          <w:sz w:val="24"/>
          <w:szCs w:val="24"/>
        </w:rPr>
        <w:t xml:space="preserve"> say</w:t>
      </w:r>
      <w:r w:rsidR="0074722F" w:rsidRPr="0086513E">
        <w:rPr>
          <w:rFonts w:ascii="Georgia" w:hAnsi="Georgia" w:cs="Georgia"/>
          <w:color w:val="151515"/>
          <w:sz w:val="24"/>
          <w:szCs w:val="24"/>
        </w:rPr>
        <w:t>.</w:t>
      </w:r>
    </w:p>
    <w:p w:rsidR="0074722F" w:rsidRPr="0086513E" w:rsidRDefault="0074722F" w:rsidP="0074722F">
      <w:pPr>
        <w:widowControl w:val="0"/>
        <w:autoSpaceDE w:val="0"/>
        <w:autoSpaceDN w:val="0"/>
        <w:adjustRightInd w:val="0"/>
        <w:rPr>
          <w:rFonts w:ascii="Georgia" w:hAnsi="Georgia" w:cs="Georgia"/>
          <w:color w:val="151515"/>
          <w:sz w:val="24"/>
          <w:szCs w:val="24"/>
        </w:rPr>
      </w:pPr>
      <w:r w:rsidRPr="0086513E">
        <w:rPr>
          <w:rFonts w:ascii="Georgia" w:hAnsi="Georgia" w:cs="Georgia"/>
          <w:color w:val="151515"/>
          <w:sz w:val="24"/>
          <w:szCs w:val="24"/>
        </w:rPr>
        <w:t xml:space="preserve">Cheng </w:t>
      </w:r>
      <w:proofErr w:type="spellStart"/>
      <w:r w:rsidRPr="0086513E">
        <w:rPr>
          <w:rFonts w:ascii="Georgia" w:hAnsi="Georgia" w:cs="Georgia"/>
          <w:color w:val="151515"/>
          <w:sz w:val="24"/>
          <w:szCs w:val="24"/>
        </w:rPr>
        <w:t>Xiaohe</w:t>
      </w:r>
      <w:proofErr w:type="spellEnd"/>
      <w:r w:rsidRPr="0086513E">
        <w:rPr>
          <w:rFonts w:ascii="Georgia" w:hAnsi="Georgia" w:cs="Georgia"/>
          <w:color w:val="151515"/>
          <w:sz w:val="24"/>
          <w:szCs w:val="24"/>
        </w:rPr>
        <w:t xml:space="preserve">, </w:t>
      </w:r>
      <w:r w:rsidR="00032630" w:rsidRPr="0086513E">
        <w:rPr>
          <w:rFonts w:ascii="Georgia" w:hAnsi="Georgia" w:cs="Georgia"/>
          <w:color w:val="151515"/>
          <w:sz w:val="24"/>
          <w:szCs w:val="24"/>
        </w:rPr>
        <w:t>a</w:t>
      </w:r>
      <w:r w:rsidRPr="0086513E">
        <w:rPr>
          <w:rFonts w:ascii="Georgia" w:hAnsi="Georgia" w:cs="Georgia"/>
          <w:color w:val="151515"/>
          <w:sz w:val="24"/>
          <w:szCs w:val="24"/>
        </w:rPr>
        <w:t xml:space="preserve"> professor of international relations at </w:t>
      </w:r>
      <w:proofErr w:type="spellStart"/>
      <w:r w:rsidRPr="0086513E">
        <w:rPr>
          <w:rFonts w:ascii="Georgia" w:hAnsi="Georgia" w:cs="Georgia"/>
          <w:color w:val="151515"/>
          <w:sz w:val="24"/>
          <w:szCs w:val="24"/>
        </w:rPr>
        <w:t>Renmin</w:t>
      </w:r>
      <w:proofErr w:type="spellEnd"/>
      <w:r w:rsidRPr="0086513E">
        <w:rPr>
          <w:rFonts w:ascii="Georgia" w:hAnsi="Georgia" w:cs="Georgia"/>
          <w:color w:val="151515"/>
          <w:sz w:val="24"/>
          <w:szCs w:val="24"/>
        </w:rPr>
        <w:t xml:space="preserve"> University of China, said that Mr. Xi’s government had learned not to take Mr. Trump’s Twitter messages at face value.</w:t>
      </w:r>
    </w:p>
    <w:p w:rsidR="0074722F" w:rsidRPr="0086513E" w:rsidRDefault="0074722F" w:rsidP="0074722F">
      <w:pPr>
        <w:widowControl w:val="0"/>
        <w:autoSpaceDE w:val="0"/>
        <w:autoSpaceDN w:val="0"/>
        <w:adjustRightInd w:val="0"/>
        <w:rPr>
          <w:rFonts w:ascii="Georgia" w:hAnsi="Georgia" w:cs="Georgia"/>
          <w:color w:val="151515"/>
          <w:sz w:val="24"/>
          <w:szCs w:val="24"/>
        </w:rPr>
      </w:pPr>
      <w:r w:rsidRPr="0086513E">
        <w:rPr>
          <w:rFonts w:ascii="Georgia" w:hAnsi="Georgia" w:cs="Georgia"/>
          <w:color w:val="151515"/>
          <w:sz w:val="24"/>
          <w:szCs w:val="24"/>
        </w:rPr>
        <w:t xml:space="preserve">“The Chinese government assumes Trump’s tweets do not necessarily </w:t>
      </w:r>
      <w:r w:rsidR="000451BC" w:rsidRPr="0086513E">
        <w:rPr>
          <w:rFonts w:ascii="Georgia" w:hAnsi="Georgia" w:cs="Georgia"/>
          <w:color w:val="151515"/>
          <w:sz w:val="24"/>
          <w:szCs w:val="24"/>
        </w:rPr>
        <w:t>represent the administration, t</w:t>
      </w:r>
      <w:r w:rsidRPr="0086513E">
        <w:rPr>
          <w:rFonts w:ascii="Georgia" w:hAnsi="Georgia" w:cs="Georgia"/>
          <w:color w:val="151515"/>
          <w:sz w:val="24"/>
          <w:szCs w:val="24"/>
        </w:rPr>
        <w:t>he government cannot treat them very seriously. Trump changes all the time.”</w:t>
      </w:r>
    </w:p>
    <w:p w:rsidR="0074722F" w:rsidRPr="0086513E" w:rsidRDefault="0074722F" w:rsidP="0074722F">
      <w:pPr>
        <w:widowControl w:val="0"/>
        <w:autoSpaceDE w:val="0"/>
        <w:autoSpaceDN w:val="0"/>
        <w:adjustRightInd w:val="0"/>
        <w:rPr>
          <w:rFonts w:ascii="Georgia" w:hAnsi="Georgia" w:cs="Georgia"/>
          <w:color w:val="151515"/>
          <w:sz w:val="24"/>
          <w:szCs w:val="24"/>
        </w:rPr>
      </w:pPr>
      <w:r w:rsidRPr="0086513E">
        <w:rPr>
          <w:rFonts w:ascii="Georgia" w:hAnsi="Georgia" w:cs="Georgia"/>
          <w:color w:val="151515"/>
          <w:sz w:val="24"/>
          <w:szCs w:val="24"/>
        </w:rPr>
        <w:t>Officials in Beijing had expressed confidence that their gestures</w:t>
      </w:r>
      <w:r w:rsidR="00574875" w:rsidRPr="0086513E">
        <w:rPr>
          <w:rFonts w:ascii="Georgia" w:hAnsi="Georgia" w:cs="Georgia"/>
          <w:color w:val="151515"/>
          <w:sz w:val="24"/>
          <w:szCs w:val="24"/>
        </w:rPr>
        <w:t xml:space="preserve"> </w:t>
      </w:r>
      <w:r w:rsidRPr="0086513E">
        <w:rPr>
          <w:rFonts w:ascii="Georgia" w:hAnsi="Georgia" w:cs="Georgia"/>
          <w:color w:val="151515"/>
          <w:sz w:val="24"/>
          <w:szCs w:val="24"/>
        </w:rPr>
        <w:t>would placate Mr. Trump, whose platfor</w:t>
      </w:r>
      <w:r w:rsidR="000451BC" w:rsidRPr="0086513E">
        <w:rPr>
          <w:rFonts w:ascii="Georgia" w:hAnsi="Georgia" w:cs="Georgia"/>
          <w:color w:val="151515"/>
          <w:sz w:val="24"/>
          <w:szCs w:val="24"/>
        </w:rPr>
        <w:t xml:space="preserve">m as a candidate had signaled a </w:t>
      </w:r>
      <w:r w:rsidRPr="0086513E">
        <w:rPr>
          <w:rFonts w:ascii="Georgia" w:hAnsi="Georgia" w:cs="Georgia"/>
          <w:color w:val="151515"/>
          <w:sz w:val="24"/>
          <w:szCs w:val="24"/>
        </w:rPr>
        <w:t xml:space="preserve">confrontational policy. “Why would I call China a currency manipulator when they are working with us on the North Korean problem?” he wrote in a </w:t>
      </w:r>
      <w:hyperlink r:id="rId7" w:history="1">
        <w:r w:rsidRPr="0086513E">
          <w:rPr>
            <w:rFonts w:ascii="Georgia" w:hAnsi="Georgia" w:cs="Georgia"/>
            <w:color w:val="3356C7"/>
            <w:sz w:val="24"/>
            <w:szCs w:val="24"/>
          </w:rPr>
          <w:t>tweet</w:t>
        </w:r>
      </w:hyperlink>
      <w:r w:rsidRPr="0086513E">
        <w:rPr>
          <w:rFonts w:ascii="Georgia" w:hAnsi="Georgia" w:cs="Georgia"/>
          <w:color w:val="151515"/>
          <w:sz w:val="24"/>
          <w:szCs w:val="24"/>
        </w:rPr>
        <w:t>, defending the reversal of a campaign promise.</w:t>
      </w:r>
    </w:p>
    <w:p w:rsidR="004D155D" w:rsidRDefault="004D155D"/>
    <w:sectPr w:rsidR="004D155D" w:rsidSect="004223C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4D155D"/>
    <w:rsid w:val="00032630"/>
    <w:rsid w:val="000451BC"/>
    <w:rsid w:val="000E0F33"/>
    <w:rsid w:val="003670A6"/>
    <w:rsid w:val="003E7F93"/>
    <w:rsid w:val="004223C7"/>
    <w:rsid w:val="004D01A8"/>
    <w:rsid w:val="004D155D"/>
    <w:rsid w:val="00574875"/>
    <w:rsid w:val="005A0BF2"/>
    <w:rsid w:val="007248C1"/>
    <w:rsid w:val="0074722F"/>
    <w:rsid w:val="0086513E"/>
    <w:rsid w:val="009B4070"/>
    <w:rsid w:val="00A602B1"/>
    <w:rsid w:val="00CE58E9"/>
    <w:rsid w:val="00D24C13"/>
    <w:rsid w:val="00FB21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55D"/>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tadatabylineauthor">
    <w:name w:val="metadata__byline__author"/>
    <w:basedOn w:val="DefaultParagraphFont"/>
    <w:rsid w:val="004D155D"/>
  </w:style>
  <w:style w:type="character" w:styleId="Hyperlink">
    <w:name w:val="Hyperlink"/>
    <w:basedOn w:val="DefaultParagraphFont"/>
    <w:uiPriority w:val="99"/>
    <w:semiHidden/>
    <w:unhideWhenUsed/>
    <w:rsid w:val="004D155D"/>
    <w:rPr>
      <w:color w:val="0000FF"/>
      <w:u w:val="single"/>
    </w:rPr>
  </w:style>
  <w:style w:type="table" w:styleId="LightGrid-Accent4">
    <w:name w:val="Light Grid Accent 4"/>
    <w:basedOn w:val="TableNormal"/>
    <w:uiPriority w:val="62"/>
    <w:rsid w:val="004D155D"/>
    <w:rPr>
      <w:rFonts w:eastAsiaTheme="minorHAns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55D"/>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tadatabylineauthor">
    <w:name w:val="metadata__byline__author"/>
    <w:basedOn w:val="DefaultParagraphFont"/>
    <w:rsid w:val="004D155D"/>
  </w:style>
  <w:style w:type="character" w:styleId="Hyperlink">
    <w:name w:val="Hyperlink"/>
    <w:basedOn w:val="DefaultParagraphFont"/>
    <w:uiPriority w:val="99"/>
    <w:semiHidden/>
    <w:unhideWhenUsed/>
    <w:rsid w:val="004D155D"/>
    <w:rPr>
      <w:color w:val="0000FF"/>
      <w:u w:val="single"/>
    </w:rPr>
  </w:style>
  <w:style w:type="table" w:styleId="LightGrid-Accent4">
    <w:name w:val="Light Grid Accent 4"/>
    <w:basedOn w:val="TableNormal"/>
    <w:uiPriority w:val="62"/>
    <w:rsid w:val="004D155D"/>
    <w:rPr>
      <w:rFonts w:eastAsiaTheme="minorHAns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witter.com/realDonaldTrump/status/85358341791675596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ytimes.com/2017/06/19/us/otto-warmbier-north-korea-dies.html" TargetMode="External"/><Relationship Id="rId5" Type="http://schemas.openxmlformats.org/officeDocument/2006/relationships/hyperlink" Target="https://twitter.com/realdonaldtrump/status/877234140483121152" TargetMode="External"/><Relationship Id="rId10" Type="http://schemas.microsoft.com/office/2007/relationships/stylesWithEffects" Target="stylesWithEffects.xml"/><Relationship Id="rId4" Type="http://schemas.openxmlformats.org/officeDocument/2006/relationships/hyperlink" Target="http://topics.nytimes.com/top/news/international/countriesandterritories/northkorea/index.html?inline=nyt-ge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Nickerson</dc:creator>
  <cp:lastModifiedBy>A J Maren</cp:lastModifiedBy>
  <cp:revision>2</cp:revision>
  <dcterms:created xsi:type="dcterms:W3CDTF">2017-07-10T10:27:00Z</dcterms:created>
  <dcterms:modified xsi:type="dcterms:W3CDTF">2017-07-10T10:27:00Z</dcterms:modified>
</cp:coreProperties>
</file>