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/>
      </w:pPr>
      <w:r>
        <w:rPr>
          <w:rFonts w:ascii="Calibri" w:hAnsi="Calibri"/>
          <w:b/>
          <w:bCs/>
          <w:color w:val="3465A4"/>
          <w:sz w:val="26"/>
          <w:szCs w:val="26"/>
        </w:rPr>
        <w:t>MIGRACIÓN FISERV - CheckElegibility</w:t>
      </w:r>
    </w:p>
    <w:p>
      <w:pPr>
        <w:pStyle w:val="Normal"/>
        <w:bidi w:val="0"/>
        <w:ind w:hanging="0" w:start="0" w:end="0"/>
        <w:jc w:val="center"/>
        <w:rPr/>
      </w:pPr>
      <w:r>
        <w:rPr>
          <w:rFonts w:ascii="Calibri" w:hAnsi="Calibri"/>
          <w:b/>
          <w:bCs/>
          <w:color w:val="3465A4"/>
          <w:sz w:val="26"/>
          <w:szCs w:val="26"/>
        </w:rPr>
        <w:t>FISERV VISA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start"/>
        <w:rPr/>
      </w:pPr>
      <w:r>
        <w:rPr>
          <w:rFonts w:ascii="Calibri" w:hAnsi="Calibri"/>
          <w:b/>
          <w:bCs/>
          <w:color w:val="3465A4"/>
          <w:sz w:val="22"/>
          <w:szCs w:val="22"/>
        </w:rPr>
        <w:t>Url:</w:t>
      </w:r>
      <w:r>
        <w:rPr>
          <w:rFonts w:ascii="Calibri" w:hAnsi="Calibri"/>
          <w:b/>
          <w:bCs/>
          <w:color w:val="3465A4"/>
          <w:sz w:val="26"/>
          <w:szCs w:val="26"/>
        </w:rPr>
        <w:t xml:space="preserve"> 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https://cert.latam.api.fiservapps.com/firstvision/vts/vtis/v1/checkEligibility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Headers: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"Content-Type":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"Authorization": "Bearer psiLIc4adppztsHLJma5U17zhkDQ",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"X-ClientID": "00540",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"apikey": "GjBAyMvbAnzaIhRhXP7cjZxfv8vrnLq8",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"Signature": "S1SZ0wvIf0JAhEPCO8Z95ip5g20AqNW+4XwJrVhKzLg="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Request: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"encripter": "eyJjdHkiOiJKV0UiLCJ0eXAiOiJKT1NFIiwiZXhwIjoxNzcwNjc2OTMyLCJpYXQiOjE3NzA2NzY4MTIsImFsZyI6IlBTMjU2Iiwia2lkIjoiYTZlYWQyYTAtYmY4YS00MTY5LTkzMjEtYjI2MjYxNjM2ZGZlIn0.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.gWcbvc2VMnGQ4G10Rddwg92Kz-nDBH3ZQCJCuFoawpvqLreec9pgQKx1rMAfpJ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"referenceId": "DNITHE413226560923455407",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"panReferenceId": "V-5823193725678501161332",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"tokenRequestorId": "40010030273",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"trace": 0,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"panSource": "MOBILE_BANKING_APP"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/>
        <w:ind w:hanging="0" w:start="709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Contenido del campo encripter: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"pan": "4073190320899720",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"expirationDate":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"month": "12",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"year": "2028"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"name": "PRUEBA CLIENTE",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"cvvDos": null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Res</w:t>
      </w:r>
      <w:r>
        <w:rPr>
          <w:rFonts w:ascii="Calibri" w:hAnsi="Calibri"/>
          <w:b/>
          <w:bCs/>
          <w:color w:val="3465A4"/>
          <w:sz w:val="22"/>
          <w:szCs w:val="22"/>
        </w:rPr>
        <w:t>ponse</w:t>
      </w:r>
      <w:r>
        <w:rPr>
          <w:rFonts w:ascii="Calibri" w:hAnsi="Calibri"/>
          <w:b/>
          <w:bCs/>
          <w:color w:val="3465A4"/>
          <w:sz w:val="22"/>
          <w:szCs w:val="22"/>
        </w:rPr>
        <w:t>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"cardMetadataInfo":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"cardIssuer":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"foregroundColor":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"backgroundColor":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"labelColor":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"shortDescription":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"longDescription":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"profileID":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"cardArtData":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"termsAndConditionsID":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"privacyPolicyURL":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"termsAndConditionsURL":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"contactInfo":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"contactWebsite":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"contactEmail":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"contactNumber":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"contactName": null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"applicationInfo":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"cardArtRefID": null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FISERV MASTERCARD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start"/>
        <w:rPr/>
      </w:pPr>
      <w:r>
        <w:rPr>
          <w:rFonts w:ascii="Calibri" w:hAnsi="Calibri"/>
          <w:b/>
          <w:bCs/>
          <w:color w:val="3465A4"/>
          <w:sz w:val="22"/>
          <w:szCs w:val="22"/>
        </w:rPr>
        <w:t>Url:</w:t>
      </w:r>
      <w:r>
        <w:rPr>
          <w:sz w:val="26"/>
          <w:szCs w:val="26"/>
        </w:rPr>
        <w:t xml:space="preserve"> 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/v1/card-tokenization/eligibility/evaluate</w:t>
      </w:r>
    </w:p>
    <w:p>
      <w:pPr>
        <w:pStyle w:val="Normal"/>
        <w:bidi w:val="0"/>
        <w:ind w:hanging="0" w:start="0" w:end="0"/>
        <w:jc w:val="start"/>
        <w:rPr>
          <w:color w:val="000000"/>
          <w:sz w:val="20"/>
          <w:szCs w:val="20"/>
          <w:shd w:fill="FFFFFE" w:val="clear"/>
        </w:rPr>
      </w:pPr>
      <w:r>
        <w:rPr>
          <w:color w:val="000000"/>
          <w:sz w:val="20"/>
          <w:szCs w:val="20"/>
          <w:shd w:fill="FFFFFE" w:val="clear"/>
        </w:rPr>
      </w:r>
    </w:p>
    <w:p>
      <w:pPr>
        <w:pStyle w:val="Normal"/>
        <w:bidi w:val="0"/>
        <w:ind w:hanging="0" w:start="0" w:end="0"/>
        <w:jc w:val="start"/>
        <w:rPr>
          <w:color w:val="000000"/>
          <w:sz w:val="20"/>
          <w:szCs w:val="20"/>
          <w:shd w:fill="FFFFFE" w:val="clear"/>
        </w:rPr>
      </w:pPr>
      <w:r>
        <w:rPr>
          <w:color w:val="000000"/>
          <w:sz w:val="20"/>
          <w:szCs w:val="20"/>
          <w:shd w:fill="FFFFFE" w:val="clear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Headers: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"Content-Type":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"X-Correlation-Id": "8380ce14-288b4",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"X-Request-Id": "8380ce14-288b-4cfe-b475-f632e4785e1a",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"Authorization": "Bearer ad14886TA1xpGQIduNdbWZBEHtfv",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"X-ClientID": "540"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Request: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"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"tokenInvolvement":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"account":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"accountSource": "ACCOUNT_ON_FILE"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"tokenReferenceId": "tok_ba_9f8a7c6d5e",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"tokenType": "EMBEDDED_SE",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"tokenStorageLocation": "DEVICE_MEMORY",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"tokenServiceProvider":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"tokenServiceProviderName": "Mastercard"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"tokenRequestorId": "GWPAY0MC001"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"walletProvider":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"walletId": "GPaySV-01",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"account":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"accountId": "ba-cust-789012"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"activeTokenCount": "1",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"dataValidDateTime": "2025-10-17T14:05:54.666Z"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Contenido del campo encryptData: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"partyType": "Person",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"personName":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"fullName": "Cristian Jaramillo"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"locationAddress": [{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"addressType": "Residential",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"addressLine": "Colonia Escalón, Calle Cuscatlán #123",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"postCode": "01101",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"townName": "San Salvador",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"country": "SV",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"countrySubDivision": "City"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}]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"paymentCard":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"cardType": "CreditCard",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"cardNumber": "5555555555554444",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"cardNumberReference": "OZXBCEI-PAN-UNQ-REF",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"cardExpiryDate": "2028-10",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"cardSecurityCode": "123"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Response: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"eyJ0b2tlbiI6eyJ0b2tlblNlcnZpY2VzUmVxdWVzdGVkIjoiTURFUyIsInRva2VuUHJvdGVjdGlvbiI6eyJhY3RpdmF0aW9uTWV0aG9kcyI6W3siYWN0aXZhdGlvblR5cGUiOiJTTVMiLCJhY3RpdmF0aW9uVmFsdWUiOiIrNTIxNTU1MTIzNDU2NyJ9XX19fQ==",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"eligibilityDecision": "Eligible",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"eligibilityStatusCode": "000",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"eligibilityStatusReason": "Approved digitalization",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"eligibilityErrorCode": "",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"eligibilityErrorDescription": "",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"partyType": "Person",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"contactPoints": [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"contactPointType": "ElectronicAddress",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"lastMaintenanceDate": "2019-08-24"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]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"paymentCard":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"cardType": "CreditCard",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"cardSequenceNumber": "0",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"issuerProduct":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"productConfiguration":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"configurationId": "MC-PLATINUM-001"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start"/>
        <w:rPr>
          <w:rFonts w:ascii="Calibri" w:hAnsi="Calibri" w:eastAsia="NSimSun" w:cs="Arial"/>
          <w:b/>
          <w:bCs/>
          <w:color w:val="3465A4"/>
          <w:kern w:val="2"/>
          <w:sz w:val="22"/>
          <w:szCs w:val="22"/>
          <w:lang w:val="es-MX" w:eastAsia="zh-CN" w:bidi="hi-IN"/>
        </w:rPr>
      </w:pPr>
      <w:r>
        <w:rPr>
          <w:rFonts w:eastAsia="NSimSun" w:cs="Arial" w:ascii="Calibri" w:hAnsi="Calibri"/>
          <w:b/>
          <w:bCs/>
          <w:color w:val="3465A4"/>
          <w:kern w:val="2"/>
          <w:sz w:val="22"/>
          <w:szCs w:val="22"/>
          <w:lang w:val="es-MX" w:eastAsia="zh-CN" w:bidi="hi-IN"/>
        </w:rPr>
        <w:t>Contenido del campo encryptData: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"tokenServicesRequested": "MDES",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"tokenProtection":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"activationMethods": [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"activationType": "SMS",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"activationValue": "+5215551234567"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]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  <w:r>
        <w:br w:type="page"/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bidi w:val="0"/>
        <w:ind w:hanging="0" w:start="0" w:end="0"/>
        <w:jc w:val="center"/>
        <w:rPr/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 “Headers”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Authorization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Bearer &lt;token&gt;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Content-Type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X-ClientID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"540"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3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X-Correlation-Id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14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X-Request-Id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requestID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64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/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dentro de “encryptData” -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partyType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"Person"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fullName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name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addressType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addressLine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postCode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townName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countrySubDivision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cardType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"CreditCard" or "DebitCard"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cardNumberReference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PANRefID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cardExpiryDate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month - year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cardSecurityCode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cvvDos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/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del resto del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accountSource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"ACCOUNT_ON_FILE"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"ACCOUNT_ADDED_MANUALLY"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"ACCOUNT_ADDED_VIA_APPLICATION"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"EXISTING_TOKEN_CREDENTIAL"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"ACCOUNT_ADDED_VIA_BROWSER"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tokenReferenceId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48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tokenType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"EMBEDDED_SE"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"CLOUD, STATIC"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tokenStorageLocation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"DEVICE_MEMORY_PROTECTED_TPM"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"TEE"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"SERVER"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"VEE"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tokenServiceProviderName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"Mastercard"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tokenRequestorId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^[A-Za-z0-9]{11}$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11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walletId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^[A-Za-z0-9._-]{1,12}$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12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accountId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activeTokenCount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0 - 99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dataValidDateTime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YYYY-MM-DDThh:mm:ss[.sss]Z or YYYY-MMDDThh:mm:ss[.sss]±hh:mm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MX" w:eastAsia="zh-CN" w:bidi="hi-IN"/>
    </w:rPr>
  </w:style>
  <w:style w:type="paragraph" w:styleId="Heading4">
    <w:name w:val="Heading 4"/>
    <w:basedOn w:val="Ttulo"/>
    <w:next w:val="BodyText"/>
    <w:qFormat/>
    <w:p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303</TotalTime>
  <Application>LibreOffice/24.2.2.2$Windows_x86 LibreOffice_project/d56cc158d8a96260b836f100ef4b4ef25d6f1a01</Application>
  <AppVersion>15.0000</AppVersion>
  <Pages>5</Pages>
  <Words>467</Words>
  <Characters>6822</Characters>
  <CharactersWithSpaces>8381</CharactersWithSpaces>
  <Paragraphs>254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2026-02-05T10:35:35Z</dcterms:created>
  <dc:creator/>
  <dc:description/>
  <dc:language>es-MX</dc:language>
  <cp:lastModifiedBy/>
  <dcterms:modified xsi:type="dcterms:W3CDTF">2026-02-11T17:36:56Z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