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>
          <w:color w:val="0066CC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MIGRACIÓN FISERV – LifeCycleNotification (FLUJO VERDE)</w:t>
      </w:r>
    </w:p>
    <w:p>
      <w:pPr>
        <w:pStyle w:val="Normal"/>
        <w:bidi w:val="0"/>
        <w:ind w:hanging="0" w:start="0" w:end="0"/>
        <w:jc w:val="center"/>
        <w:rPr>
          <w:color w:val="0066CC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FISERV VISA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0066CC"/>
          <w:sz w:val="22"/>
          <w:szCs w:val="22"/>
        </w:rPr>
        <w:t>Url</w:t>
      </w:r>
      <w:r>
        <w:rPr>
          <w:rFonts w:ascii="Calibri" w:hAnsi="Calibri"/>
          <w:b/>
          <w:bCs/>
          <w:color w:val="3465A4"/>
          <w:sz w:val="22"/>
          <w:szCs w:val="22"/>
        </w:rPr>
        <w:t>:</w:t>
      </w:r>
      <w:r>
        <w:rPr>
          <w:rFonts w:ascii="Calibri" w:hAnsi="Calibri"/>
          <w:b/>
          <w:bCs/>
          <w:color w:val="3465A4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0"/>
          <w:szCs w:val="20"/>
          <w:shd w:fill="FFFFFE" w:val="clear"/>
        </w:rPr>
        <w:t>https://cert.latam.api.fiservapps.com/firstvision/vts/vtis/v2/tokenRequestors/40010075001/tokens/DNITHE382327073544854121/tokenChanged?eventType=TOKEN_STATUS_UPDATED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Headers: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"Content-Type":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"Authorization": "Bearer psiLIc4adppztsHLJma5U17zhkDQ",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"X-ClientID": "00540",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"apikey": "GjBAyMvbAnzaIhRhXP7cjZxfv8vrnLq8",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"Signature": "S1SZ0wvIf0JAhEPCO8Z95ip5g20AqNW+4XwJrVhKzLg="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Request: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"actionCode": "00",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"clientWalletAccountId": "DRW5-RTS4-A1U7-VLHX",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"consumer": "UNKNOWN",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"cvv2ResultsCode": "M",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"dateTime": "2026-02-12",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"encryptedData": "eyJjdHkiOiJKV0UiLCJ0eXAiOiJKT1NFIiwiZXhwIjoxNzcwOTExNDExLCJpYXQiOjE3NzA5MTEyOTEsImFsZyI6IlBTMjU2Iiwia2lkIjoiMDA5NDBkNzgtM2U0MS00YzhjLWEzMDEtMWEwZTY5MTdjMDdiIn0.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.QhQmzqokI8pyxcNAd0iexvmYHg-lx18LSdI2TcFu6AUZcI2rjqWmEJT0sldNXqBK0Y9j9RzkC0npAsehAHRVx-zVkV2Eb_Z7tvmp6_DsdaQMhm6dF_zn2aBzTkZQTpghfbmTGe8k9HUl6m3Yj7xQP9J_6HIZtIQHm2FOBCOvEqLUE6zqb_PJByqMSWIClS9m_PqoY9N1Doe4mxi9y6LiDXJQoDJOkExi8AP1lLkUu5cio6mStUuiiLEpOM1EAFE-4H4ePLx5dx_p5hkWUy6gN9nCQ0bVRPUjt75n_ZKyVQULdtj0BIhLsJbmOHhpfwrwgl4YAA0aLGhTh-ojG-YNKQ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"lifeCycleTrace": "700660619634121",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"messageReason": "TOKEN_RESUME",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"panReferenceId": "V-4623270735441413454121",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"panSource": "",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"walletAccount": "DRW5-RTS4-A1U7-VLHX",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"deviceInfo": 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"deviceIdType": "000000000000000000003201",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"model": "MOBILE_PHONE",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"name": "c2Ftc3VuZyBrb26h",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"number": "4421987654422",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"brand": "000000000000000000003201"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"locale": ""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Contenido del campo encripter: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"cardHolderInfo": 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"cvv2": null,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"name": "PRUEBA CLIENTE",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"primaryAccountNumber": "0004073190320899720",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"expirationDate": 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"month": "12",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"year": "2028"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"tokenInfo": 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"tokenType": "01",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"token": "0003226560923455407",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"tokenStatus": "ACTIVE",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"tokenExpirationDate": 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"month": "09",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"year": "2027"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Response: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ab/>
        <w:t>null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Normal"/>
        <w:bidi w:val="0"/>
        <w:ind w:hanging="0" w:start="0" w:end="0"/>
        <w:jc w:val="center"/>
        <w:rPr>
          <w:color w:val="0066CC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FISERV MASTERCARD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0066CC"/>
          <w:sz w:val="22"/>
          <w:szCs w:val="22"/>
        </w:rPr>
        <w:t>Url:</w:t>
      </w:r>
      <w:r>
        <w:rPr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 xml:space="preserve">https://connect-cert.fiservapps.com/fv-gfs-apis-tsp-mc-ca/v1/card-tokenization/provisioning/update </w:t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Headers: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"Content-Type":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"X-Correlation-Id": "8380ce14-288b4",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"X-Request-Id": "8380ce14-288b-4cfe-b475-f632e4785e1a",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"Authorization": "Bearer ad14886TA1xpGQIduNdbWZBEHtfv",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"X-ClientID": "540"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Request: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"encryptData": "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"tokenInvolvement":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"issuer":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"issuerProduct":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"productConfiguration":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"configurationId": "MC-PLATINUM-001"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"termsAndConditions":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"assetId": "TNC-HCE-MX-2024-05",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"acceptedDateTime": "2019-08-24T14:15:22Z"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"activeTokenCount": "string",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"dataValidDateTime": "2019-08-24T14:15:22Z",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"tokenAuthorization":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"activationAttempts": 9,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"decision": "APPROVED",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"decisionMadeBy": "ELIGIBILITY_REQUEST",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"lastActionEntity": "TOKEN_REQUESTOR",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"tokenAssuranceLevel": "01"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"tokenReferenceId": "TRID-1f0a0d42-3c1d-4a58-a4af-11304b0a9cde",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"tokenRequestorId": "A1B2C3D4E5F"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"tokenStorageLocation": "DEVICE_MEMORY",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"tokenServicesRequested": "CARD_DIGITIZATION",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Contenido del campo encryptData: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"encryptData":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"partyType": "Person",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"personName":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"fullName": "Cristian Jaramillo"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"locationAddress": [{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"addressType": "Residential",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"addressLine": "Colonia Escalón, Calle Cuscatlán #123",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"postCode": "01101",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"townName": "San Salvador",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"country": "SV",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"countrySubDivision": "City"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}]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"paymentCard":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"cardType": "CreditCard",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"cardNumber": "5555555555554444",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"cardNumberReference": "OZXBCEI-PAN-UNQ-REF",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"cardExpiryDate": "2028-10",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"cardSecurityCode": "123"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Response: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null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  <w:r>
        <w:br w:type="page"/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 “Headers”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2"/>
        <w:gridCol w:w="3117"/>
        <w:gridCol w:w="2782"/>
        <w:gridCol w:w="1580"/>
      </w:tblGrid>
      <w:tr>
        <w:trPr/>
        <w:tc>
          <w:tcPr>
            <w:tcW w:w="2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Accept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Authorization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Bearer &lt;token&gt;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Content-Type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X-ClientID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"540"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3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X-Correlation-Id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14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X-Request-Id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requestID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64</w:t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dentro de “encryptData” -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18"/>
        <w:gridCol w:w="3518"/>
        <w:gridCol w:w="2664"/>
        <w:gridCol w:w="1471"/>
      </w:tblGrid>
      <w:tr>
        <w:trPr/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partyType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"Person"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¿Este valor es por defaut?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fullName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name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preferredLanguage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"es"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¿De donde se obtiene?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addressType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addressLine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streetName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buildingNumber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postCode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townName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countrySubDivision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cardType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"CreditCard"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  <w:t>Valor por default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cardNumberReference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PANRefID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cardBrand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"Mastercard"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  <w:t>Valor por default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del resto del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18"/>
        <w:gridCol w:w="3518"/>
        <w:gridCol w:w="2664"/>
        <w:gridCol w:w="1471"/>
      </w:tblGrid>
      <w:tr>
        <w:trPr/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configurationId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identificador único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assetId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identificador único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/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acceptedDateTime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YYYY-MM-DDThh:mm:s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s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Z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DateTime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/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activeTokenCount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Número de token vinculados a la cuenta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/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dataValidDateTime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YYYY-MM-DDThh:mm:s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s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Z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DateTime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/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activationAttempts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Numero de veces que fue activado el token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/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decision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"APPROVED"</w:t>
            </w:r>
          </w:p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"REQUIRE_ADDITIONAL_AUTHENTICATION"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color w:val="C9211E"/>
              </w:rPr>
            </w:pPr>
            <w:r>
              <w:rPr>
                <w:rFonts w:eastAsia="NSimSun" w:cs="Arial" w:ascii="Courier New" w:hAnsi="Courier New"/>
                <w:b/>
                <w:bCs/>
                <w:color w:val="C9211E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¿Como se mapea este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/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decisionMadeBy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"ELEGIBILITY_REQUEST"</w:t>
            </w:r>
          </w:p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"AUTHORIZATION_REQUEST"</w:t>
            </w:r>
          </w:p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"RULES"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color w:val="C9211E"/>
              </w:rPr>
            </w:pPr>
            <w:r>
              <w:rPr>
                <w:rFonts w:eastAsia="NSimSun" w:cs="Arial" w:ascii="Courier New" w:hAnsi="Courier New"/>
                <w:b/>
                <w:bCs/>
                <w:color w:val="C9211E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¿Como se mapea este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tokenAssuranceLevel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^[0-9]{2}$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2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tokenReferenceId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48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tokenRequestorId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^[A-Za-z0-9]{11}$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</w:t>
            </w: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11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tokenStorageLocation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"DEVICE_MEMORY_PROTECTED_TPM"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"TEE"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"SERVER"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"VEE"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198"/>
              <w:ind w:hanging="0" w:start="0" w:end="0"/>
              <w:rPr>
                <w:rFonts w:ascii="Courier New" w:hAnsi="Courier New"/>
                <w:b/>
                <w:bCs/>
                <w:color w:val="C9211E"/>
                <w:sz w:val="16"/>
                <w:szCs w:val="16"/>
                <w:shd w:fill="FFFFFF" w:val="clear"/>
              </w:rPr>
            </w:pPr>
            <w:r>
              <w:rPr>
                <w:rFonts w:ascii="Courier New" w:hAnsi="Courier New"/>
                <w:b/>
                <w:bCs/>
                <w:color w:val="C9211E"/>
                <w:sz w:val="16"/>
                <w:szCs w:val="16"/>
                <w:shd w:fill="FFFFFF" w:val="clear"/>
              </w:rPr>
              <w:t>¿Bajo que criterío se deberá asignar cada valor en el campo?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tokenServicesRequested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Tipo de Token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356</TotalTime>
  <Application>LibreOffice/24.2.2.2$Windows_X86_64 LibreOffice_project/d56cc158d8a96260b836f100ef4b4ef25d6f1a01</Application>
  <AppVersion>15.0000</AppVersion>
  <Pages>5</Pages>
  <Words>526</Words>
  <Characters>7443</Characters>
  <CharactersWithSpaces>8740</CharactersWithSpaces>
  <Paragraphs>267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2026-02-05T10:35:35Z</dcterms:created>
  <dc:creator/>
  <dc:description/>
  <dc:language>es-MX</dc:language>
  <cp:lastModifiedBy/>
  <dcterms:modified xsi:type="dcterms:W3CDTF">2026-02-18T17:29:26Z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