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633106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Verde Google Pay</w:t>
            </w:r>
          </w:p>
        </w:tc>
        <w:tc>
          <w:tcPr>
            <w:tcW w:w="1420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03/09/2024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Sql Injection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En las apis CheckElegibility y GetSelectedCards se realizaron validaciones en cada uno de los campos del body request, para tipo de dato y longitud evitando así vulnerabilidades por SQL Injection.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rFonts w:eastAsia="Calibri" w:cs="Times New Roman"/>
                <w:b/>
                <w:bCs w:val="false"/>
                <w:i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4"/>
                <w:u w:val="single"/>
                <w:lang w:val="es-ES" w:eastAsia="es-SV" w:bidi="ar-SA"/>
              </w:rPr>
              <w:t>Api CheckElegibility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"requestID": "TSP1663865723413",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"processID": "302265609234520",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"walletID": "4BH1-BQVW-9U6L-IMDU",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"vaultIdentification": "VTS",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"tokenRequestorID": "40010075001",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"tokenRequestorName": "GOOGLE PAY",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"tokenRefID": "DNITHE413226560923473256",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"PANRefID": "V-3022033700660619634139",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"encryptedCardInfo":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"MACLength": 16,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"iv": "DE0A8B9274B8F96CB8C571AA",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"encryptedData":"O3VSO2wQG8tn/u4/rb8Yt8CU2s2SAxNyNUdo16lQkcERE6M6Y1E1RgEeYf4NVsZSX3UNRlz4CUXv7BHP3oI9ucy+u8PKY+jAs1RD++YBsvZAKSpm5OlXKjs2y8WCJZkfV+PfI3n+HULfSc+P0tPXpVxyhq1f58Bqc6M=",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"algorithm": "aes-gcm128"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"userLanguage": "eng",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"source": "MANUALLY",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"riskInformation":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ab/>
              <w:t>"recommendedDecision": "RED",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"deviceScore": "2",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ab/>
              <w:t>"accountScore": "2"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"riskInformationResubmission": false,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"recommendedDecision": "YELLOW",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"recommendedDecisionReasonCode": "0001",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"tokenType": "SE"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“requestID”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TSP1663865723413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3 LETRAS [A-Z] y de {1, 61]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602105"/>
                  <wp:effectExtent l="0" t="0" r="0" b="0"/>
                  <wp:wrapSquare wrapText="largest"/>
                  <wp:docPr id="1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Validación campo “processID”  (returnCode 05)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FF"/>
                <w:spacing w:val="0"/>
                <w:kern w:val="0"/>
                <w:sz w:val="21"/>
                <w:szCs w:val="21"/>
                <w:lang w:val="es-ES" w:eastAsia="es-SV" w:bidi="ar-SA"/>
              </w:rPr>
              <w:t>(campo no requerido)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libre: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302265609234520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de {0, 64] caracteres</w:t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Restricción: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caracteres especiales como: {</w:t>
            </w:r>
            <w:r>
              <w:rPr>
                <w:rFonts w:eastAsia="Calibri" w:cs="Times New Roman" w:ascii="Consolas" w:hAnsi="Consolas"/>
                <w:b/>
                <w:bCs/>
                <w:i/>
                <w:iCs/>
                <w:caps w:val="false"/>
                <w:smallCaps w:val="false"/>
                <w:color w:val="2A00FF"/>
                <w:spacing w:val="0"/>
                <w:kern w:val="0"/>
                <w:sz w:val="20"/>
                <w:szCs w:val="21"/>
                <w:shd w:fill="E8F2FE" w:val="clear"/>
                <w:lang w:val="es-ES" w:eastAsia="es-SV" w:bidi="ar-SA"/>
              </w:rPr>
              <w:t>&lt;&gt;'</w:t>
            </w:r>
            <w:r>
              <w:rPr>
                <w:rFonts w:ascii="Consolas" w:hAnsi="Consolas"/>
                <w:color w:val="2A00FF"/>
                <w:sz w:val="20"/>
                <w:shd w:fill="E8F2FE" w:val="clear"/>
              </w:rPr>
              <w:t>\\\"/;`%+*()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}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386205"/>
                  <wp:effectExtent l="0" t="0" r="0" b="0"/>
                  <wp:wrapSquare wrapText="largest"/>
                  <wp:docPr id="3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4" name="Imagen7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7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“institutionCode”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AGRIC-180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Contener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el dato :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AGRIC-180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567815"/>
                  <wp:effectExtent l="0" t="0" r="0" b="0"/>
                  <wp:wrapSquare wrapText="largest"/>
                  <wp:docPr id="5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56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6" name="Imagen7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7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“walletID”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libre: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4BH1-BQVW-9U6L-IMDU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de {0, 64] caracteres</w:t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Restricción: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caracteres especiales como: {</w:t>
            </w:r>
            <w:r>
              <w:rPr>
                <w:rFonts w:eastAsia="Calibri" w:cs="Times New Roman" w:ascii="Consolas" w:hAnsi="Consolas"/>
                <w:b/>
                <w:bCs/>
                <w:i/>
                <w:iCs/>
                <w:caps w:val="false"/>
                <w:smallCaps w:val="false"/>
                <w:color w:val="2A00FF"/>
                <w:spacing w:val="0"/>
                <w:kern w:val="0"/>
                <w:sz w:val="20"/>
                <w:szCs w:val="21"/>
                <w:shd w:fill="E8F2FE" w:val="clear"/>
                <w:lang w:val="es-ES" w:eastAsia="es-SV" w:bidi="ar-SA"/>
              </w:rPr>
              <w:t>&lt;&gt;'\\\"/;`%+*()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}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558925"/>
                  <wp:effectExtent l="0" t="0" r="0" b="0"/>
                  <wp:wrapSquare wrapText="largest"/>
                  <wp:docPr id="7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55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8" name="Imagen7 Copia 1 Copi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7 Copia 1 Copi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“vaultIdentification”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VTS|MDES|AMEX|PL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alguno de estos identificadores VTS|MDES|AMEX|PL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472565"/>
                  <wp:effectExtent l="0" t="0" r="0" b="0"/>
                  <wp:wrapSquare wrapText="largest"/>
                  <wp:docPr id="9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4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0" name="Imagen7 Copia 1 Copia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7 Copia 1 Copia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“tokenRequestorID”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40010075001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de {11, 30}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451610"/>
                  <wp:effectExtent l="0" t="0" r="0" b="0"/>
                  <wp:wrapSquare wrapText="largest"/>
                  <wp:docPr id="11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2" name="Imagen7 Copia 1 Copia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7 Copia 1 Copia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“tokenRequestorName”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GOOGLE PAY / google pay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Mayúsculas, minúsculas, guion bajo, punto, coma y guion m</w:t>
            </w:r>
            <w:r>
              <w:rPr>
                <w:rFonts w:eastAsia="Calibri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t>edio [a-zA-Z_., -]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t>Contener de {0, 62} caracteres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68750" cy="1752600"/>
                  <wp:effectExtent l="0" t="0" r="0" b="0"/>
                  <wp:wrapSquare wrapText="largest"/>
                  <wp:docPr id="13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7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4" name="Imagen7 Copia 1 Copia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7 Copia 1 Copia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“tokenRefID”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DNITHE413226560923473256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6 LETRAS [A-Z] y de {1, 58]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35480"/>
                  <wp:effectExtent l="0" t="0" r="0" b="0"/>
                  <wp:wrapSquare wrapText="largest"/>
                  <wp:docPr id="15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6" name="Imagen7 Copia 1 Copia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7 Copia 1 Copia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“PANRefID”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V-3022033700660619634139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Comenzar con cualquier letra {A-Z) seguida de un guion -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de {1, 62]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19605"/>
                  <wp:effectExtent l="0" t="0" r="0" b="0"/>
                  <wp:wrapSquare wrapText="largest"/>
                  <wp:docPr id="17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1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8" name="Imagen7 Copia 1 Copia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7 Copia 1 Copia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158466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“encryptedCardInfo”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“MACLength”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16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entre el 12 – 16, solo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011680"/>
                  <wp:effectExtent l="0" t="0" r="0" b="0"/>
                  <wp:wrapSquare wrapText="largest"/>
                  <wp:docPr id="19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0" name="Imagen7 Copia 1 Copia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7 Copia 1 Copia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“iv”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DE0A8B9274B8F96CB8C571AA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solo letras Mayúsculas y dígitos combinados sin restricción de longitud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64995"/>
                  <wp:effectExtent l="0" t="0" r="0" b="0"/>
                  <wp:wrapSquare wrapText="largest"/>
                  <wp:docPr id="21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6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2" name="Imagen7 Copia 1 Copia 10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7 Copia 1 Copia 10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“encryptedData”  no hay restricciones de tipo de dato, longitud o caracteres especiales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"O3VSO2wQG8tn/u4/rb8Yt8CU2s2SAxNyNUdo16lQkcE”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“algorithm”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aes-gcm128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siempre el valor “aes-gcm128”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272030"/>
                  <wp:effectExtent l="0" t="0" r="0" b="0"/>
                  <wp:wrapSquare wrapText="largest"/>
                  <wp:docPr id="23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27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4" name="Imagen7 Copia 1 Copia 10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7 Copia 1 Copia 10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“userLanguage”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eng / spa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“spa o eng” solo en minúsculas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672080"/>
                  <wp:effectExtent l="0" t="0" r="0" b="0"/>
                  <wp:wrapSquare wrapText="largest"/>
                  <wp:docPr id="25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7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6" name="Imagen7 Copia 1 Copia 10 Copia 1 Copi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7 Copia 1 Copia 10 Copia 1 Copi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“source”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ON_FILE|MANUALLY|MOBILE_APP|TOKEN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cualquiera de las siguientes: ON_FILE|MANUALLY|MOBILE_APP|TOKEN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73630"/>
                  <wp:effectExtent l="0" t="0" r="0" b="0"/>
                  <wp:wrapSquare wrapText="largest"/>
                  <wp:docPr id="27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7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8" name="Imagen7 Copia 1 Copia 10 Copia 1 Copia 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7 Copia 1 Copia 10 Copia 1 Copia 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158466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“riskInformation”  → que este campo no sea vació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“recommendedDecision”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GREEN|YELLOW|ORANGE|RED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cualquiera de las siguientes: GREEN|YELLOW|ORANGE|RED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63420"/>
                  <wp:effectExtent l="0" t="0" r="0" b="0"/>
                  <wp:wrapSquare wrapText="largest"/>
                  <wp:docPr id="29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6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30" name="Imagen7 Copia 1 Copia 10 Copia 1 Copia 2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7 Copia 1 Copia 10 Copia 1 Copia 2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“deviceScore”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1 AL 5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entre {1 , 5} solo dígito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092960"/>
                  <wp:effectExtent l="0" t="0" r="0" b="0"/>
                  <wp:wrapSquare wrapText="largest"/>
                  <wp:docPr id="31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09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32" name="Imagen7 Copia 1 Copia 10 Copia 1 Copia 2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7 Copia 1 Copia 10 Copia 1 Copia 2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“accountScore”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1 AL 5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entre {1 , 5} solo dígito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10715"/>
                  <wp:effectExtent l="0" t="0" r="0" b="0"/>
                  <wp:wrapSquare wrapText="largest"/>
                  <wp:docPr id="33" name="Imagen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1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34" name="Imagen7 Copia 1 Copia 10 Copia 1 Copia 2 Copia 1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7 Copia 1 Copia 10 Copia 1 Copia 2 Copia 1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“riskInformationResubmission”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true / false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true o false en minúsculas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84375"/>
                  <wp:effectExtent l="0" t="0" r="0" b="0"/>
                  <wp:wrapSquare wrapText="largest"/>
                  <wp:docPr id="35" name="Imagen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8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36" name="Imagen7 Copia 1 Copia 10 Copia 1 Copia 2 Copia 1 Copia 1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n7 Copia 1 Copia 10 Copia 1 Copia 2 Copia 1 Copia 1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“recommendedDecision”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GREEN|YELLOW|RED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cualquiera de los siguientes: GREEN|YELLOW|RED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02460"/>
                  <wp:effectExtent l="0" t="0" r="0" b="0"/>
                  <wp:wrapSquare wrapText="largest"/>
                  <wp:docPr id="37" name="Imagen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38" name="Imagen7 Copia 1 Copia 10 Copia 1 Copia 2 Copia 1 Copia 1 Copia 1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n7 Copia 1 Copia 10 Copia 1 Copia 2 Copia 1 Copia 1 Copia 1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“recommendedDecisionReasonCode”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0001 al 0012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entre 0001 y 0012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96110"/>
                  <wp:effectExtent l="0" t="0" r="0" b="0"/>
                  <wp:wrapSquare wrapText="largest"/>
                  <wp:docPr id="39" name="Imagen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n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40" name="Imagen7 Copia 1 Copia 10 Copia 1 Copia 2 Copia 1 Copia 1 Copia 1 Copia 1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n7 Copia 1 Copia 10 Copia 1 Copia 2 Copia 1 Copia 1 Copia 1 Copia 1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“tokenType”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Nomemclatura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HCE|SE|COF|ECOM|QRCODE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alguno de los siguientes: HCE|SE|COF|ECOM|QRCODE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51965"/>
                  <wp:effectExtent l="0" t="0" r="0" b="0"/>
                  <wp:wrapSquare wrapText="largest"/>
                  <wp:docPr id="41" name="Imagen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n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5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42" name="Imagen7 Copia 1 Copia 10 Copia 1 Copia 2 Copia 1 Copia 1 Copia 1 Copia 1 Copia 1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n7 Copia 1 Copia 10 Copia 1 Copia 2 Copia 1 Copia 1 Copia 1 Copia 1 Copia 1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44"/>
      <w:headerReference w:type="default" r:id="rId45"/>
      <w:footerReference w:type="even" r:id="rId46"/>
      <w:footerReference w:type="default" r:id="rId47"/>
      <w:type w:val="nextPage"/>
      <w:pgSz w:w="12240" w:h="15840"/>
      <w:pgMar w:left="1440" w:right="1041" w:gutter="0" w:header="0" w:top="57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Relationship Id="rId9" Type="http://schemas.openxmlformats.org/officeDocument/2006/relationships/image" Target="media/image2.png"/><Relationship Id="rId10" Type="http://schemas.openxmlformats.org/officeDocument/2006/relationships/image" Target="media/image6.png"/><Relationship Id="rId11" Type="http://schemas.openxmlformats.org/officeDocument/2006/relationships/image" Target="media/image2.png"/><Relationship Id="rId12" Type="http://schemas.openxmlformats.org/officeDocument/2006/relationships/image" Target="media/image7.png"/><Relationship Id="rId13" Type="http://schemas.openxmlformats.org/officeDocument/2006/relationships/image" Target="media/image2.png"/><Relationship Id="rId14" Type="http://schemas.openxmlformats.org/officeDocument/2006/relationships/image" Target="media/image8.png"/><Relationship Id="rId15" Type="http://schemas.openxmlformats.org/officeDocument/2006/relationships/image" Target="media/image2.png"/><Relationship Id="rId16" Type="http://schemas.openxmlformats.org/officeDocument/2006/relationships/image" Target="media/image9.png"/><Relationship Id="rId17" Type="http://schemas.openxmlformats.org/officeDocument/2006/relationships/image" Target="media/image2.png"/><Relationship Id="rId18" Type="http://schemas.openxmlformats.org/officeDocument/2006/relationships/image" Target="media/image10.png"/><Relationship Id="rId19" Type="http://schemas.openxmlformats.org/officeDocument/2006/relationships/image" Target="media/image2.png"/><Relationship Id="rId20" Type="http://schemas.openxmlformats.org/officeDocument/2006/relationships/image" Target="media/image11.png"/><Relationship Id="rId21" Type="http://schemas.openxmlformats.org/officeDocument/2006/relationships/image" Target="media/image2.png"/><Relationship Id="rId22" Type="http://schemas.openxmlformats.org/officeDocument/2006/relationships/image" Target="media/image12.png"/><Relationship Id="rId23" Type="http://schemas.openxmlformats.org/officeDocument/2006/relationships/image" Target="media/image2.png"/><Relationship Id="rId24" Type="http://schemas.openxmlformats.org/officeDocument/2006/relationships/image" Target="media/image13.png"/><Relationship Id="rId25" Type="http://schemas.openxmlformats.org/officeDocument/2006/relationships/image" Target="media/image2.png"/><Relationship Id="rId26" Type="http://schemas.openxmlformats.org/officeDocument/2006/relationships/image" Target="media/image14.png"/><Relationship Id="rId27" Type="http://schemas.openxmlformats.org/officeDocument/2006/relationships/image" Target="media/image2.png"/><Relationship Id="rId28" Type="http://schemas.openxmlformats.org/officeDocument/2006/relationships/image" Target="media/image15.png"/><Relationship Id="rId29" Type="http://schemas.openxmlformats.org/officeDocument/2006/relationships/image" Target="media/image2.png"/><Relationship Id="rId30" Type="http://schemas.openxmlformats.org/officeDocument/2006/relationships/image" Target="media/image16.png"/><Relationship Id="rId31" Type="http://schemas.openxmlformats.org/officeDocument/2006/relationships/image" Target="media/image2.png"/><Relationship Id="rId32" Type="http://schemas.openxmlformats.org/officeDocument/2006/relationships/image" Target="media/image17.png"/><Relationship Id="rId33" Type="http://schemas.openxmlformats.org/officeDocument/2006/relationships/image" Target="media/image2.png"/><Relationship Id="rId34" Type="http://schemas.openxmlformats.org/officeDocument/2006/relationships/image" Target="media/image18.png"/><Relationship Id="rId35" Type="http://schemas.openxmlformats.org/officeDocument/2006/relationships/image" Target="media/image2.png"/><Relationship Id="rId36" Type="http://schemas.openxmlformats.org/officeDocument/2006/relationships/image" Target="media/image19.png"/><Relationship Id="rId37" Type="http://schemas.openxmlformats.org/officeDocument/2006/relationships/image" Target="media/image2.png"/><Relationship Id="rId38" Type="http://schemas.openxmlformats.org/officeDocument/2006/relationships/image" Target="media/image20.png"/><Relationship Id="rId39" Type="http://schemas.openxmlformats.org/officeDocument/2006/relationships/image" Target="media/image2.png"/><Relationship Id="rId40" Type="http://schemas.openxmlformats.org/officeDocument/2006/relationships/image" Target="media/image21.png"/><Relationship Id="rId41" Type="http://schemas.openxmlformats.org/officeDocument/2006/relationships/image" Target="media/image2.png"/><Relationship Id="rId42" Type="http://schemas.openxmlformats.org/officeDocument/2006/relationships/image" Target="media/image22.png"/><Relationship Id="rId43" Type="http://schemas.openxmlformats.org/officeDocument/2006/relationships/image" Target="media/image2.png"/><Relationship Id="rId44" Type="http://schemas.openxmlformats.org/officeDocument/2006/relationships/header" Target="header1.xml"/><Relationship Id="rId45" Type="http://schemas.openxmlformats.org/officeDocument/2006/relationships/header" Target="header2.xml"/><Relationship Id="rId46" Type="http://schemas.openxmlformats.org/officeDocument/2006/relationships/footer" Target="footer1.xml"/><Relationship Id="rId47" Type="http://schemas.openxmlformats.org/officeDocument/2006/relationships/footer" Target="footer2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<Relationship Id="rId52" Type="http://schemas.openxmlformats.org/officeDocument/2006/relationships/customXml" Target="../customXml/item1.xml"/><Relationship Id="rId53" Type="http://schemas.openxmlformats.org/officeDocument/2006/relationships/customXml" Target="../customXml/item2.xml"/><Relationship Id="rId54" Type="http://schemas.openxmlformats.org/officeDocument/2006/relationships/customXml" Target="../customXml/item3.xml"/><Relationship Id="rId5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632</TotalTime>
  <Application>LibreOffice/24.2.2.2$Windows_x86 LibreOffice_project/d56cc158d8a96260b836f100ef4b4ef25d6f1a01</Application>
  <AppVersion>15.0000</AppVersion>
  <Pages>17</Pages>
  <Words>686</Words>
  <Characters>4883</Characters>
  <CharactersWithSpaces>5416</CharactersWithSpaces>
  <Paragraphs>184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2024-08-09T15:39:39Z</cp:lastPrinted>
  <dcterms:modified xsi:type="dcterms:W3CDTF">2024-09-03T21:42:02Z</dcterms:modified>
  <cp:revision>53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