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6.jpeg" ContentType="image/jpeg"/>
  <Override PartName="/word/media/image5.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spacing w:before="0" w:after="0"/>
        <w:ind w:right="-447"/>
        <w:jc w:val="center"/>
        <w:rPr>
          <w:rFonts w:ascii="Arial" w:hAnsi="Arial" w:cs="Arial"/>
          <w:b/>
        </w:rPr>
      </w:pPr>
      <w:r>
        <w:rPr>
          <w:rFonts w:cs="Arial" w:ascii="Arial" w:hAnsi="Arial"/>
          <w:b/>
        </w:rPr>
        <w:t>MATRIZ DE PRUEBAS TÉCNICAS</w:t>
      </w:r>
    </w:p>
    <w:p>
      <w:pPr>
        <w:pStyle w:val="Header"/>
        <w:spacing w:before="0" w:after="0"/>
        <w:rPr>
          <w:rFonts w:ascii="Arial" w:hAnsi="Arial" w:cs="Arial"/>
          <w:b/>
        </w:rPr>
      </w:pPr>
      <w:r>
        <w:rPr>
          <w:rFonts w:cs="Arial" w:ascii="Arial" w:hAnsi="Arial"/>
          <w:b/>
        </w:rPr>
        <w:t>Información del documento</w:t>
      </w:r>
    </w:p>
    <w:tbl>
      <w:tblPr>
        <w:tblStyle w:val="Tablaconcuadrcula"/>
        <w:tblW w:w="997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180"/>
        <w:gridCol w:w="2211"/>
        <w:gridCol w:w="1258"/>
        <w:gridCol w:w="1674"/>
        <w:gridCol w:w="1688"/>
        <w:gridCol w:w="1961"/>
      </w:tblGrid>
      <w:tr>
        <w:trPr>
          <w:trHeight w:val="381" w:hRule="atLeast"/>
        </w:trPr>
        <w:tc>
          <w:tcPr>
            <w:tcW w:w="1180"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ID entregable</w:t>
            </w:r>
          </w:p>
        </w:tc>
        <w:tc>
          <w:tcPr>
            <w:tcW w:w="2211"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entregable</w:t>
            </w:r>
          </w:p>
        </w:tc>
        <w:tc>
          <w:tcPr>
            <w:tcW w:w="1258"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Fecha</w:t>
            </w:r>
          </w:p>
        </w:tc>
        <w:tc>
          <w:tcPr>
            <w:tcW w:w="1674"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del desarrollador quien coordina</w:t>
            </w:r>
          </w:p>
        </w:tc>
        <w:tc>
          <w:tcPr>
            <w:tcW w:w="1688"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Perfil desarrollador</w:t>
            </w:r>
          </w:p>
        </w:tc>
        <w:tc>
          <w:tcPr>
            <w:tcW w:w="1961" w:type="dxa"/>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Nombre Jefe Desarrollo o Líder técnico que autoriza</w:t>
            </w:r>
          </w:p>
        </w:tc>
      </w:tr>
      <w:tr>
        <w:trPr>
          <w:trHeight w:val="215" w:hRule="atLeast"/>
        </w:trPr>
        <w:tc>
          <w:tcPr>
            <w:tcW w:w="1180"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868112</w:t>
            </w:r>
          </w:p>
        </w:tc>
        <w:tc>
          <w:tcPr>
            <w:tcW w:w="2211"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Desarrollo Nuevas APIs Tokenizacion-Mastercard</w:t>
            </w:r>
          </w:p>
        </w:tc>
        <w:tc>
          <w:tcPr>
            <w:tcW w:w="1258" w:type="dxa"/>
            <w:tcBorders/>
            <w:vAlign w:val="center"/>
          </w:tcPr>
          <w:p>
            <w:pPr>
              <w:pStyle w:val="Header"/>
              <w:widowControl/>
              <w:spacing w:before="0" w:after="0"/>
              <w:jc w:val="center"/>
              <w:rPr>
                <w:rFonts w:ascii="Arial" w:hAnsi="Arial" w:cs="Arial"/>
                <w:sz w:val="18"/>
                <w:szCs w:val="18"/>
              </w:rPr>
            </w:pPr>
            <w:sdt>
              <w:sdtPr>
                <w:placeholder>
                  <w:docPart w:val="FCB0216277E842BD951AE76BA990D57C"/>
                </w:placeholder>
                <w15:color w:val="FFD204"/>
                <w:id w:val="-208886738"/>
                <w:lock w:val="sdtLocked"/>
                <w:date w:fullDate="2026-07-22T00:00:00Z">
                  <w:dateFormat w:val="d/M/yyyy"/>
                  <w:lid w:val="es-419"/>
                </w:date>
              </w:sdtPr>
              <w:sdtContent>
                <w:r>
                  <w:rPr>
                    <w:rFonts w:eastAsia="Times New Roman" w:cs="Arial" w:ascii="Arial" w:hAnsi="Arial"/>
                    <w:kern w:val="0"/>
                    <w:sz w:val="18"/>
                    <w:szCs w:val="18"/>
                    <w:lang w:val="es-419" w:bidi="ar-SA"/>
                  </w:rPr>
                </w:r>
                <w:r>
                  <w:rPr>
                    <w:rFonts w:eastAsia="Times New Roman" w:cs="Arial" w:ascii="Arial" w:hAnsi="Arial"/>
                    <w:kern w:val="0"/>
                    <w:sz w:val="18"/>
                    <w:szCs w:val="18"/>
                    <w:lang w:val="es-419" w:bidi="ar-SA"/>
                  </w:rPr>
                  <w:t>22/7/2026</w:t>
                </w:r>
              </w:sdtContent>
            </w:sdt>
          </w:p>
        </w:tc>
        <w:tc>
          <w:tcPr>
            <w:tcW w:w="1674"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t>Ricardo Hernández Esquivel</w:t>
            </w:r>
          </w:p>
        </w:tc>
        <w:tc>
          <w:tcPr>
            <w:tcW w:w="1688" w:type="dxa"/>
            <w:tcBorders/>
            <w:vAlign w:val="center"/>
          </w:tcPr>
          <w:p>
            <w:pPr>
              <w:pStyle w:val="Header"/>
              <w:widowControl/>
              <w:spacing w:before="0" w:after="0"/>
              <w:jc w:val="left"/>
              <w:rPr>
                <w:rFonts w:ascii="Arial" w:hAnsi="Arial" w:cs="Arial"/>
                <w:sz w:val="18"/>
                <w:szCs w:val="18"/>
              </w:rPr>
            </w:pPr>
            <w:r>
              <w:rPr>
                <w:rFonts w:eastAsia="Times New Roman" w:cs="Arial" w:ascii="Arial" w:hAnsi="Arial"/>
                <w:kern w:val="0"/>
                <w:sz w:val="18"/>
                <w:szCs w:val="18"/>
                <w:lang w:bidi="ar-SA"/>
              </w:rPr>
              <w:t>Java</w:t>
            </w:r>
          </w:p>
        </w:tc>
        <w:tc>
          <w:tcPr>
            <w:tcW w:w="196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t>Kenner Gustavo Rivera Huezo</w:t>
            </w:r>
          </w:p>
        </w:tc>
      </w:tr>
      <w:tr>
        <w:trPr>
          <w:trHeight w:val="203" w:hRule="atLeast"/>
        </w:trPr>
        <w:tc>
          <w:tcPr>
            <w:tcW w:w="1180"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221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258" w:type="dxa"/>
            <w:tcBorders/>
            <w:vAlign w:val="center"/>
          </w:tcPr>
          <w:p>
            <w:pPr>
              <w:pStyle w:val="Header"/>
              <w:widowControl/>
              <w:spacing w:before="0" w:after="0"/>
              <w:jc w:val="center"/>
              <w:rPr>
                <w:rFonts w:ascii="Arial" w:hAnsi="Arial" w:cs="Arial"/>
                <w:sz w:val="18"/>
                <w:szCs w:val="18"/>
              </w:rPr>
            </w:pPr>
            <w:r>
              <w:rPr>
                <w:rFonts w:cs="Arial" w:ascii="Arial" w:hAnsi="Arial"/>
                <w:sz w:val="18"/>
                <w:szCs w:val="18"/>
              </w:rPr>
            </w:r>
          </w:p>
        </w:tc>
        <w:tc>
          <w:tcPr>
            <w:tcW w:w="1674"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688"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c>
          <w:tcPr>
            <w:tcW w:w="1961" w:type="dxa"/>
            <w:tcBorders/>
            <w:vAlign w:val="center"/>
          </w:tcPr>
          <w:p>
            <w:pPr>
              <w:pStyle w:val="Header"/>
              <w:widowControl/>
              <w:spacing w:before="0" w:after="0"/>
              <w:jc w:val="left"/>
              <w:rPr>
                <w:rFonts w:ascii="Arial" w:hAnsi="Arial" w:cs="Arial"/>
                <w:sz w:val="18"/>
                <w:szCs w:val="18"/>
              </w:rPr>
            </w:pPr>
            <w:r>
              <w:rPr>
                <w:rFonts w:cs="Arial" w:ascii="Arial" w:hAnsi="Arial"/>
                <w:sz w:val="18"/>
                <w:szCs w:val="18"/>
              </w:rPr>
            </w:r>
          </w:p>
        </w:tc>
      </w:tr>
    </w:tbl>
    <w:p>
      <w:pPr>
        <w:pStyle w:val="Header"/>
        <w:spacing w:before="0" w:after="0"/>
        <w:jc w:val="center"/>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Datos del entorno de pruebas</w:t>
      </w:r>
    </w:p>
    <w:tbl>
      <w:tblPr>
        <w:tblStyle w:val="Tablaconcuadrcula"/>
        <w:tblW w:w="10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1445"/>
        <w:gridCol w:w="2013"/>
        <w:gridCol w:w="1692"/>
        <w:gridCol w:w="1540"/>
        <w:gridCol w:w="1588"/>
      </w:tblGrid>
      <w:tr>
        <w:trPr/>
        <w:tc>
          <w:tcPr>
            <w:tcW w:w="1791"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Listar los protocolos seguros que se usó en el desarrollo (si aplica)</w:t>
            </w:r>
          </w:p>
        </w:tc>
        <w:tc>
          <w:tcPr>
            <w:tcW w:w="1445"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Nombre del servidor donde se realiza las pruebas</w:t>
            </w:r>
          </w:p>
        </w:tc>
        <w:tc>
          <w:tcPr>
            <w:tcW w:w="2013"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Nombre y versión del lenguaje de programación con el que se desarrolló (si aplica)</w:t>
            </w:r>
          </w:p>
        </w:tc>
        <w:tc>
          <w:tcPr>
            <w:tcW w:w="1692"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Aplicaciones utilizadas para hacer pruebas</w:t>
            </w:r>
          </w:p>
        </w:tc>
        <w:tc>
          <w:tcPr>
            <w:tcW w:w="1540"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Hubo excepciones de código seguro</w:t>
            </w:r>
          </w:p>
        </w:tc>
        <w:tc>
          <w:tcPr>
            <w:tcW w:w="1588" w:type="dxa"/>
            <w:tcBorders/>
            <w:shd w:color="auto" w:fill="000000" w:themeFill="text1" w:val="clear"/>
          </w:tcPr>
          <w:p>
            <w:pPr>
              <w:pStyle w:val="Header"/>
              <w:widowControl/>
              <w:spacing w:before="0" w:after="0"/>
              <w:jc w:val="left"/>
              <w:rPr>
                <w:rFonts w:ascii="Arial" w:hAnsi="Arial" w:cs="Arial"/>
                <w:b/>
                <w:bCs/>
                <w:sz w:val="18"/>
                <w:szCs w:val="18"/>
              </w:rPr>
            </w:pPr>
            <w:r>
              <w:rPr>
                <w:rFonts w:eastAsia="Times New Roman" w:cs="Arial" w:ascii="Arial" w:hAnsi="Arial"/>
                <w:b/>
                <w:bCs/>
                <w:kern w:val="0"/>
                <w:sz w:val="18"/>
                <w:szCs w:val="18"/>
                <w:lang w:bidi="ar-SA"/>
              </w:rPr>
              <w:t>Aplica Análisis de Seguridad</w:t>
            </w:r>
          </w:p>
        </w:tc>
      </w:tr>
      <w:tr>
        <w:trPr>
          <w:trHeight w:val="60" w:hRule="atLeast"/>
        </w:trPr>
        <w:tc>
          <w:tcPr>
            <w:tcW w:w="1791"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[No Aplica]</w:t>
            </w:r>
          </w:p>
        </w:tc>
        <w:tc>
          <w:tcPr>
            <w:tcW w:w="1445" w:type="dxa"/>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2013"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Java 17</w:t>
            </w:r>
          </w:p>
        </w:tc>
        <w:tc>
          <w:tcPr>
            <w:tcW w:w="1692" w:type="dxa"/>
            <w:tcBorders/>
          </w:tcPr>
          <w:p>
            <w:pPr>
              <w:pStyle w:val="Header"/>
              <w:widowControl/>
              <w:spacing w:before="0" w:after="0"/>
              <w:jc w:val="left"/>
              <w:rPr>
                <w:rFonts w:ascii="Arial" w:hAnsi="Arial" w:cs="Arial"/>
                <w:bCs/>
                <w:sz w:val="18"/>
                <w:szCs w:val="18"/>
              </w:rPr>
            </w:pPr>
            <w:r>
              <w:rPr>
                <w:rFonts w:eastAsia="Times New Roman" w:cs="Arial" w:ascii="Arial" w:hAnsi="Arial"/>
                <w:bCs/>
                <w:kern w:val="0"/>
                <w:sz w:val="18"/>
                <w:szCs w:val="18"/>
                <w:lang w:bidi="ar-SA"/>
              </w:rPr>
              <w:t>Postman, SpringToolSuit</w:t>
            </w:r>
          </w:p>
        </w:tc>
        <w:tc>
          <w:tcPr>
            <w:tcW w:w="1540" w:type="dxa"/>
            <w:tcBorders/>
          </w:tcPr>
          <w:p>
            <w:pPr>
              <w:pStyle w:val="Header"/>
              <w:widowControl/>
              <w:spacing w:before="0" w:after="0"/>
              <w:jc w:val="left"/>
              <w:rPr>
                <w:rFonts w:ascii="Arial" w:hAnsi="Arial" w:cs="Arial"/>
                <w:bCs/>
                <w:sz w:val="18"/>
                <w:szCs w:val="18"/>
              </w:rPr>
            </w:pPr>
            <w:sdt>
              <w:sdtPr>
                <w:dropDownList>
                  <w:listItem w:displayText="Elija un elemento." w:value="Elija un elemento."/>
                  <w:listItem w:displayText="SI" w:value="SI"/>
                  <w:listItem w:displayText="NO" w:value="NO"/>
                </w:dropDownList>
              </w:sdtPr>
              <w:sdtContent>
                <w:r>
                  <w:rPr/>
                </w:r>
                <w:r>
                  <w:rPr/>
                  <w:t>Elija un elemento.</w:t>
                </w:r>
              </w:sdtContent>
            </w:sdt>
          </w:p>
        </w:tc>
        <w:tc>
          <w:tcPr>
            <w:tcW w:w="1588" w:type="dxa"/>
            <w:tcBorders/>
          </w:tcPr>
          <w:p>
            <w:pPr>
              <w:pStyle w:val="Header"/>
              <w:widowControl/>
              <w:spacing w:before="0" w:after="0"/>
              <w:jc w:val="left"/>
              <w:rPr>
                <w:rFonts w:ascii="Arial" w:hAnsi="Arial" w:cs="Arial"/>
                <w:bCs/>
                <w:sz w:val="18"/>
                <w:szCs w:val="18"/>
              </w:rPr>
            </w:pPr>
            <w:sdt>
              <w:sdtPr>
                <w:dropDownList>
                  <w:listItem w:displayText="Elija un elemento." w:value="Elija un elemento."/>
                  <w:listItem w:displayText="SI" w:value="SI"/>
                  <w:listItem w:displayText="NO" w:value="NO"/>
                </w:dropDownList>
              </w:sdtPr>
              <w:sdtContent>
                <w:r>
                  <w:rPr/>
                </w:r>
                <w:r>
                  <w:rPr/>
                  <w:t>Elija un elemento.</w:t>
                </w:r>
              </w:sdtContent>
            </w:sdt>
          </w:p>
        </w:tc>
      </w:tr>
    </w:tbl>
    <w:p>
      <w:pPr>
        <w:pStyle w:val="Header"/>
        <w:spacing w:before="0" w:after="0"/>
        <w:rPr>
          <w:rFonts w:ascii="Arial" w:hAnsi="Arial" w:cs="Arial"/>
          <w:bCs/>
          <w:i/>
          <w:i/>
          <w:iCs/>
          <w:sz w:val="14"/>
          <w:szCs w:val="12"/>
        </w:rPr>
      </w:pPr>
      <w:r>
        <w:rPr>
          <w:rFonts w:cs="Arial" w:ascii="Arial" w:hAnsi="Arial"/>
          <w:bCs/>
          <w:i/>
          <w:iCs/>
          <w:sz w:val="14"/>
          <w:szCs w:val="12"/>
        </w:rPr>
        <w:t>*Utilizar la versión de lenguaje de programación y utilizar los protocolos autorizados.</w:t>
      </w:r>
    </w:p>
    <w:p>
      <w:pPr>
        <w:pStyle w:val="Header"/>
        <w:spacing w:before="0" w:after="0"/>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Actividades por probar</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5784"/>
        <w:gridCol w:w="1473"/>
        <w:gridCol w:w="1297"/>
        <w:gridCol w:w="1525"/>
      </w:tblGrid>
      <w:tr>
        <w:trPr/>
        <w:tc>
          <w:tcPr>
            <w:tcW w:w="5784" w:type="dxa"/>
            <w:vMerge w:val="restart"/>
            <w:tcBorders>
              <w:top w:val="double" w:sz="4" w:space="0" w:color="000000"/>
              <w:left w:val="double" w:sz="4" w:space="0" w:color="000000"/>
              <w:bottom w:val="double" w:sz="4" w:space="0" w:color="000000"/>
              <w:right w:val="double" w:sz="4" w:space="0" w:color="000000"/>
            </w:tcBorders>
            <w:shd w:color="auto" w:fill="000000" w:themeFill="text1" w:val="clear"/>
            <w:vAlign w:val="cente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Criterios de aceptación</w:t>
            </w:r>
          </w:p>
        </w:tc>
        <w:tc>
          <w:tcPr>
            <w:tcW w:w="4295" w:type="dxa"/>
            <w:gridSpan w:val="3"/>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center"/>
              <w:rPr>
                <w:rFonts w:ascii="Arial" w:hAnsi="Arial" w:cs="Arial"/>
                <w:b/>
                <w:sz w:val="18"/>
                <w:szCs w:val="18"/>
              </w:rPr>
            </w:pPr>
            <w:r>
              <w:rPr>
                <w:rFonts w:eastAsia="Times New Roman" w:cs="Arial" w:ascii="Arial" w:hAnsi="Arial"/>
                <w:b/>
                <w:kern w:val="0"/>
                <w:sz w:val="18"/>
                <w:szCs w:val="18"/>
                <w:lang w:bidi="ar-SA"/>
              </w:rPr>
              <w:t>Resultado (indicarlo con una “X” el resultado)</w:t>
            </w:r>
          </w:p>
        </w:tc>
      </w:tr>
      <w:tr>
        <w:trPr/>
        <w:tc>
          <w:tcPr>
            <w:tcW w:w="5784" w:type="dxa"/>
            <w:vMerge w:val="continue"/>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cs="Arial" w:ascii="Arial" w:hAnsi="Arial"/>
                <w:b/>
                <w:sz w:val="18"/>
                <w:szCs w:val="18"/>
              </w:rPr>
            </w:r>
          </w:p>
        </w:tc>
        <w:tc>
          <w:tcPr>
            <w:tcW w:w="1473"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Aprobado</w:t>
            </w:r>
          </w:p>
        </w:tc>
        <w:tc>
          <w:tcPr>
            <w:tcW w:w="1297"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Pendiente</w:t>
            </w:r>
          </w:p>
        </w:tc>
        <w:tc>
          <w:tcPr>
            <w:tcW w:w="1525" w:type="dxa"/>
            <w:tcBorders>
              <w:top w:val="double" w:sz="4" w:space="0" w:color="000000"/>
              <w:left w:val="double" w:sz="4" w:space="0" w:color="000000"/>
              <w:bottom w:val="double" w:sz="4" w:space="0" w:color="000000"/>
              <w:right w:val="double" w:sz="4" w:space="0" w:color="000000"/>
            </w:tcBorders>
            <w:shd w:color="auto" w:fill="000000" w:themeFill="text1" w:val="clear"/>
          </w:tcPr>
          <w:p>
            <w:pPr>
              <w:pStyle w:val="Header"/>
              <w:widowControl/>
              <w:spacing w:before="0" w:after="0"/>
              <w:jc w:val="left"/>
              <w:rPr>
                <w:rFonts w:ascii="Arial" w:hAnsi="Arial" w:cs="Arial"/>
                <w:b/>
                <w:sz w:val="18"/>
                <w:szCs w:val="18"/>
              </w:rPr>
            </w:pPr>
            <w:r>
              <w:rPr>
                <w:rFonts w:eastAsia="Times New Roman" w:cs="Arial" w:ascii="Arial" w:hAnsi="Arial"/>
                <w:b/>
                <w:kern w:val="0"/>
                <w:sz w:val="18"/>
                <w:szCs w:val="18"/>
                <w:lang w:bidi="ar-SA"/>
              </w:rPr>
              <w:t>Observaciones</w:t>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3"/>
              </w:numPr>
              <w:spacing w:before="0" w:after="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t>Se realiza la actualización del API  GetAvaliableTokenizationCards, adaptando los cambios realizados en GetAvaliableCards y GetSelectedCards de producción para que el equipo de canales pueda comenzar con su integración.</w:t>
            </w:r>
          </w:p>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0"/>
              </w:numPr>
              <w:spacing w:before="0" w:after="0"/>
              <w:ind w:hanging="0" w:left="720"/>
              <w:jc w:val="left"/>
              <w:rPr>
                <w:rFonts w:ascii="Arial" w:hAnsi="Arial" w:eastAsia="Times New Roman" w:cs="Arial"/>
                <w:b/>
                <w:bCs/>
                <w:kern w:val="0"/>
                <w:sz w:val="18"/>
                <w:szCs w:val="18"/>
                <w:lang w:bidi="ar-SA"/>
              </w:rPr>
            </w:pPr>
            <w:r>
              <w:rPr>
                <w:rFonts w:eastAsia="Times New Roman" w:cs="Arial" w:ascii="Arial" w:hAnsi="Arial"/>
                <w:b/>
                <w:bCs/>
                <w:kern w:val="0"/>
                <w:sz w:val="18"/>
                <w:szCs w:val="18"/>
                <w:lang w:bidi="ar-SA"/>
              </w:rPr>
            </w:r>
          </w:p>
          <w:p>
            <w:pPr>
              <w:pStyle w:val="Header"/>
              <w:widowControl/>
              <w:numPr>
                <w:ilvl w:val="0"/>
                <w:numId w:val="2"/>
              </w:numPr>
              <w:spacing w:before="0" w:after="0"/>
              <w:jc w:val="left"/>
              <w:rPr>
                <w:color w:val="000000"/>
              </w:rPr>
            </w:pPr>
            <w:r>
              <w:rPr>
                <w:rFonts w:eastAsia="Times New Roman" w:cs="Arial" w:ascii="Arial" w:hAnsi="Arial"/>
                <w:b/>
                <w:bCs/>
                <w:color w:val="000000"/>
                <w:kern w:val="0"/>
                <w:sz w:val="18"/>
                <w:szCs w:val="18"/>
                <w:lang w:bidi="ar-SA"/>
              </w:rPr>
              <w:t>Request Entrada:</w:t>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numPr>
                <w:ilvl w:val="1"/>
                <w:numId w:val="2"/>
              </w:numPr>
              <w:spacing w:before="0" w:after="0"/>
              <w:jc w:val="left"/>
              <w:rPr/>
            </w:pPr>
            <w:r>
              <w:rPr>
                <w:rFonts w:eastAsia="Times New Roman" w:cs="Arial" w:ascii="Arial" w:hAnsi="Arial"/>
                <w:bCs/>
                <w:kern w:val="0"/>
                <w:sz w:val="18"/>
                <w:szCs w:val="18"/>
                <w:lang w:bidi="ar-SA"/>
              </w:rPr>
              <w:t>metadata</w:t>
            </w:r>
          </w:p>
          <w:p>
            <w:pPr>
              <w:pStyle w:val="Header"/>
              <w:widowControl/>
              <w:numPr>
                <w:ilvl w:val="2"/>
                <w:numId w:val="2"/>
              </w:numPr>
              <w:spacing w:before="0" w:after="0"/>
              <w:jc w:val="left"/>
              <w:rPr/>
            </w:pPr>
            <w:r>
              <w:rPr>
                <w:rFonts w:eastAsia="Times New Roman" w:cs="Arial" w:ascii="Arial" w:hAnsi="Arial"/>
                <w:bCs/>
                <w:kern w:val="0"/>
                <w:sz w:val="18"/>
                <w:szCs w:val="18"/>
                <w:lang w:bidi="ar-SA"/>
              </w:rPr>
              <w:t>_messageType</w:t>
            </w:r>
          </w:p>
          <w:p>
            <w:pPr>
              <w:pStyle w:val="Header"/>
              <w:widowControl/>
              <w:numPr>
                <w:ilvl w:val="2"/>
                <w:numId w:val="2"/>
              </w:numPr>
              <w:suppressAutoHyphens w:val="true"/>
              <w:overflowPunct w:val="fals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_messageId</w:t>
            </w:r>
          </w:p>
          <w:p>
            <w:pPr>
              <w:pStyle w:val="Header"/>
              <w:widowControl/>
              <w:numPr>
                <w:ilvl w:val="2"/>
                <w:numId w:val="2"/>
              </w:numPr>
              <w:suppressAutoHyphens w:val="true"/>
              <w:overflowPunct w:val="fals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_applicationId</w:t>
            </w:r>
          </w:p>
          <w:p>
            <w:pPr>
              <w:pStyle w:val="Header"/>
              <w:widowControl/>
              <w:numPr>
                <w:ilvl w:val="2"/>
                <w:numId w:val="2"/>
              </w:numPr>
              <w:suppressAutoHyphens w:val="true"/>
              <w:overflowPunct w:val="fals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_serviceId</w:t>
            </w:r>
          </w:p>
          <w:p>
            <w:pPr>
              <w:pStyle w:val="Header"/>
              <w:widowControl/>
              <w:numPr>
                <w:ilvl w:val="2"/>
                <w:numId w:val="2"/>
              </w:numPr>
              <w:suppressAutoHyphens w:val="true"/>
              <w:overflowPunct w:val="false"/>
              <w:bidi w:val="0"/>
              <w:spacing w:before="0" w:after="0"/>
              <w:jc w:val="left"/>
              <w:textAlignment w:val="baseline"/>
              <w:rPr>
                <w:rFonts w:ascii="Arial" w:hAnsi="Arial" w:eastAsia="Times New Roman" w:cs="Arial"/>
                <w:bCs/>
                <w:color w:val="auto"/>
                <w:kern w:val="0"/>
                <w:sz w:val="18"/>
                <w:szCs w:val="18"/>
                <w:lang w:val="es-SV" w:eastAsia="en-US" w:bidi="ar-SA"/>
              </w:rPr>
            </w:pPr>
            <w:r>
              <w:rPr>
                <w:rFonts w:eastAsia="Times New Roman" w:cs="Arial" w:ascii="Arial" w:hAnsi="Arial"/>
                <w:bCs/>
                <w:color w:val="auto"/>
                <w:kern w:val="0"/>
                <w:sz w:val="18"/>
                <w:szCs w:val="18"/>
                <w:lang w:val="es-SV" w:eastAsia="en-US" w:bidi="ar-SA"/>
              </w:rPr>
              <w:t>_datetime</w:t>
            </w:r>
          </w:p>
          <w:p>
            <w:pPr>
              <w:pStyle w:val="Header"/>
              <w:widowControl/>
              <w:numPr>
                <w:ilvl w:val="1"/>
                <w:numId w:val="2"/>
              </w:numPr>
              <w:spacing w:before="0" w:after="0"/>
              <w:jc w:val="left"/>
              <w:rPr/>
            </w:pPr>
            <w:r>
              <w:rPr>
                <w:rFonts w:eastAsia="Times New Roman" w:cs="Arial" w:ascii="Arial" w:hAnsi="Arial"/>
                <w:bCs/>
                <w:kern w:val="0"/>
                <w:sz w:val="18"/>
                <w:szCs w:val="18"/>
                <w:lang w:bidi="ar-SA"/>
              </w:rPr>
              <w:t>data</w:t>
            </w:r>
          </w:p>
          <w:p>
            <w:pPr>
              <w:pStyle w:val="Header"/>
              <w:widowControl/>
              <w:numPr>
                <w:ilvl w:val="1"/>
                <w:numId w:val="2"/>
              </w:numPr>
              <w:spacing w:before="0" w:after="0"/>
              <w:jc w:val="left"/>
              <w:rPr/>
            </w:pPr>
            <w:r>
              <w:rPr>
                <w:rFonts w:eastAsia="Times New Roman" w:cs="Arial" w:ascii="Arial" w:hAnsi="Arial"/>
                <w:bCs/>
                <w:kern w:val="0"/>
                <w:sz w:val="18"/>
                <w:szCs w:val="18"/>
                <w:lang w:bidi="ar-SA"/>
              </w:rPr>
              <w:t>body</w:t>
            </w:r>
          </w:p>
          <w:p>
            <w:pPr>
              <w:pStyle w:val="Header"/>
              <w:widowControl/>
              <w:numPr>
                <w:ilvl w:val="2"/>
                <w:numId w:val="2"/>
              </w:numPr>
              <w:spacing w:before="0" w:after="0"/>
              <w:jc w:val="left"/>
              <w:rPr/>
            </w:pPr>
            <w:r>
              <w:rPr>
                <w:rFonts w:eastAsia="Times New Roman" w:cs="Arial" w:ascii="Arial" w:hAnsi="Arial"/>
                <w:bCs/>
                <w:kern w:val="0"/>
                <w:sz w:val="18"/>
                <w:szCs w:val="18"/>
                <w:lang w:bidi="ar-SA"/>
              </w:rPr>
              <w:t>institutionCode</w:t>
            </w:r>
          </w:p>
          <w:p>
            <w:pPr>
              <w:pStyle w:val="Header"/>
              <w:widowControl/>
              <w:numPr>
                <w:ilvl w:val="2"/>
                <w:numId w:val="2"/>
              </w:numPr>
              <w:spacing w:before="0" w:after="0"/>
              <w:jc w:val="left"/>
              <w:rPr/>
            </w:pPr>
            <w:r>
              <w:rPr>
                <w:rFonts w:eastAsia="Times New Roman" w:cs="Arial" w:ascii="Arial" w:hAnsi="Arial"/>
                <w:bCs/>
                <w:kern w:val="0"/>
                <w:sz w:val="18"/>
                <w:szCs w:val="18"/>
                <w:lang w:bidi="ar-SA"/>
              </w:rPr>
              <w:t>tokenRequestorId</w:t>
            </w:r>
          </w:p>
          <w:p>
            <w:pPr>
              <w:pStyle w:val="Header"/>
              <w:widowControl/>
              <w:numPr>
                <w:ilvl w:val="2"/>
                <w:numId w:val="2"/>
              </w:numPr>
              <w:spacing w:before="0" w:after="0"/>
              <w:jc w:val="left"/>
              <w:rPr/>
            </w:pPr>
            <w:r>
              <w:rPr>
                <w:rFonts w:eastAsia="Times New Roman" w:cs="Arial" w:ascii="Arial" w:hAnsi="Arial"/>
                <w:bCs/>
                <w:kern w:val="0"/>
                <w:sz w:val="18"/>
                <w:szCs w:val="18"/>
                <w:lang w:bidi="ar-SA"/>
              </w:rPr>
              <w:t>tokenReferenceId</w:t>
            </w:r>
          </w:p>
          <w:p>
            <w:pPr>
              <w:pStyle w:val="Header"/>
              <w:widowControl/>
              <w:numPr>
                <w:ilvl w:val="2"/>
                <w:numId w:val="2"/>
              </w:numPr>
              <w:spacing w:before="0" w:after="0"/>
              <w:jc w:val="left"/>
              <w:rPr/>
            </w:pPr>
            <w:r>
              <w:rPr>
                <w:rFonts w:eastAsia="Times New Roman" w:cs="Arial" w:ascii="Arial" w:hAnsi="Arial"/>
                <w:bCs/>
                <w:kern w:val="0"/>
                <w:sz w:val="18"/>
                <w:szCs w:val="18"/>
                <w:lang w:bidi="ar-SA"/>
              </w:rPr>
              <w:t>lastFourCard</w:t>
            </w:r>
          </w:p>
          <w:p>
            <w:pPr>
              <w:pStyle w:val="Header"/>
              <w:widowControl/>
              <w:numPr>
                <w:ilvl w:val="2"/>
                <w:numId w:val="2"/>
              </w:numPr>
              <w:spacing w:before="0" w:after="0"/>
              <w:jc w:val="left"/>
              <w:rPr/>
            </w:pPr>
            <w:r>
              <w:rPr>
                <w:rFonts w:eastAsia="Times New Roman" w:cs="Arial" w:ascii="Arial" w:hAnsi="Arial"/>
                <w:bCs/>
                <w:kern w:val="0"/>
                <w:sz w:val="18"/>
                <w:szCs w:val="18"/>
                <w:lang w:bidi="ar-SA"/>
              </w:rPr>
              <w:t>userId</w:t>
            </w:r>
          </w:p>
          <w:p>
            <w:pPr>
              <w:pStyle w:val="Header"/>
              <w:widowControl/>
              <w:numPr>
                <w:ilvl w:val="2"/>
                <w:numId w:val="2"/>
              </w:numPr>
              <w:spacing w:before="0" w:after="0"/>
              <w:jc w:val="left"/>
              <w:rPr/>
            </w:pPr>
            <w:r>
              <w:rPr>
                <w:rFonts w:eastAsia="Times New Roman" w:cs="Arial" w:ascii="Arial" w:hAnsi="Arial"/>
                <w:bCs/>
                <w:kern w:val="0"/>
                <w:sz w:val="18"/>
                <w:szCs w:val="18"/>
                <w:lang w:bidi="ar-SA"/>
              </w:rPr>
              <w:t>isEnrollment</w:t>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spacing w:before="0" w:after="0"/>
              <w:jc w:val="left"/>
              <w:rPr>
                <w:rFonts w:ascii="Arial" w:hAnsi="Arial" w:eastAsia="Times New Roman" w:cs="Arial"/>
                <w:bCs/>
                <w:kern w:val="0"/>
                <w:sz w:val="18"/>
                <w:szCs w:val="18"/>
                <w:lang w:bidi="ar-SA"/>
              </w:rPr>
            </w:pPr>
            <w:r>
              <w:rPr>
                <w:rFonts w:eastAsia="Times New Roman" w:cs="Arial" w:ascii="Arial" w:hAnsi="Arial"/>
                <w:bCs/>
                <w:kern w:val="0"/>
                <w:sz w:val="18"/>
                <w:szCs w:val="18"/>
                <w:lang w:bidi="ar-SA"/>
              </w:rPr>
            </w:r>
          </w:p>
          <w:p>
            <w:pPr>
              <w:pStyle w:val="Header"/>
              <w:widowControl/>
              <w:numPr>
                <w:ilvl w:val="0"/>
                <w:numId w:val="2"/>
              </w:numPr>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de api GetAvailableTokenizationCards sin filtros</w:t>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535680" cy="194437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3535680" cy="1944370"/>
                          </a:xfrm>
                          <a:prstGeom prst="rect">
                            <a:avLst/>
                          </a:prstGeom>
                        </pic:spPr>
                      </pic:pic>
                    </a:graphicData>
                  </a:graphic>
                </wp:anchor>
              </w:drawing>
            </w:r>
          </w:p>
          <w:p>
            <w:pPr>
              <w:pStyle w:val="Header"/>
              <w:widowControl/>
              <w:suppressAutoHyphens w:val="true"/>
              <w:overflowPunct w:val="false"/>
              <w:bidi w:val="0"/>
              <w:spacing w:before="0" w:after="0"/>
              <w:jc w:val="left"/>
              <w:textAlignment w:val="baseline"/>
              <w:rPr>
                <w:rFonts w:ascii="Arial" w:hAnsi="Arial" w:cs="Arial"/>
                <w:bCs/>
                <w:sz w:val="18"/>
                <w:szCs w:val="18"/>
              </w:rPr>
            </w:pPr>
            <w:r>
              <w:rPr>
                <w:rFonts w:cs="Arial" w:ascii="Arial" w:hAnsi="Arial"/>
                <w:bCs/>
                <w:sz w:val="18"/>
                <w:szCs w:val="18"/>
              </w:rPr>
            </w:r>
          </w:p>
          <w:p>
            <w:pPr>
              <w:pStyle w:val="Header"/>
              <w:widowControl/>
              <w:spacing w:before="0" w:after="0"/>
              <w:ind w:hanging="0" w:left="0"/>
              <w:jc w:val="left"/>
              <w:rPr>
                <w:rFonts w:ascii="Arial" w:hAnsi="Arial" w:cs="Arial"/>
                <w:b/>
                <w:bCs/>
                <w:color w:val="008000"/>
                <w:sz w:val="18"/>
                <w:szCs w:val="18"/>
              </w:rPr>
            </w:pPr>
            <w:r>
              <w:rPr>
                <w:rFonts w:cs="Arial" w:ascii="Arial" w:hAnsi="Arial"/>
                <w:b/>
                <w:bCs/>
                <w:color w:val="008000"/>
                <w:sz w:val="18"/>
                <w:szCs w:val="18"/>
              </w:rPr>
              <w:t>Para este caso el api retornara todas las tarjetas con las que el cliente cuenta, así como con la información de la tarjeta (cardHolderName, ExpirationDate, pan) dentro del campo encrypteden así como unicamente el pan en el campo panEncrypted, ambos en formato JWE.</w:t>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numPr>
                <w:ilvl w:val="0"/>
                <w:numId w:val="2"/>
              </w:numPr>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con Wallet GooglePay, filtrando con tokenReferenceId y lastFourdCard de la tarjeta.</w:t>
            </w:r>
          </w:p>
          <w:p>
            <w:pPr>
              <w:pStyle w:val="Header"/>
              <w:widowControl/>
              <w:suppressAutoHyphens w:val="true"/>
              <w:overflowPunct w:val="false"/>
              <w:bidi w:val="0"/>
              <w:spacing w:before="0" w:after="0"/>
              <w:jc w:val="left"/>
              <w:textAlignment w:val="baseline"/>
              <w:rPr>
                <w:sz w:val="18"/>
                <w:szCs w:val="18"/>
              </w:rPr>
            </w:pPr>
            <w:r>
              <w:rPr>
                <w:sz w:val="18"/>
                <w:szCs w:val="18"/>
              </w:rPr>
            </w:r>
          </w:p>
          <w:p>
            <w:pPr>
              <w:pStyle w:val="Header"/>
              <w:widowControl/>
              <w:suppressAutoHyphens w:val="true"/>
              <w:overflowPunct w:val="false"/>
              <w:bidi w:val="0"/>
              <w:spacing w:before="0" w:after="0"/>
              <w:jc w:val="left"/>
              <w:textAlignment w:val="baseline"/>
              <w:rPr>
                <w:sz w:val="18"/>
                <w:szCs w:val="18"/>
              </w:rPr>
            </w:pPr>
            <w:r>
              <w:rPr>
                <w:sz w:val="18"/>
                <w:szCs w:val="18"/>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535680" cy="201358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3535680" cy="2013585"/>
                          </a:xfrm>
                          <a:prstGeom prst="rect">
                            <a:avLst/>
                          </a:prstGeom>
                        </pic:spPr>
                      </pic:pic>
                    </a:graphicData>
                  </a:graphic>
                </wp:anchor>
              </w:drawing>
            </w:r>
          </w:p>
          <w:p>
            <w:pPr>
              <w:pStyle w:val="Header"/>
              <w:widowControl/>
              <w:numPr>
                <w:ilvl w:val="0"/>
                <w:numId w:val="0"/>
              </w:numPr>
              <w:suppressAutoHyphens w:val="true"/>
              <w:overflowPunct w:val="false"/>
              <w:bidi w:val="0"/>
              <w:spacing w:before="0" w:after="0"/>
              <w:ind w:hanging="0" w:left="108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numPr>
                <w:ilvl w:val="1"/>
                <w:numId w:val="2"/>
              </w:numPr>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Se realiza la validación de la data encriptada</w:t>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Normal"/>
              <w:shd w:val="clear" w:color="auto" w:fill="FFFFFF"/>
              <w:spacing w:lineRule="atLeast" w:line="270"/>
              <w:rPr>
                <w:sz w:val="18"/>
                <w:szCs w:val="18"/>
              </w:rPr>
            </w:pPr>
            <w:r>
              <w:rPr>
                <w:sz w:val="18"/>
                <w:szCs w:val="1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535680" cy="912495"/>
                  <wp:effectExtent l="0" t="0" r="0" b="0"/>
                  <wp:wrapSquare wrapText="largest"/>
                  <wp:docPr id="3"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7" descr=""/>
                          <pic:cNvPicPr>
                            <a:picLocks noChangeAspect="1" noChangeArrowheads="1"/>
                          </pic:cNvPicPr>
                        </pic:nvPicPr>
                        <pic:blipFill>
                          <a:blip r:embed="rId4"/>
                          <a:stretch>
                            <a:fillRect/>
                          </a:stretch>
                        </pic:blipFill>
                        <pic:spPr bwMode="auto">
                          <a:xfrm>
                            <a:off x="0" y="0"/>
                            <a:ext cx="3535680" cy="912495"/>
                          </a:xfrm>
                          <a:prstGeom prst="rect">
                            <a:avLst/>
                          </a:prstGeom>
                        </pic:spPr>
                      </pic:pic>
                    </a:graphicData>
                  </a:graphic>
                </wp:anchor>
              </w:drawing>
            </w:r>
          </w:p>
          <w:p>
            <w:pPr>
              <w:pStyle w:val="Header"/>
              <w:widowControl/>
              <w:numPr>
                <w:ilvl w:val="0"/>
                <w:numId w:val="2"/>
              </w:numPr>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Prueba con Wallet Apple Pay, filtrando con tokenReferenceId y lastFourdCard de la tarjeta.</w:t>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535680" cy="2037715"/>
                  <wp:effectExtent l="0" t="0" r="0" b="0"/>
                  <wp:wrapSquare wrapText="largest"/>
                  <wp:docPr id="4"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8" descr=""/>
                          <pic:cNvPicPr>
                            <a:picLocks noChangeAspect="1" noChangeArrowheads="1"/>
                          </pic:cNvPicPr>
                        </pic:nvPicPr>
                        <pic:blipFill>
                          <a:blip r:embed="rId5"/>
                          <a:stretch>
                            <a:fillRect/>
                          </a:stretch>
                        </pic:blipFill>
                        <pic:spPr bwMode="auto">
                          <a:xfrm>
                            <a:off x="0" y="0"/>
                            <a:ext cx="3535680" cy="2037715"/>
                          </a:xfrm>
                          <a:prstGeom prst="rect">
                            <a:avLst/>
                          </a:prstGeom>
                        </pic:spPr>
                      </pic:pic>
                    </a:graphicData>
                  </a:graphic>
                </wp:anchor>
              </w:drawing>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numPr>
                <w:ilvl w:val="1"/>
                <w:numId w:val="2"/>
              </w:numPr>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t>Se realiza la validación de la data encriptada</w:t>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535680" cy="1021080"/>
                  <wp:effectExtent l="0" t="0" r="0" b="0"/>
                  <wp:wrapSquare wrapText="largest"/>
                  <wp:docPr id="5"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9" descr=""/>
                          <pic:cNvPicPr>
                            <a:picLocks noChangeAspect="1" noChangeArrowheads="1"/>
                          </pic:cNvPicPr>
                        </pic:nvPicPr>
                        <pic:blipFill>
                          <a:blip r:embed="rId6"/>
                          <a:stretch>
                            <a:fillRect/>
                          </a:stretch>
                        </pic:blipFill>
                        <pic:spPr bwMode="auto">
                          <a:xfrm>
                            <a:off x="0" y="0"/>
                            <a:ext cx="3535680" cy="1021080"/>
                          </a:xfrm>
                          <a:prstGeom prst="rect">
                            <a:avLst/>
                          </a:prstGeom>
                        </pic:spPr>
                      </pic:pic>
                    </a:graphicData>
                  </a:graphic>
                </wp:anchor>
              </w:drawing>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p>
            <w:pPr>
              <w:pStyle w:val="Header"/>
              <w:widowControl/>
              <w:suppressAutoHyphens w:val="true"/>
              <w:overflowPunct w:val="false"/>
              <w:bidi w:val="0"/>
              <w:spacing w:before="0" w:after="0"/>
              <w:jc w:val="left"/>
              <w:textAlignment w:val="baseline"/>
              <w:rPr>
                <w:rFonts w:ascii="Arial" w:hAnsi="Arial" w:eastAsia="Times New Roman" w:cs="Arial"/>
                <w:b/>
                <w:bCs/>
                <w:color w:val="000000"/>
                <w:kern w:val="0"/>
                <w:sz w:val="18"/>
                <w:szCs w:val="18"/>
                <w:lang w:val="es-SV" w:eastAsia="en-US" w:bidi="ar-SA"/>
              </w:rPr>
            </w:pPr>
            <w:r>
              <w:rPr>
                <w:rFonts w:eastAsia="Times New Roman" w:cs="Arial" w:ascii="Arial" w:hAnsi="Arial"/>
                <w:b/>
                <w:bCs/>
                <w:color w:val="000000"/>
                <w:kern w:val="0"/>
                <w:sz w:val="18"/>
                <w:szCs w:val="18"/>
                <w:lang w:val="es-SV" w:eastAsia="en-US" w:bidi="ar-SA"/>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r>
        <w:trPr/>
        <w:tc>
          <w:tcPr>
            <w:tcW w:w="5784"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c>
          <w:tcPr>
            <w:tcW w:w="1473"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297"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center"/>
              <w:rPr>
                <w:rFonts w:ascii="Arial" w:hAnsi="Arial" w:cs="Arial"/>
                <w:bCs/>
                <w:sz w:val="18"/>
                <w:szCs w:val="18"/>
              </w:rPr>
            </w:pPr>
            <w:r>
              <w:rPr>
                <w:rFonts w:cs="Arial" w:ascii="Arial" w:hAnsi="Arial"/>
                <w:bCs/>
                <w:sz w:val="18"/>
                <w:szCs w:val="18"/>
              </w:rPr>
            </w:r>
          </w:p>
        </w:tc>
        <w:tc>
          <w:tcPr>
            <w:tcW w:w="1525" w:type="dxa"/>
            <w:tcBorders>
              <w:top w:val="double" w:sz="4" w:space="0" w:color="000000"/>
              <w:left w:val="double" w:sz="4" w:space="0" w:color="000000"/>
              <w:bottom w:val="double" w:sz="4" w:space="0" w:color="000000"/>
              <w:right w:val="double" w:sz="4" w:space="0" w:color="000000"/>
            </w:tcBorders>
          </w:tcPr>
          <w:p>
            <w:pPr>
              <w:pStyle w:val="Header"/>
              <w:widowControl/>
              <w:spacing w:before="0" w:after="0"/>
              <w:jc w:val="left"/>
              <w:rPr>
                <w:rFonts w:ascii="Arial" w:hAnsi="Arial" w:cs="Arial"/>
                <w:bCs/>
                <w:sz w:val="18"/>
                <w:szCs w:val="18"/>
              </w:rPr>
            </w:pPr>
            <w:r>
              <w:rPr>
                <w:rFonts w:cs="Arial" w:ascii="Arial" w:hAnsi="Arial"/>
                <w:bCs/>
                <w:sz w:val="18"/>
                <w:szCs w:val="18"/>
              </w:rPr>
            </w:r>
          </w:p>
        </w:tc>
      </w:tr>
    </w:tbl>
    <w:p>
      <w:pPr>
        <w:pStyle w:val="Header"/>
        <w:spacing w:before="0" w:after="0"/>
        <w:rPr>
          <w:rFonts w:ascii="Arial" w:hAnsi="Arial" w:cs="Arial"/>
          <w:b/>
        </w:rPr>
      </w:pPr>
      <w:r>
        <w:rPr>
          <w:rFonts w:cs="Arial" w:ascii="Arial" w:hAnsi="Arial"/>
          <w:b/>
        </w:rPr>
      </w:r>
    </w:p>
    <w:p>
      <w:pPr>
        <w:pStyle w:val="Header"/>
        <w:spacing w:before="0" w:after="0"/>
        <w:rPr>
          <w:rFonts w:ascii="Arial" w:hAnsi="Arial" w:cs="Arial"/>
          <w:b/>
        </w:rPr>
      </w:pPr>
      <w:r>
        <w:rPr>
          <w:rFonts w:cs="Arial" w:ascii="Arial" w:hAnsi="Arial"/>
          <w:b/>
        </w:rPr>
        <w:t>Observaciones por considerar:</w:t>
      </w:r>
    </w:p>
    <w:tbl>
      <w:tblPr>
        <w:tblStyle w:val="Tablaconcuadrcula"/>
        <w:tblW w:w="100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060"/>
      </w:tblGrid>
      <w:tr>
        <w:trPr/>
        <w:tc>
          <w:tcPr>
            <w:tcW w:w="10060" w:type="dxa"/>
            <w:tcBorders/>
          </w:tcPr>
          <w:p>
            <w:pPr>
              <w:pStyle w:val="Header"/>
              <w:widowControl/>
              <w:spacing w:before="0" w:after="0"/>
              <w:jc w:val="left"/>
              <w:rPr>
                <w:rFonts w:ascii="Arial" w:hAnsi="Arial" w:cs="Arial"/>
                <w:bCs/>
                <w:sz w:val="18"/>
                <w:szCs w:val="18"/>
              </w:rPr>
            </w:pPr>
            <w:r>
              <w:rPr>
                <w:rFonts w:cs="Arial" w:ascii="Arial" w:hAnsi="Arial"/>
                <w:bCs/>
                <w:sz w:val="18"/>
                <w:szCs w:val="18"/>
              </w:rPr>
            </w:r>
          </w:p>
          <w:p>
            <w:pPr>
              <w:pStyle w:val="Header"/>
              <w:widowControl/>
              <w:spacing w:before="0" w:after="0"/>
              <w:jc w:val="left"/>
              <w:rPr>
                <w:rFonts w:ascii="Arial" w:hAnsi="Arial" w:cs="Arial"/>
                <w:bCs/>
                <w:sz w:val="18"/>
                <w:szCs w:val="18"/>
              </w:rPr>
            </w:pPr>
            <w:r>
              <w:rPr>
                <w:rFonts w:cs="Arial" w:ascii="Arial" w:hAnsi="Arial"/>
                <w:bCs/>
                <w:sz w:val="18"/>
                <w:szCs w:val="18"/>
              </w:rPr>
            </w:r>
          </w:p>
        </w:tc>
      </w:tr>
    </w:tbl>
    <w:p>
      <w:pPr>
        <w:pStyle w:val="Normal"/>
        <w:spacing w:before="0" w:after="240"/>
        <w:rPr>
          <w:sz w:val="18"/>
          <w:szCs w:val="18"/>
        </w:rPr>
      </w:pPr>
      <w:r>
        <w:rPr>
          <w:sz w:val="18"/>
          <w:szCs w:val="18"/>
        </w:rPr>
      </w:r>
    </w:p>
    <w:sectPr>
      <w:headerReference w:type="even" r:id="rId7"/>
      <w:headerReference w:type="default" r:id="rId8"/>
      <w:headerReference w:type="first" r:id="rId9"/>
      <w:footerReference w:type="even" r:id="rId10"/>
      <w:footerReference w:type="default" r:id="rId11"/>
      <w:footerReference w:type="first" r:id="rId12"/>
      <w:type w:val="oddPage"/>
      <w:pgSz w:w="12240" w:h="15840"/>
      <w:pgMar w:left="1080" w:right="1080" w:gutter="0" w:header="720" w:top="1003" w:footer="520" w:bottom="803"/>
      <w:paperSrc w:first="0" w:other="0"/>
      <w:paperSrc w:first="0" w:other="0"/>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w:altName w:val="Times New Roman"/>
    <w:charset w:val="00"/>
    <w:family w:val="roman"/>
    <w:pitch w:val="variable"/>
  </w:font>
  <w:font w:name="Helvetica">
    <w:altName w:val="Arial"/>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font>
  <w:font w:name="Garamond">
    <w:charset w:val="00"/>
    <w:family w:val="roman"/>
    <w:pitch w:val="variable"/>
  </w:font>
  <w:font w:name="Calibri">
    <w:charset w:val="00"/>
    <w:family w:val="roman"/>
    <w:pitch w:val="variable"/>
  </w:font>
  <w:font w:name="Cambria">
    <w:charset w:val="00"/>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5F2726"/>
      </w:pBdr>
      <w:tabs>
        <w:tab w:val="clear" w:pos="4666"/>
        <w:tab w:val="clear" w:pos="9360"/>
        <w:tab w:val="right" w:pos="9533" w:leader="none"/>
      </w:tabs>
      <w:rPr>
        <w:rFonts w:ascii="Arial" w:hAnsi="Arial" w:cs="Arial"/>
      </w:rPr>
    </w:pPr>
    <w:r>
      <w:rPr>
        <w:rFonts w:cs="Arial" w:ascii="Arial" w:hAnsi="Arial"/>
      </w:rPr>
      <w:t>REG-DIN-001</w:t>
      <w:tab/>
    </w:r>
    <w:r>
      <w:rPr>
        <w:rStyle w:val="Pagenumber"/>
        <w:rFonts w:cs="Arial" w:ascii="Arial" w:hAnsi="Arial"/>
      </w:rPr>
      <w:t xml:space="preserve">Página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0</w:t>
    </w:r>
    <w:r>
      <w:rPr>
        <w:rStyle w:val="Pagenumber"/>
        <w:rFonts w:cs="Arial" w:ascii="Arial" w:hAnsi="Arial"/>
      </w:rPr>
      <w:fldChar w:fldCharType="end"/>
    </w:r>
    <w:r>
      <w:rPr>
        <w:rStyle w:val="Pagenumber"/>
        <w:rFonts w:cs="Arial" w:ascii="Arial" w:hAnsi="Arial"/>
      </w:rPr>
      <w:t xml:space="preserve"> de </w:t>
    </w:r>
    <w:r>
      <w:rPr>
        <w:rStyle w:val="Pagenumber"/>
        <w:rFonts w:cs="Arial" w:ascii="Arial" w:hAnsi="Arial"/>
      </w:rPr>
      <w:fldChar w:fldCharType="begin"/>
    </w:r>
    <w:r>
      <w:rPr>
        <w:rStyle w:val="Pagenumber"/>
        <w:rFonts w:cs="Arial" w:ascii="Arial" w:hAnsi="Arial"/>
      </w:rPr>
      <w:instrText xml:space="preserve"> NUMPAGES </w:instrText>
    </w:r>
    <w:r>
      <w:rPr>
        <w:rStyle w:val="Pagenumber"/>
        <w:rFonts w:cs="Arial" w:ascii="Arial" w:hAnsi="Arial"/>
      </w:rPr>
      <w:fldChar w:fldCharType="separate"/>
    </w:r>
    <w:r>
      <w:rPr>
        <w:rStyle w:val="Pagenumber"/>
        <w:rFonts w:cs="Arial" w:ascii="Arial" w:hAnsi="Arial"/>
      </w:rPr>
      <w:t>3</w:t>
    </w:r>
    <w:r>
      <w:rPr>
        <w:rStyle w:val="Pagenumber"/>
        <w:rFonts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12"/>
      </w:rPr>
    </w:pPr>
    <w:r>
      <w:rPr>
        <w:sz w:val="12"/>
      </w:rPr>
    </w:r>
  </w:p>
  <w:p>
    <w:pPr>
      <w:pStyle w:val="Footer"/>
      <w:pBdr>
        <w:top w:val="thinThickSmallGap" w:sz="24" w:space="1" w:color="5F2726"/>
      </w:pBdr>
      <w:tabs>
        <w:tab w:val="clear" w:pos="4666"/>
        <w:tab w:val="clear" w:pos="9360"/>
        <w:tab w:val="right" w:pos="9533" w:leader="none"/>
      </w:tabs>
      <w:rPr/>
    </w:pPr>
    <w:r>
      <w:rPr>
        <w:rFonts w:ascii="Cambria" w:hAnsi="Cambria"/>
      </w:rPr>
      <w:t>REG-DIN-001</w:t>
      <w:tab/>
    </w:r>
    <w:r>
      <w:rPr>
        <w:rStyle w:val="Pagenumber"/>
      </w:rPr>
      <w:t xml:space="preserve">Página </w:t>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t xml:space="preserve"> de </w:t>
    </w:r>
    <w:r>
      <w:rPr>
        <w:rStyle w:val="Pagenumber"/>
      </w:rPr>
      <w:fldChar w:fldCharType="begin"/>
    </w:r>
    <w:r>
      <w:rPr>
        <w:rStyle w:val="Pagenumber"/>
      </w:rPr>
      <w:instrText xml:space="preserve"> NUMPAGES </w:instrText>
    </w:r>
    <w:r>
      <w:rPr>
        <w:rStyle w:val="Pagenumber"/>
      </w:rPr>
      <w:fldChar w:fldCharType="separate"/>
    </w:r>
    <w:r>
      <w:rPr>
        <w:rStyle w:val="Pagenumber"/>
      </w:rPr>
      <w:t>3</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8" w:space="1" w:color="000000"/>
      </w:pBdr>
      <w:tabs>
        <w:tab w:val="clear" w:pos="4666"/>
        <w:tab w:val="clear" w:pos="9360"/>
        <w:tab w:val="right" w:pos="9533" w:leader="none"/>
      </w:tabs>
      <w:rPr>
        <w:rFonts w:ascii="Arial" w:hAnsi="Arial" w:cs="Arial"/>
      </w:rPr>
    </w:pPr>
    <w:r>
      <w:rPr>
        <w:rFonts w:cs="Arial" w:ascii="Arial" w:hAnsi="Arial"/>
      </w:rPr>
      <w:t>REG-DIN-013</w:t>
      <w:tab/>
    </w:r>
    <w:r>
      <w:rPr>
        <w:rStyle w:val="Pagenumber"/>
        <w:rFonts w:cs="Arial" w:ascii="Arial" w:hAnsi="Arial"/>
      </w:rPr>
      <w:t xml:space="preserve">Página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1</w:t>
    </w:r>
    <w:r>
      <w:rPr>
        <w:rStyle w:val="Pagenumber"/>
        <w:rFonts w:cs="Arial" w:ascii="Arial" w:hAnsi="Arial"/>
      </w:rPr>
      <w:fldChar w:fldCharType="end"/>
    </w:r>
    <w:r>
      <w:rPr>
        <w:rStyle w:val="Pagenumber"/>
        <w:rFonts w:cs="Arial" w:ascii="Arial" w:hAnsi="Arial"/>
      </w:rPr>
      <w:t xml:space="preserve"> de </w:t>
    </w:r>
    <w:r>
      <w:rPr>
        <w:rStyle w:val="Pagenumber"/>
        <w:rFonts w:cs="Arial" w:ascii="Arial" w:hAnsi="Arial"/>
      </w:rPr>
      <w:fldChar w:fldCharType="begin"/>
    </w:r>
    <w:r>
      <w:rPr>
        <w:rStyle w:val="Pagenumber"/>
        <w:rFonts w:cs="Arial" w:ascii="Arial" w:hAnsi="Arial"/>
      </w:rPr>
      <w:instrText xml:space="preserve"> NUMPAGES </w:instrText>
    </w:r>
    <w:r>
      <w:rPr>
        <w:rStyle w:val="Pagenumber"/>
        <w:rFonts w:cs="Arial" w:ascii="Arial" w:hAnsi="Arial"/>
      </w:rPr>
      <w:fldChar w:fldCharType="separate"/>
    </w:r>
    <w:r>
      <w:rPr>
        <w:rStyle w:val="Pagenumber"/>
        <w:rFonts w:cs="Arial" w:ascii="Arial" w:hAnsi="Arial"/>
      </w:rPr>
      <w:t>3</w:t>
    </w:r>
    <w:r>
      <w:rPr>
        <w:rStyle w:val="Pagenumber"/>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drawing>
        <wp:inline distT="0" distB="0" distL="0" distR="0">
          <wp:extent cx="6053455" cy="733425"/>
          <wp:effectExtent l="0" t="0" r="0" b="0"/>
          <wp:docPr id="6" name="Imagen 5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Copia 1 Copia 1 Copia 1 Copia 1 Copia 1 Copia 1 Copia 1 Copia 1 Copia 1 Copia 1" descr="cid:image004.jpg@01D74E57.C4EA2700"/>
                  <pic:cNvPicPr>
                    <a:picLocks noChangeAspect="1" noChangeArrowheads="1"/>
                  </pic:cNvPicPr>
                </pic:nvPicPr>
                <pic:blipFill>
                  <a:blip r:embed="rId1"/>
                  <a:stretch>
                    <a:fillRect/>
                  </a:stretch>
                </pic:blipFill>
                <pic:spPr bwMode="auto">
                  <a:xfrm>
                    <a:off x="0" y="0"/>
                    <a:ext cx="6053455" cy="733425"/>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drawing>
        <wp:inline distT="0" distB="0" distL="0" distR="0">
          <wp:extent cx="6053455" cy="733425"/>
          <wp:effectExtent l="0" t="0" r="0" b="0"/>
          <wp:docPr id="7" name="Imagen 6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Copia 1 Copia 1 Copia 1 Copia 1 Copia 1 Copia 1 Copia 1 Copia 1 Copia 1 Copia 1" descr="cid:image004.jpg@01D74E57.C4EA2700"/>
                  <pic:cNvPicPr>
                    <a:picLocks noChangeAspect="1" noChangeArrowheads="1"/>
                  </pic:cNvPicPr>
                </pic:nvPicPr>
                <pic:blipFill>
                  <a:blip r:embed="rId1"/>
                  <a:stretch>
                    <a:fillRect/>
                  </a:stretch>
                </pic:blipFill>
                <pic:spPr bwMode="auto">
                  <a:xfrm>
                    <a:off x="0" y="0"/>
                    <a:ext cx="6053455" cy="73342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
      <w:ind w:right="-448"/>
      <w:jc w:val="right"/>
      <w:rPr>
        <w:rFonts w:ascii="Arial" w:hAnsi="Arial"/>
        <w:sz w:val="18"/>
        <w:szCs w:val="18"/>
      </w:rPr>
    </w:pPr>
    <w:r>
      <w:rPr/>
      <w:drawing>
        <wp:inline distT="0" distB="0" distL="0" distR="0">
          <wp:extent cx="3619500" cy="732790"/>
          <wp:effectExtent l="0" t="0" r="0" b="0"/>
          <wp:docPr id="8" name="Imagen 4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Copia 1 Copia 1 Copia 1 Copia 1 Copia 1 Copia 1 Copia 1 Copia 1 Copia 1 Copia 1" descr="cid:image004.jpg@01D74E57.C4EA2700"/>
                  <pic:cNvPicPr>
                    <a:picLocks noChangeAspect="1" noChangeArrowheads="1"/>
                  </pic:cNvPicPr>
                </pic:nvPicPr>
                <pic:blipFill>
                  <a:blip r:embed="rId1"/>
                  <a:srcRect l="0" t="0" r="40155" b="0"/>
                  <a:stretch>
                    <a:fillRect/>
                  </a:stretch>
                </pic:blipFill>
                <pic:spPr bwMode="auto">
                  <a:xfrm>
                    <a:off x="0" y="0"/>
                    <a:ext cx="3619500" cy="732790"/>
                  </a:xfrm>
                  <a:prstGeom prst="rect">
                    <a:avLst/>
                  </a:prstGeom>
                </pic:spPr>
              </pic:pic>
            </a:graphicData>
          </a:graphic>
        </wp:inline>
      </w:drawing>
    </w:r>
    <w:r>
      <w:rPr>
        <w:sz w:val="16"/>
      </w:rPr>
      <w:t xml:space="preserve">             </w:t>
    </w:r>
    <w:r>
      <w:rPr/>
      <w:drawing>
        <wp:inline distT="0" distB="0" distL="0" distR="0">
          <wp:extent cx="2434590" cy="733425"/>
          <wp:effectExtent l="0" t="0" r="0" b="0"/>
          <wp:docPr id="9" name="Imagen 3 Copia 1 Copia 1 Copia 1 Copia 1 Copia 1 Copia 1 Copia 1 Copia 1 Copia 1 Copia 1" descr="cid:image004.jpg@01D74E57.C4EA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Copia 1 Copia 1 Copia 1 Copia 1 Copia 1 Copia 1 Copia 1 Copia 1 Copia 1 Copia 1" descr="cid:image004.jpg@01D74E57.C4EA2700"/>
                  <pic:cNvPicPr>
                    <a:picLocks noChangeAspect="1" noChangeArrowheads="1"/>
                  </pic:cNvPicPr>
                </pic:nvPicPr>
                <pic:blipFill>
                  <a:blip r:embed="rId2"/>
                  <a:srcRect l="57411" t="0" r="2374" b="0"/>
                  <a:stretch>
                    <a:fillRect/>
                  </a:stretch>
                </pic:blipFill>
                <pic:spPr bwMode="auto">
                  <a:xfrm>
                    <a:off x="0" y="0"/>
                    <a:ext cx="2434590" cy="733425"/>
                  </a:xfrm>
                  <a:prstGeom prst="rect">
                    <a:avLst/>
                  </a:prstGeom>
                </pic:spPr>
              </pic:pic>
            </a:graphicData>
          </a:graphic>
        </wp:inline>
      </w:drawing>
    </w:r>
    <w:r>
      <w:rPr>
        <w:rFonts w:ascii="Arial" w:hAnsi="Arial"/>
        <w:sz w:val="18"/>
        <w:szCs w:val="18"/>
      </w:rPr>
      <w:t>Dirección de Servicios de Tecnologia</w:t>
    </w:r>
    <w:r>
      <w:rPr>
        <w:rFonts w:ascii="Arial" w:hAnsi="Arial"/>
        <w:color w:themeColor="background1" w:val="FFFFFF"/>
        <w:sz w:val="18"/>
        <w:szCs w:val="18"/>
      </w:rPr>
      <w:t>......</w:t>
    </w:r>
  </w:p>
  <w:p>
    <w:pPr>
      <w:pStyle w:val="Header"/>
      <w:spacing w:before="0" w:after="20"/>
      <w:ind w:right="-448"/>
      <w:jc w:val="right"/>
      <w:rPr>
        <w:rFonts w:ascii="Arial" w:hAnsi="Arial"/>
        <w:sz w:val="18"/>
        <w:szCs w:val="18"/>
      </w:rPr>
    </w:pPr>
    <w:r>
      <w:rPr>
        <w:rFonts w:ascii="Arial" w:hAnsi="Arial"/>
        <w:sz w:val="18"/>
        <w:szCs w:val="18"/>
      </w:rPr>
      <w:t>Forma: REG-DIN-013</w:t>
    </w:r>
    <w:r>
      <w:rPr>
        <w:rFonts w:ascii="Arial" w:hAnsi="Arial"/>
        <w:color w:themeColor="background1" w:val="FFFFFF"/>
        <w:sz w:val="18"/>
        <w:szCs w:val="18"/>
      </w:rPr>
      <w:t>......</w:t>
    </w:r>
  </w:p>
  <w:p>
    <w:pPr>
      <w:pStyle w:val="Header"/>
      <w:spacing w:before="0" w:after="0"/>
      <w:jc w:val="right"/>
      <w:rPr>
        <w:sz w:val="18"/>
      </w:rPr>
    </w:pPr>
    <w:r>
      <w:rPr>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360"/>
        </w:tabs>
        <w:ind w:left="360" w:hanging="360"/>
      </w:pPr>
      <w:rPr>
        <w:rFonts w:ascii="Arial" w:hAnsi="Arial" w:cs="Aria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embedSystemFonts/>
  <w:defaultTabStop w:val="720"/>
  <w:autoHyphenation w:val="true"/>
  <w:doNotHyphenateCaps/>
  <w:hyphenationZone w:val="425"/>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SV"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1298f"/>
    <w:pPr>
      <w:widowControl/>
      <w:suppressAutoHyphens w:val="true"/>
      <w:overflowPunct w:val="false"/>
      <w:bidi w:val="0"/>
      <w:spacing w:before="0" w:after="240"/>
      <w:jc w:val="left"/>
      <w:textAlignment w:val="baseline"/>
    </w:pPr>
    <w:rPr>
      <w:rFonts w:ascii="Helvetica" w:hAnsi="Helvetica" w:eastAsia="Times New Roman" w:cs="Times New Roman"/>
      <w:color w:val="auto"/>
      <w:kern w:val="0"/>
      <w:sz w:val="22"/>
      <w:szCs w:val="20"/>
      <w:lang w:val="es-SV" w:eastAsia="en-US" w:bidi="ar-SA"/>
    </w:rPr>
  </w:style>
  <w:style w:type="paragraph" w:styleId="Heading1">
    <w:name w:val="Heading 1"/>
    <w:basedOn w:val="Normal"/>
    <w:next w:val="Heading2"/>
    <w:qFormat/>
    <w:rsid w:val="00ba1b77"/>
    <w:pPr>
      <w:spacing w:before="240" w:after="240"/>
      <w:jc w:val="center"/>
      <w:outlineLvl w:val="0"/>
    </w:pPr>
    <w:rPr>
      <w:rFonts w:ascii="Arial" w:hAnsi="Arial"/>
      <w:b/>
      <w:caps/>
      <w:sz w:val="36"/>
    </w:rPr>
  </w:style>
  <w:style w:type="paragraph" w:styleId="Heading2">
    <w:name w:val="Heading 2"/>
    <w:basedOn w:val="Normal"/>
    <w:next w:val="Normal"/>
    <w:qFormat/>
    <w:rsid w:val="00ba1b77"/>
    <w:pPr>
      <w:keepNext w:val="true"/>
      <w:outlineLvl w:val="1"/>
    </w:pPr>
    <w:rPr>
      <w:b/>
      <w:sz w:val="26"/>
    </w:rPr>
  </w:style>
  <w:style w:type="paragraph" w:styleId="Heading3">
    <w:name w:val="Heading 3"/>
    <w:basedOn w:val="Normal"/>
    <w:next w:val="Normal"/>
    <w:qFormat/>
    <w:rsid w:val="00ba1b77"/>
    <w:pPr>
      <w:keepNext w:val="true"/>
      <w:outlineLvl w:val="2"/>
    </w:pPr>
    <w:rPr>
      <w:b/>
    </w:rPr>
  </w:style>
  <w:style w:type="paragraph" w:styleId="Heading4">
    <w:name w:val="Heading 4"/>
    <w:basedOn w:val="Normal"/>
    <w:next w:val="NormalIndent"/>
    <w:qFormat/>
    <w:rsid w:val="00ba1b77"/>
    <w:pPr>
      <w:keepNext w:val="true"/>
      <w:ind w:left="547"/>
      <w:outlineLvl w:val="3"/>
    </w:pPr>
    <w:rPr>
      <w:b/>
    </w:rPr>
  </w:style>
  <w:style w:type="paragraph" w:styleId="Heading5">
    <w:name w:val="Heading 5"/>
    <w:basedOn w:val="Normal"/>
    <w:next w:val="NormalIndent"/>
    <w:qFormat/>
    <w:rsid w:val="00ba1b77"/>
    <w:pPr>
      <w:ind w:left="720"/>
      <w:outlineLvl w:val="4"/>
    </w:pPr>
    <w:rPr>
      <w:rFonts w:ascii="Times" w:hAnsi="Times"/>
      <w:b/>
      <w:sz w:val="20"/>
    </w:rPr>
  </w:style>
  <w:style w:type="paragraph" w:styleId="Heading6">
    <w:name w:val="Heading 6"/>
    <w:basedOn w:val="Normal"/>
    <w:next w:val="NormalIndent"/>
    <w:qFormat/>
    <w:rsid w:val="00ba1b77"/>
    <w:pPr>
      <w:ind w:left="720"/>
      <w:outlineLvl w:val="5"/>
    </w:pPr>
    <w:rPr>
      <w:rFonts w:ascii="Times" w:hAnsi="Times"/>
      <w:sz w:val="20"/>
      <w:u w:val="single"/>
    </w:rPr>
  </w:style>
  <w:style w:type="paragraph" w:styleId="Heading7">
    <w:name w:val="Heading 7"/>
    <w:basedOn w:val="Normal"/>
    <w:next w:val="NormalIndent"/>
    <w:qFormat/>
    <w:rsid w:val="00ba1b77"/>
    <w:pPr>
      <w:ind w:left="720"/>
      <w:outlineLvl w:val="6"/>
    </w:pPr>
    <w:rPr>
      <w:rFonts w:ascii="Times" w:hAnsi="Times"/>
      <w:i/>
      <w:sz w:val="20"/>
    </w:rPr>
  </w:style>
  <w:style w:type="paragraph" w:styleId="Heading8">
    <w:name w:val="Heading 8"/>
    <w:basedOn w:val="Normal"/>
    <w:next w:val="NormalIndent"/>
    <w:qFormat/>
    <w:rsid w:val="00ba1b77"/>
    <w:pPr>
      <w:ind w:left="720"/>
      <w:outlineLvl w:val="7"/>
    </w:pPr>
    <w:rPr>
      <w:rFonts w:ascii="Times" w:hAnsi="Times"/>
      <w:i/>
      <w:sz w:val="20"/>
    </w:rPr>
  </w:style>
  <w:style w:type="paragraph" w:styleId="Heading9">
    <w:name w:val="Heading 9"/>
    <w:basedOn w:val="Normal"/>
    <w:next w:val="NormalIndent"/>
    <w:qFormat/>
    <w:rsid w:val="00ba1b77"/>
    <w:pPr>
      <w:ind w:left="720"/>
      <w:outlineLvl w:val="8"/>
    </w:pPr>
    <w:rPr>
      <w:rFonts w:ascii="Times" w:hAnsi="Times"/>
      <w:i/>
      <w:sz w:val="20"/>
    </w:rPr>
  </w:style>
  <w:style w:type="character" w:styleId="DefaultParagraphFont" w:default="1">
    <w:name w:val="Default Paragraph Font"/>
    <w:uiPriority w:val="1"/>
    <w:semiHidden/>
    <w:unhideWhenUsed/>
    <w:qFormat/>
    <w:rPr/>
  </w:style>
  <w:style w:type="character" w:styleId="Caracteresdenotaalpie">
    <w:name w:val="Caracteres de nota al pie"/>
    <w:semiHidden/>
    <w:qFormat/>
    <w:rsid w:val="00ba1b77"/>
    <w:rPr>
      <w:sz w:val="16"/>
      <w:vertAlign w:val="superscript"/>
    </w:rPr>
  </w:style>
  <w:style w:type="character" w:styleId="FootnoteReference">
    <w:name w:val="Footnote Reference"/>
    <w:rPr>
      <w:sz w:val="16"/>
      <w:vertAlign w:val="superscript"/>
    </w:rPr>
  </w:style>
  <w:style w:type="character" w:styleId="Pagenumber">
    <w:name w:val="page number"/>
    <w:basedOn w:val="DefaultParagraphFont"/>
    <w:qFormat/>
    <w:rsid w:val="00ba1b77"/>
    <w:rPr/>
  </w:style>
  <w:style w:type="character" w:styleId="Hyperlink">
    <w:name w:val="Hyperlink"/>
    <w:basedOn w:val="DefaultParagraphFont"/>
    <w:rsid w:val="005c00c2"/>
    <w:rPr>
      <w:color w:val="0000FF"/>
      <w:u w:val="single"/>
    </w:rPr>
  </w:style>
  <w:style w:type="character" w:styleId="FollowedHyperlink">
    <w:name w:val="FollowedHyperlink"/>
    <w:basedOn w:val="DefaultParagraphFont"/>
    <w:rsid w:val="002351b8"/>
    <w:rPr>
      <w:color w:val="800080"/>
      <w:u w:val="single"/>
    </w:rPr>
  </w:style>
  <w:style w:type="character" w:styleId="PiedepginaCar" w:customStyle="1">
    <w:name w:val="Pie de página Car"/>
    <w:basedOn w:val="DefaultParagraphFont"/>
    <w:qFormat/>
    <w:rsid w:val="007159d7"/>
    <w:rPr>
      <w:rFonts w:ascii="Helvetica" w:hAnsi="Helvetica"/>
      <w:sz w:val="12"/>
      <w:lang w:val="es-SV" w:eastAsia="en-US" w:bidi="ar-SA"/>
    </w:rPr>
  </w:style>
  <w:style w:type="character" w:styleId="Annotationreference">
    <w:name w:val="annotation reference"/>
    <w:basedOn w:val="DefaultParagraphFont"/>
    <w:qFormat/>
    <w:rsid w:val="00d22b94"/>
    <w:rPr>
      <w:sz w:val="16"/>
      <w:szCs w:val="16"/>
    </w:rPr>
  </w:style>
  <w:style w:type="character" w:styleId="TextocomentarioCar" w:customStyle="1">
    <w:name w:val="Texto comentario Car"/>
    <w:basedOn w:val="DefaultParagraphFont"/>
    <w:link w:val="Annotationtext"/>
    <w:qFormat/>
    <w:rsid w:val="00d22b94"/>
    <w:rPr>
      <w:rFonts w:ascii="Helvetica" w:hAnsi="Helvetica"/>
      <w:lang w:val="es-SV" w:eastAsia="en-US"/>
    </w:rPr>
  </w:style>
  <w:style w:type="character" w:styleId="AsuntodelcomentarioCar" w:customStyle="1">
    <w:name w:val="Asunto del comentario Car"/>
    <w:basedOn w:val="TextocomentarioCar"/>
    <w:link w:val="Annotationsubject"/>
    <w:qFormat/>
    <w:rsid w:val="00d22b94"/>
    <w:rPr>
      <w:rFonts w:ascii="Helvetica" w:hAnsi="Helvetica"/>
      <w:b/>
      <w:bCs/>
      <w:lang w:val="es-SV" w:eastAsia="en-US"/>
    </w:rPr>
  </w:style>
  <w:style w:type="character" w:styleId="EncabezadoCar" w:customStyle="1">
    <w:name w:val="Encabezado Car"/>
    <w:uiPriority w:val="99"/>
    <w:qFormat/>
    <w:rsid w:val="00694040"/>
    <w:rPr>
      <w:rFonts w:ascii="Helvetica" w:hAnsi="Helvetica"/>
      <w:sz w:val="22"/>
      <w:lang w:val="es-SV" w:eastAsia="en-US"/>
    </w:rPr>
  </w:style>
  <w:style w:type="character" w:styleId="TextodegloboCar" w:customStyle="1">
    <w:name w:val="Texto de globo Car"/>
    <w:basedOn w:val="DefaultParagraphFont"/>
    <w:link w:val="BalloonText"/>
    <w:uiPriority w:val="99"/>
    <w:semiHidden/>
    <w:qFormat/>
    <w:rsid w:val="00330205"/>
    <w:rPr>
      <w:rFonts w:ascii="Tahoma" w:hAnsi="Tahoma" w:cs="Tahoma"/>
      <w:sz w:val="16"/>
      <w:szCs w:val="16"/>
      <w:lang w:val="es-SV" w:eastAsia="en-US"/>
    </w:rPr>
  </w:style>
  <w:style w:type="character" w:styleId="PlaceholderText">
    <w:name w:val="Placeholder Text"/>
    <w:basedOn w:val="DefaultParagraphFont"/>
    <w:uiPriority w:val="99"/>
    <w:semiHidden/>
    <w:qFormat/>
    <w:rsid w:val="0063387e"/>
    <w:rPr>
      <w:color w:val="666666"/>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rsid w:val="00564fc5"/>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Indent">
    <w:name w:val="Normal Indent"/>
    <w:basedOn w:val="Normal"/>
    <w:qFormat/>
    <w:rsid w:val="00ba1b77"/>
    <w:pPr>
      <w:ind w:left="360"/>
    </w:pPr>
    <w:rPr/>
  </w:style>
  <w:style w:type="paragraph" w:styleId="TOC4">
    <w:name w:val="TOC 4"/>
    <w:basedOn w:val="TOC1"/>
    <w:semiHidden/>
    <w:rsid w:val="00ba1b77"/>
    <w:pPr>
      <w:ind w:left="3240" w:right="1200"/>
    </w:pPr>
    <w:rPr/>
  </w:style>
  <w:style w:type="paragraph" w:styleId="TOC1">
    <w:name w:val="TOC 1"/>
    <w:basedOn w:val="Normal"/>
    <w:semiHidden/>
    <w:rsid w:val="00ba1b77"/>
    <w:pPr>
      <w:keepNext w:val="true"/>
      <w:keepLines/>
      <w:tabs>
        <w:tab w:val="clear" w:pos="720"/>
        <w:tab w:val="right" w:pos="8400" w:leader="dot"/>
      </w:tabs>
      <w:ind w:left="2160"/>
    </w:pPr>
    <w:rPr/>
  </w:style>
  <w:style w:type="paragraph" w:styleId="TOC3">
    <w:name w:val="TOC 3"/>
    <w:basedOn w:val="TOC2"/>
    <w:semiHidden/>
    <w:rsid w:val="00ba1b77"/>
    <w:pPr>
      <w:ind w:left="2880"/>
    </w:pPr>
    <w:rPr/>
  </w:style>
  <w:style w:type="paragraph" w:styleId="TOC2">
    <w:name w:val="TOC 2"/>
    <w:basedOn w:val="TOC1"/>
    <w:semiHidden/>
    <w:rsid w:val="00ba1b77"/>
    <w:pPr>
      <w:ind w:left="2520" w:right="1200"/>
    </w:pPr>
    <w:rPr/>
  </w:style>
  <w:style w:type="paragraph" w:styleId="Cabeceraypie">
    <w:name w:val="Cabecera y pie"/>
    <w:basedOn w:val="Normal"/>
    <w:qFormat/>
    <w:pPr/>
    <w:rPr/>
  </w:style>
  <w:style w:type="paragraph" w:styleId="Footer">
    <w:name w:val="Footer"/>
    <w:basedOn w:val="Normal"/>
    <w:link w:val="PiedepginaCar"/>
    <w:rsid w:val="00ba1b77"/>
    <w:pPr>
      <w:tabs>
        <w:tab w:val="clear" w:pos="720"/>
        <w:tab w:val="center" w:pos="4666" w:leader="none"/>
        <w:tab w:val="right" w:pos="9360" w:leader="none"/>
      </w:tabs>
      <w:spacing w:lineRule="exact" w:line="180" w:before="0" w:after="0"/>
    </w:pPr>
    <w:rPr>
      <w:sz w:val="12"/>
    </w:rPr>
  </w:style>
  <w:style w:type="paragraph" w:styleId="Header">
    <w:name w:val="Header"/>
    <w:basedOn w:val="Normal"/>
    <w:link w:val="EncabezadoCar"/>
    <w:uiPriority w:val="99"/>
    <w:rsid w:val="00ba1b77"/>
    <w:pPr>
      <w:tabs>
        <w:tab w:val="clear" w:pos="720"/>
        <w:tab w:val="left" w:pos="8400" w:leader="none"/>
      </w:tabs>
    </w:pPr>
    <w:rPr/>
  </w:style>
  <w:style w:type="paragraph" w:styleId="FootnoteText">
    <w:name w:val="Footnote Text"/>
    <w:basedOn w:val="Normal"/>
    <w:semiHidden/>
    <w:rsid w:val="00ba1b77"/>
    <w:pPr/>
    <w:rPr>
      <w:sz w:val="20"/>
    </w:rPr>
  </w:style>
  <w:style w:type="paragraph" w:styleId="Formcaption5pt" w:customStyle="1">
    <w:name w:val="form caption 5pt"/>
    <w:basedOn w:val="Normal"/>
    <w:qFormat/>
    <w:rsid w:val="00ba1b77"/>
    <w:pPr>
      <w:spacing w:before="2" w:after="2"/>
      <w:ind w:left="-72"/>
    </w:pPr>
    <w:rPr>
      <w:rFonts w:ascii="Arial" w:hAnsi="Arial"/>
      <w:caps/>
      <w:sz w:val="10"/>
    </w:rPr>
  </w:style>
  <w:style w:type="paragraph" w:styleId="Guidelines11pt" w:customStyle="1">
    <w:name w:val="guidelines 11pt"/>
    <w:basedOn w:val="Formhead9pt"/>
    <w:qFormat/>
    <w:rsid w:val="00ba1b77"/>
    <w:pPr/>
    <w:rPr>
      <w:sz w:val="22"/>
    </w:rPr>
  </w:style>
  <w:style w:type="paragraph" w:styleId="Formhead9pt" w:customStyle="1">
    <w:name w:val="form head 9pt"/>
    <w:basedOn w:val="Normalt"/>
    <w:qFormat/>
    <w:rsid w:val="00ba1b77"/>
    <w:pPr>
      <w:spacing w:before="240" w:after="0"/>
      <w:ind w:left="-115"/>
    </w:pPr>
    <w:rPr>
      <w:rFonts w:ascii="Arial" w:hAnsi="Arial"/>
      <w:b/>
      <w:caps/>
      <w:sz w:val="18"/>
    </w:rPr>
  </w:style>
  <w:style w:type="paragraph" w:styleId="Normalt" w:customStyle="1">
    <w:name w:val="Normalt"/>
    <w:basedOn w:val="Normal"/>
    <w:qFormat/>
    <w:rsid w:val="00ba1b77"/>
    <w:pPr/>
    <w:rPr>
      <w:rFonts w:ascii="Times" w:hAnsi="Times"/>
    </w:rPr>
  </w:style>
  <w:style w:type="paragraph" w:styleId="Guidelineleft" w:customStyle="1">
    <w:name w:val="guideline left"/>
    <w:basedOn w:val="Normal"/>
    <w:qFormat/>
    <w:rsid w:val="00ba1b77"/>
    <w:pPr>
      <w:spacing w:before="60" w:after="60"/>
    </w:pPr>
    <w:rPr>
      <w:b/>
      <w:sz w:val="18"/>
    </w:rPr>
  </w:style>
  <w:style w:type="paragraph" w:styleId="Formspace" w:customStyle="1">
    <w:name w:val="form space"/>
    <w:basedOn w:val="Normal"/>
    <w:qFormat/>
    <w:rsid w:val="00ba1b77"/>
    <w:pPr>
      <w:spacing w:before="60" w:after="60"/>
    </w:pPr>
    <w:rPr>
      <w:sz w:val="18"/>
    </w:rPr>
  </w:style>
  <w:style w:type="paragraph" w:styleId="Heading4t" w:customStyle="1">
    <w:name w:val="heading 4t"/>
    <w:basedOn w:val="Heading3t"/>
    <w:next w:val="NormalIndent"/>
    <w:qFormat/>
    <w:rsid w:val="00ba1b77"/>
    <w:pPr>
      <w:ind w:left="547"/>
    </w:pPr>
    <w:rPr/>
  </w:style>
  <w:style w:type="paragraph" w:styleId="Heading3t" w:customStyle="1">
    <w:name w:val="heading 3t"/>
    <w:basedOn w:val="Heading1"/>
    <w:next w:val="Normalt"/>
    <w:qFormat/>
    <w:rsid w:val="00ba1b77"/>
    <w:pPr>
      <w:keepNext w:val="true"/>
      <w:jc w:val="left"/>
      <w:outlineLvl w:val="9"/>
    </w:pPr>
    <w:rPr>
      <w:rFonts w:ascii="Times" w:hAnsi="Times"/>
      <w:caps w:val="false"/>
      <w:smallCaps w:val="false"/>
      <w:sz w:val="22"/>
    </w:rPr>
  </w:style>
  <w:style w:type="paragraph" w:styleId="Heading2t" w:customStyle="1">
    <w:name w:val="heading 2t"/>
    <w:basedOn w:val="Heading1"/>
    <w:next w:val="Normalt"/>
    <w:qFormat/>
    <w:rsid w:val="00ba1b77"/>
    <w:pPr>
      <w:keepNext w:val="true"/>
      <w:jc w:val="left"/>
      <w:outlineLvl w:val="9"/>
    </w:pPr>
    <w:rPr>
      <w:rFonts w:ascii="Times" w:hAnsi="Times"/>
      <w:caps w:val="false"/>
      <w:smallCaps w:val="false"/>
      <w:sz w:val="26"/>
    </w:rPr>
  </w:style>
  <w:style w:type="paragraph" w:styleId="Instruction" w:customStyle="1">
    <w:name w:val="instruction"/>
    <w:basedOn w:val="Normalt"/>
    <w:qFormat/>
    <w:rsid w:val="00ba1b77"/>
    <w:pPr>
      <w:ind w:left="-115"/>
      <w:jc w:val="both"/>
    </w:pPr>
    <w:rPr/>
  </w:style>
  <w:style w:type="paragraph" w:styleId="Checklist1line" w:customStyle="1">
    <w:name w:val="checklist 1line"/>
    <w:basedOn w:val="Checklistpara"/>
    <w:qFormat/>
    <w:rsid w:val="00ba1b77"/>
    <w:pPr>
      <w:spacing w:before="120" w:after="120"/>
    </w:pPr>
    <w:rPr>
      <w:rFonts w:ascii="Times" w:hAnsi="Times"/>
    </w:rPr>
  </w:style>
  <w:style w:type="paragraph" w:styleId="Checklistpara" w:customStyle="1">
    <w:name w:val="checklist para"/>
    <w:basedOn w:val="Formspace"/>
    <w:qFormat/>
    <w:rsid w:val="00ba1b77"/>
    <w:pPr>
      <w:spacing w:before="0" w:after="240"/>
    </w:pPr>
    <w:rPr/>
  </w:style>
  <w:style w:type="paragraph" w:styleId="Text-bullet" w:customStyle="1">
    <w:name w:val="Text - bullet"/>
    <w:basedOn w:val="Normal"/>
    <w:qFormat/>
    <w:rsid w:val="00ba1b77"/>
    <w:pPr>
      <w:ind w:hanging="274" w:left="835"/>
    </w:pPr>
    <w:rPr/>
  </w:style>
  <w:style w:type="paragraph" w:styleId="Text-bullettight" w:customStyle="1">
    <w:name w:val="Text - bullet tight"/>
    <w:basedOn w:val="Text-bullet"/>
    <w:qFormat/>
    <w:rsid w:val="00ba1b77"/>
    <w:pPr>
      <w:spacing w:before="0" w:after="0"/>
    </w:pPr>
    <w:rPr/>
  </w:style>
  <w:style w:type="paragraph" w:styleId="NormalIndent-t" w:customStyle="1">
    <w:name w:val="Normal Indent-t"/>
    <w:basedOn w:val="NormalIndent"/>
    <w:qFormat/>
    <w:rsid w:val="00ba1b77"/>
    <w:pPr/>
    <w:rPr>
      <w:rFonts w:ascii="Times" w:hAnsi="Times"/>
    </w:rPr>
  </w:style>
  <w:style w:type="paragraph" w:styleId="Text-bulletsub" w:customStyle="1">
    <w:name w:val="Text - bullet sub"/>
    <w:basedOn w:val="Text-bullet"/>
    <w:qFormat/>
    <w:rsid w:val="00ba1b77"/>
    <w:pPr>
      <w:ind w:left="1094"/>
    </w:pPr>
    <w:rPr/>
  </w:style>
  <w:style w:type="paragraph" w:styleId="Text-bulletsubtight" w:customStyle="1">
    <w:name w:val="Text - bullet sub tight"/>
    <w:basedOn w:val="Text-bullettight"/>
    <w:qFormat/>
    <w:rsid w:val="00ba1b77"/>
    <w:pPr>
      <w:ind w:left="1094"/>
    </w:pPr>
    <w:rPr/>
  </w:style>
  <w:style w:type="paragraph" w:styleId="Text-number" w:customStyle="1">
    <w:name w:val="Text - number"/>
    <w:basedOn w:val="Normal"/>
    <w:qFormat/>
    <w:rsid w:val="00ba1b77"/>
    <w:pPr>
      <w:tabs>
        <w:tab w:val="clear" w:pos="720"/>
        <w:tab w:val="decimal" w:pos="295" w:leader="none"/>
      </w:tabs>
      <w:spacing w:before="0" w:after="0"/>
      <w:ind w:hanging="533" w:left="533"/>
    </w:pPr>
    <w:rPr/>
  </w:style>
  <w:style w:type="paragraph" w:styleId="Text-numbertight" w:customStyle="1">
    <w:name w:val="Text - number tight"/>
    <w:basedOn w:val="Text-number"/>
    <w:qFormat/>
    <w:rsid w:val="00ba1b77"/>
    <w:pPr/>
    <w:rPr/>
  </w:style>
  <w:style w:type="paragraph" w:styleId="Formhead8pt" w:customStyle="1">
    <w:name w:val="form head 8pt"/>
    <w:basedOn w:val="Instruction"/>
    <w:qFormat/>
    <w:rsid w:val="00ba1b77"/>
    <w:pPr/>
    <w:rPr/>
  </w:style>
  <w:style w:type="paragraph" w:styleId="Formcaption9pt" w:customStyle="1">
    <w:name w:val="form caption 9pt"/>
    <w:basedOn w:val="Formcaption5pt"/>
    <w:qFormat/>
    <w:rsid w:val="00ba1b77"/>
    <w:pPr>
      <w:spacing w:before="40" w:after="40"/>
      <w:ind w:left="0"/>
      <w:jc w:val="center"/>
    </w:pPr>
    <w:rPr>
      <w:b/>
      <w:sz w:val="18"/>
    </w:rPr>
  </w:style>
  <w:style w:type="paragraph" w:styleId="Checklisthead" w:customStyle="1">
    <w:name w:val="checklist head"/>
    <w:basedOn w:val="Guidelines11pt"/>
    <w:qFormat/>
    <w:rsid w:val="00ba1b77"/>
    <w:pPr>
      <w:spacing w:before="120" w:after="120"/>
      <w:ind w:left="0"/>
    </w:pPr>
    <w:rPr/>
  </w:style>
  <w:style w:type="paragraph" w:styleId="Checklist2line" w:customStyle="1">
    <w:name w:val="checklist 2line"/>
    <w:basedOn w:val="Checklist1line"/>
    <w:qFormat/>
    <w:rsid w:val="00ba1b77"/>
    <w:pPr>
      <w:spacing w:before="24" w:after="24"/>
    </w:pPr>
    <w:rPr/>
  </w:style>
  <w:style w:type="paragraph" w:styleId="Formcaption7pt" w:customStyle="1">
    <w:name w:val="form caption 7pt"/>
    <w:basedOn w:val="Normal"/>
    <w:qFormat/>
    <w:rsid w:val="00ba1b77"/>
    <w:pPr>
      <w:spacing w:before="80" w:after="60"/>
    </w:pPr>
    <w:rPr>
      <w:sz w:val="14"/>
    </w:rPr>
  </w:style>
  <w:style w:type="paragraph" w:styleId="Blankpage" w:customStyle="1">
    <w:name w:val="blank page"/>
    <w:basedOn w:val="Normal"/>
    <w:qFormat/>
    <w:rsid w:val="00ba1b77"/>
    <w:pPr>
      <w:pageBreakBefo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s>
    </w:pPr>
    <w:rPr>
      <w:sz w:val="24"/>
    </w:rPr>
  </w:style>
  <w:style w:type="paragraph" w:styleId="Text" w:customStyle="1">
    <w:name w:val="text"/>
    <w:qFormat/>
    <w:rsid w:val="00ba1b77"/>
    <w:pPr>
      <w:widowControl/>
      <w:suppressAutoHyphens w:val="true"/>
      <w:overflowPunct w:val="false"/>
      <w:bidi w:val="0"/>
      <w:spacing w:before="0" w:after="0"/>
      <w:jc w:val="left"/>
      <w:textAlignment w:val="baseline"/>
    </w:pPr>
    <w:rPr>
      <w:rFonts w:ascii="Times New Roman" w:hAnsi="Times New Roman" w:eastAsia="Times New Roman" w:cs="Times New Roman"/>
      <w:color w:val="auto"/>
      <w:kern w:val="0"/>
      <w:sz w:val="22"/>
      <w:szCs w:val="20"/>
      <w:lang w:val="en-US" w:eastAsia="en-US" w:bidi="ar-SA"/>
    </w:rPr>
  </w:style>
  <w:style w:type="paragraph" w:styleId="Txt-Closing" w:customStyle="1">
    <w:name w:val="Txt - Closing"/>
    <w:basedOn w:val="Normal"/>
    <w:qFormat/>
    <w:rsid w:val="00ba1b77"/>
    <w:pPr>
      <w:tabs>
        <w:tab w:val="clear" w:pos="720"/>
        <w:tab w:val="left" w:pos="432" w:leader="none"/>
        <w:tab w:val="left" w:pos="792" w:leader="none"/>
        <w:tab w:val="left" w:pos="1152" w:leader="none"/>
        <w:tab w:val="left" w:pos="1512" w:leader="none"/>
        <w:tab w:val="left" w:pos="1872" w:leader="none"/>
        <w:tab w:val="left" w:pos="2232" w:leader="none"/>
        <w:tab w:val="left" w:pos="2592" w:leader="none"/>
      </w:tabs>
      <w:spacing w:before="0" w:after="0"/>
      <w:ind w:left="4320"/>
    </w:pPr>
    <w:rPr>
      <w:rFonts w:ascii="Times New Roman" w:hAnsi="Times New Roman"/>
      <w:sz w:val="24"/>
    </w:rPr>
  </w:style>
  <w:style w:type="paragraph" w:styleId="BodyTextIndent">
    <w:name w:val="Body Text Indent"/>
    <w:basedOn w:val="BodyText"/>
    <w:rsid w:val="00564fc5"/>
    <w:pPr>
      <w:overflowPunct w:val="true"/>
      <w:spacing w:lineRule="atLeast" w:line="240" w:before="0" w:after="240"/>
      <w:ind w:firstLine="360" w:left="360"/>
      <w:jc w:val="both"/>
      <w:textAlignment w:val="auto"/>
    </w:pPr>
    <w:rPr>
      <w:rFonts w:ascii="Garamond" w:hAnsi="Garamond"/>
      <w:lang w:val="es-ES"/>
    </w:rPr>
  </w:style>
  <w:style w:type="paragraph" w:styleId="TableHeaderCenter" w:customStyle="1">
    <w:name w:val="Table Header Center"/>
    <w:basedOn w:val="Normal"/>
    <w:qFormat/>
    <w:rsid w:val="00564fc5"/>
    <w:pPr>
      <w:overflowPunct w:val="true"/>
      <w:spacing w:before="60" w:after="60"/>
      <w:textAlignment w:val="auto"/>
    </w:pPr>
    <w:rPr>
      <w:rFonts w:ascii="Arial" w:hAnsi="Arial"/>
      <w:b/>
      <w:lang w:val="es-ES" w:bidi="he-IL"/>
    </w:rPr>
  </w:style>
  <w:style w:type="paragraph" w:styleId="BalloonText">
    <w:name w:val="Balloon Text"/>
    <w:basedOn w:val="Normal"/>
    <w:link w:val="TextodegloboCar"/>
    <w:uiPriority w:val="99"/>
    <w:semiHidden/>
    <w:qFormat/>
    <w:rsid w:val="00de1ee2"/>
    <w:pPr/>
    <w:rPr>
      <w:rFonts w:ascii="Tahoma" w:hAnsi="Tahoma" w:cs="Tahoma"/>
      <w:sz w:val="16"/>
      <w:szCs w:val="16"/>
    </w:rPr>
  </w:style>
  <w:style w:type="paragraph" w:styleId="Body" w:customStyle="1">
    <w:name w:val="Body"/>
    <w:basedOn w:val="Normal"/>
    <w:qFormat/>
    <w:rsid w:val="00670b8e"/>
    <w:pPr>
      <w:tabs>
        <w:tab w:val="clear" w:pos="720"/>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right" w:pos="3402" w:leader="none"/>
        <w:tab w:val="left" w:pos="3969" w:leader="none"/>
        <w:tab w:val="left" w:pos="4536" w:leader="none"/>
        <w:tab w:val="left" w:pos="5103" w:leader="none"/>
        <w:tab w:val="left" w:pos="5670" w:leader="none"/>
      </w:tabs>
      <w:spacing w:before="0" w:after="120"/>
      <w:ind w:left="567"/>
      <w:jc w:val="both"/>
    </w:pPr>
    <w:rPr>
      <w:rFonts w:ascii="Arial" w:hAnsi="Arial"/>
      <w:sz w:val="20"/>
      <w:lang w:val="es-ES_tradnl" w:eastAsia="es-ES"/>
    </w:rPr>
  </w:style>
  <w:style w:type="paragraph" w:styleId="Sangria1" w:customStyle="1">
    <w:name w:val="Sangria 1"/>
    <w:basedOn w:val="Parrafo1"/>
    <w:qFormat/>
    <w:rsid w:val="00d26b1b"/>
    <w:pPr>
      <w:numPr>
        <w:ilvl w:val="0"/>
        <w:numId w:val="1"/>
      </w:numPr>
    </w:pPr>
    <w:rPr/>
  </w:style>
  <w:style w:type="paragraph" w:styleId="Parrafo1" w:customStyle="1">
    <w:name w:val="Parrafo 1"/>
    <w:basedOn w:val="BodyText"/>
    <w:qFormat/>
    <w:rsid w:val="00d26b1b"/>
    <w:pPr>
      <w:overflowPunct w:val="true"/>
      <w:spacing w:lineRule="auto" w:line="360" w:before="120" w:after="120"/>
      <w:jc w:val="both"/>
      <w:textAlignment w:val="auto"/>
    </w:pPr>
    <w:rPr>
      <w:rFonts w:ascii="Arial" w:hAnsi="Arial" w:cs="Arial"/>
      <w:sz w:val="20"/>
      <w:lang w:val="es-PE" w:eastAsia="es-ES"/>
    </w:rPr>
  </w:style>
  <w:style w:type="paragraph" w:styleId="ListParagraph">
    <w:name w:val="List Paragraph"/>
    <w:basedOn w:val="Normal"/>
    <w:uiPriority w:val="34"/>
    <w:qFormat/>
    <w:rsid w:val="00fa608a"/>
    <w:pPr>
      <w:overflowPunct w:val="true"/>
      <w:spacing w:lineRule="auto" w:line="276" w:before="0" w:after="0"/>
      <w:ind w:left="720"/>
      <w:contextualSpacing/>
      <w:textAlignment w:val="auto"/>
    </w:pPr>
    <w:rPr>
      <w:rFonts w:ascii="Calibri" w:hAnsi="Calibri" w:eastAsia="Calibri"/>
      <w:szCs w:val="22"/>
      <w:lang w:val="es-ES"/>
    </w:rPr>
  </w:style>
  <w:style w:type="paragraph" w:styleId="Annotationtext">
    <w:name w:val="annotation text"/>
    <w:basedOn w:val="Normal"/>
    <w:link w:val="TextocomentarioCar"/>
    <w:qFormat/>
    <w:rsid w:val="00d22b94"/>
    <w:pPr/>
    <w:rPr>
      <w:sz w:val="20"/>
    </w:rPr>
  </w:style>
  <w:style w:type="paragraph" w:styleId="Annotationsubject">
    <w:name w:val="annotation subject"/>
    <w:basedOn w:val="Annotationtext"/>
    <w:next w:val="Annotationtext"/>
    <w:link w:val="AsuntodelcomentarioCar"/>
    <w:qFormat/>
    <w:rsid w:val="00d22b94"/>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2370"/>
    <w:pPr>
      <w:spacing w:after="24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6.jpeg"/>
</Relationships>
</file>

<file path=word/_rels/header2.xml.rels><?xml version="1.0" encoding="UTF-8"?>
<Relationships xmlns="http://schemas.openxmlformats.org/package/2006/relationships"><Relationship Id="rId1" Type="http://schemas.openxmlformats.org/officeDocument/2006/relationships/image" Target="media/image6.jpeg"/>
</Relationships>
</file>

<file path=word/_rels/header3.xml.rels><?xml version="1.0" encoding="UTF-8"?>
<Relationships xmlns="http://schemas.openxmlformats.org/package/2006/relationships"><Relationship Id="rId1" Type="http://schemas.openxmlformats.org/officeDocument/2006/relationships/image" Target="media/image6.jpeg"/><Relationship Id="rId2" Type="http://schemas.openxmlformats.org/officeDocument/2006/relationships/image" Target="media/image6.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B0216277E842BD951AE76BA990D57C"/>
        <w:category>
          <w:name w:val="General"/>
          <w:gallery w:val="placeholder"/>
        </w:category>
        <w:types>
          <w:type w:val="bbPlcHdr"/>
        </w:types>
        <w:behaviors>
          <w:behavior w:val="content"/>
        </w:behaviors>
        <w:guid w:val="{F1382E54-F61A-496A-9E93-DE5D0A39F7D8}"/>
      </w:docPartPr>
      <w:docPartBody>
        <w:p w:rsidR="00B074F0" w:rsidRDefault="00D91516" w:rsidP="00D91516">
          <w:pPr>
            <w:pStyle w:val="FCB0216277E842BD951AE76BA990D57C"/>
          </w:pPr>
          <w:r w:rsidRPr="00B55885">
            <w:rPr>
              <w:rStyle w:val="Textodelmarcadordeposicin"/>
            </w:rPr>
            <w:t>Haga clic aquí o pulse para escribir una fecha.</w:t>
          </w:r>
        </w:p>
      </w:docPartBody>
    </w:docPart>
    <w:docPart>
      <w:docPartPr>
        <w:name w:val="D4867127A608428DB1156B28DD751FAB"/>
        <w:category>
          <w:name w:val="General"/>
          <w:gallery w:val="placeholder"/>
        </w:category>
        <w:types>
          <w:type w:val="bbPlcHdr"/>
        </w:types>
        <w:behaviors>
          <w:behavior w:val="content"/>
        </w:behaviors>
        <w:guid w:val="{8017AB8B-9A02-4453-B4D1-249E3F247451}"/>
      </w:docPartPr>
      <w:docPartBody>
        <w:p w:rsidR="00896D3C" w:rsidRDefault="00B03320" w:rsidP="00B03320">
          <w:pPr>
            <w:pStyle w:val="D4867127A608428DB1156B28DD751FAB"/>
          </w:pPr>
          <w:r w:rsidRPr="00B55885">
            <w:rPr>
              <w:rStyle w:val="Textodelmarcadordeposicin"/>
            </w:rPr>
            <w:t>Haga clic aquí o pulse para escribir una fecha.</w:t>
          </w:r>
        </w:p>
      </w:docPartBody>
    </w:docPart>
    <w:docPart>
      <w:docPartPr>
        <w:name w:val="F0DECF6383054AABA5A0536AF5F154EF"/>
        <w:category>
          <w:name w:val="General"/>
          <w:gallery w:val="placeholder"/>
        </w:category>
        <w:types>
          <w:type w:val="bbPlcHdr"/>
        </w:types>
        <w:behaviors>
          <w:behavior w:val="content"/>
        </w:behaviors>
        <w:guid w:val="{3D1AA90C-C95C-4BD8-8B1B-B4F2888F1852}"/>
      </w:docPartPr>
      <w:docPartBody>
        <w:p w:rsidR="000C6AD0" w:rsidRDefault="00896D3C" w:rsidP="00896D3C">
          <w:pPr>
            <w:pStyle w:val="F0DECF6383054AABA5A0536AF5F154EF"/>
          </w:pPr>
          <w:r w:rsidRPr="008C3910">
            <w:rPr>
              <w:rStyle w:val="Textodelmarcadordeposicin"/>
            </w:rPr>
            <w:t>Elija un elemento.</w:t>
          </w:r>
        </w:p>
      </w:docPartBody>
    </w:docPart>
    <w:docPart>
      <w:docPartPr>
        <w:name w:val="162E566C428C48579AF25AC9431CDC22"/>
        <w:category>
          <w:name w:val="General"/>
          <w:gallery w:val="placeholder"/>
        </w:category>
        <w:types>
          <w:type w:val="bbPlcHdr"/>
        </w:types>
        <w:behaviors>
          <w:behavior w:val="content"/>
        </w:behaviors>
        <w:guid w:val="{11A6D9E2-F7F4-48F4-BF60-08C447FAF9F0}"/>
      </w:docPartPr>
      <w:docPartBody>
        <w:p w:rsidR="000C6AD0" w:rsidRDefault="00896D3C" w:rsidP="00896D3C">
          <w:pPr>
            <w:pStyle w:val="162E566C428C48579AF25AC9431CDC22"/>
          </w:pPr>
          <w:r w:rsidRPr="008C3910">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3F"/>
    <w:rsid w:val="00032DBC"/>
    <w:rsid w:val="00050AE1"/>
    <w:rsid w:val="00091CA6"/>
    <w:rsid w:val="000C6AD0"/>
    <w:rsid w:val="000F3AC1"/>
    <w:rsid w:val="001976FD"/>
    <w:rsid w:val="00246243"/>
    <w:rsid w:val="00251B94"/>
    <w:rsid w:val="00327E3E"/>
    <w:rsid w:val="003978D3"/>
    <w:rsid w:val="00693191"/>
    <w:rsid w:val="006F6FC2"/>
    <w:rsid w:val="008349CC"/>
    <w:rsid w:val="00896D3C"/>
    <w:rsid w:val="009778F5"/>
    <w:rsid w:val="00B03320"/>
    <w:rsid w:val="00B074F0"/>
    <w:rsid w:val="00BB483F"/>
    <w:rsid w:val="00C82EDD"/>
    <w:rsid w:val="00CA5EAA"/>
    <w:rsid w:val="00CD3635"/>
    <w:rsid w:val="00D91516"/>
    <w:rsid w:val="00ED419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96D3C"/>
    <w:rPr>
      <w:color w:val="666666"/>
    </w:rPr>
  </w:style>
  <w:style w:type="paragraph" w:customStyle="1" w:styleId="D4867127A608428DB1156B28DD751FAB">
    <w:name w:val="D4867127A608428DB1156B28DD751FAB"/>
    <w:rsid w:val="00B03320"/>
  </w:style>
  <w:style w:type="paragraph" w:customStyle="1" w:styleId="FCB0216277E842BD951AE76BA990D57C">
    <w:name w:val="FCB0216277E842BD951AE76BA990D57C"/>
    <w:rsid w:val="00D91516"/>
  </w:style>
  <w:style w:type="paragraph" w:customStyle="1" w:styleId="F0DECF6383054AABA5A0536AF5F154EF">
    <w:name w:val="F0DECF6383054AABA5A0536AF5F154EF"/>
    <w:rsid w:val="00896D3C"/>
  </w:style>
  <w:style w:type="paragraph" w:customStyle="1" w:styleId="162E566C428C48579AF25AC9431CDC22">
    <w:name w:val="162E566C428C48579AF25AC9431CDC22"/>
    <w:rsid w:val="00896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44423D52131C04EBABDE405D8C52D3F" ma:contentTypeVersion="16" ma:contentTypeDescription="Crear nuevo documento." ma:contentTypeScope="" ma:versionID="a0fdf69acce9c8d9c9f1441266e654e5">
  <xsd:schema xmlns:xsd="http://www.w3.org/2001/XMLSchema" xmlns:xs="http://www.w3.org/2001/XMLSchema" xmlns:p="http://schemas.microsoft.com/office/2006/metadata/properties" xmlns:ns2="3157fc19-6672-4dd9-9c89-f7691ee1dd6e" xmlns:ns3="f0a76b96-e615-42dd-b2a9-641b47b86547" targetNamespace="http://schemas.microsoft.com/office/2006/metadata/properties" ma:root="true" ma:fieldsID="fa828944738f0e931647105cbae10d50" ns2:_="" ns3:_="">
    <xsd:import namespace="3157fc19-6672-4dd9-9c89-f7691ee1dd6e"/>
    <xsd:import namespace="f0a76b96-e615-42dd-b2a9-641b47b8654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DescripciondeFormulario"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7fc19-6672-4dd9-9c89-f7691ee1dd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DescripciondeFormulario" ma:index="12" nillable="true" ma:displayName="Descripción de Formulario" ma:format="Dropdown" ma:internalName="DescripciondeFormulario">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53a41489-9efd-4705-82fc-442e31f9b6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a76b96-e615-42dd-b2a9-641b47b86547"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7ce8f82-bbb9-450f-8513-e7c4ee8cdf6d}" ma:internalName="TaxCatchAll" ma:showField="CatchAllData" ma:web="f0a76b96-e615-42dd-b2a9-641b47b86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escripciondeFormulario xmlns="3157fc19-6672-4dd9-9c89-f7691ee1dd6e">Pruebas Tecnicas</DescripciondeFormulario>
    <TaxCatchAll xmlns="f0a76b96-e615-42dd-b2a9-641b47b86547" xsi:nil="true"/>
    <lcf76f155ced4ddcb4097134ff3c332f xmlns="3157fc19-6672-4dd9-9c89-f7691ee1dd6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11814-DF4C-4C13-A772-475F9B9F1AD1}"/>
</file>

<file path=customXml/itemProps2.xml><?xml version="1.0" encoding="utf-8"?>
<ds:datastoreItem xmlns:ds="http://schemas.openxmlformats.org/officeDocument/2006/customXml" ds:itemID="{2D1E20C7-2E5A-49AC-B2B1-129306F96A45}">
  <ds:schemaRefs>
    <ds:schemaRef ds:uri="http://schemas.microsoft.com/sharepoint/v3/contenttype/forms"/>
  </ds:schemaRefs>
</ds:datastoreItem>
</file>

<file path=customXml/itemProps3.xml><?xml version="1.0" encoding="utf-8"?>
<ds:datastoreItem xmlns:ds="http://schemas.openxmlformats.org/officeDocument/2006/customXml" ds:itemID="{4F53ADBF-12E5-44FE-99B4-B1F449AEC869}">
  <ds:schemaRefs>
    <ds:schemaRef ds:uri="http://schemas.microsoft.com/office/2006/metadata/properties"/>
    <ds:schemaRef ds:uri="3157fc19-6672-4dd9-9c89-f7691ee1dd6e"/>
  </ds:schemaRefs>
</ds:datastoreItem>
</file>

<file path=customXml/itemProps4.xml><?xml version="1.0" encoding="utf-8"?>
<ds:datastoreItem xmlns:ds="http://schemas.openxmlformats.org/officeDocument/2006/customXml" ds:itemID="{9F356074-5305-40E7-86BD-CDADB0399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SAMP1_08</Template>
  <TotalTime>1735</TotalTime>
  <Application>LibreOffice/24.2.2.2$Windows_x86 LibreOffice_project/d56cc158d8a96260b836f100ef4b4ef25d6f1a01</Application>
  <AppVersion>15.0000</AppVersion>
  <Pages>3</Pages>
  <Words>324</Words>
  <Characters>1904</Characters>
  <CharactersWithSpaces>2161</CharactersWithSpaces>
  <Paragraphs>67</Paragraphs>
  <Company>Banco Agrícola - Desarrollo de Sistemas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2021-07-21T16:42:00Z</dcterms:created>
  <dc:creator>aggiron</dc:creator>
  <dc:description>Información resultado de reunión de trabajo para plantear la solución al requerimiento.</dc:description>
  <dc:language>es-AR</dc:language>
  <cp:lastModifiedBy/>
  <cp:lastPrinted>2021-06-10T15:49:00Z</cp:lastPrinted>
  <dcterms:modified xsi:type="dcterms:W3CDTF">2026-08-11T10:35:59Z</dcterms:modified>
  <cp:revision>52</cp:revision>
  <dc:subject>Plantilla de solicitud de requerimientos</dc:subject>
  <dc:title>Statement of Work - Banco Agrícola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0x010100644423D52131C04EBABDE405D8C52D3F</vt:lpwstr>
  </property>
  <property fmtid="{D5CDD505-2E9C-101B-9397-08002B2CF9AE}" pid="4" name="Order">
    <vt:r8>30500</vt:r8>
  </property>
  <property fmtid="{D5CDD505-2E9C-101B-9397-08002B2CF9AE}" pid="5" name="TemplateUrl">
    <vt:lpwstr/>
  </property>
  <property fmtid="{D5CDD505-2E9C-101B-9397-08002B2CF9AE}" pid="6" name="TriggerFlowInfo">
    <vt:lpwstr/>
  </property>
  <property fmtid="{D5CDD505-2E9C-101B-9397-08002B2CF9AE}" pid="7" name="_ExtendedDescription">
    <vt:lpwstr>&lt;div class="ExternalClassDD9AF13DDEFC4F5787283160B1F10CF4"&gt;Pruebas Técnicas&lt;/div&gt;</vt:lpwstr>
  </property>
  <property fmtid="{D5CDD505-2E9C-101B-9397-08002B2CF9AE}" pid="8" name="_SharedFileIndex">
    <vt:lpwstr/>
  </property>
  <property fmtid="{D5CDD505-2E9C-101B-9397-08002B2CF9AE}" pid="9" name="_SourceUrl">
    <vt:lpwstr/>
  </property>
  <property fmtid="{D5CDD505-2E9C-101B-9397-08002B2CF9AE}" pid="10" name="xd_ProgID">
    <vt:lpwstr/>
  </property>
  <property fmtid="{D5CDD505-2E9C-101B-9397-08002B2CF9AE}" pid="11" name="xd_Signature">
    <vt:bool>0</vt:bool>
  </property>
</Properties>
</file>