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595E" w14:textId="10EFFF5E" w:rsidR="001C34D0" w:rsidRDefault="00B26C3F">
      <w:r w:rsidRPr="00B26C3F">
        <w:drawing>
          <wp:inline distT="0" distB="0" distL="0" distR="0" wp14:anchorId="62247FE1" wp14:editId="2D4AC690">
            <wp:extent cx="4544059" cy="5877745"/>
            <wp:effectExtent l="0" t="0" r="9525" b="8890"/>
            <wp:docPr id="4983001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0018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ED7" w14:textId="545FF5D0" w:rsidR="00B26C3F" w:rsidRDefault="00B26C3F">
      <w:r>
        <w:rPr>
          <w:noProof/>
        </w:rPr>
        <w:lastRenderedPageBreak/>
        <w:drawing>
          <wp:inline distT="0" distB="0" distL="0" distR="0" wp14:anchorId="006603B5" wp14:editId="64A8F3BE">
            <wp:extent cx="4181475" cy="4943475"/>
            <wp:effectExtent l="0" t="0" r="9525" b="9525"/>
            <wp:docPr id="13418873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8731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3F"/>
    <w:rsid w:val="001C34D0"/>
    <w:rsid w:val="001F03AE"/>
    <w:rsid w:val="00B26C3F"/>
    <w:rsid w:val="00CF5BF7"/>
    <w:rsid w:val="00E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24DC"/>
  <w15:chartTrackingRefBased/>
  <w15:docId w15:val="{AEEDD292-4442-48B1-8D3B-668E43A5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Relleke, Rhett</dc:creator>
  <cp:keywords/>
  <dc:description/>
  <cp:lastModifiedBy>Relleke, Rhett</cp:lastModifiedBy>
  <cp:revision>1</cp:revision>
  <dcterms:created xsi:type="dcterms:W3CDTF">2023-10-19T23:49:00Z</dcterms:created>
  <dcterms:modified xsi:type="dcterms:W3CDTF">2023-10-19T23:53:00Z</dcterms:modified>
</cp:coreProperties>
</file>