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png" ContentType="image/png"/>
  <Default Extension="xml" ContentType="application/xml"/>
  <Default Extension="jpg" ContentType="image/jpeg"/>
  <Default Extension="jpeg" ContentType="image/jpeg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r="http://schemas.openxmlformats.org/officeDocument/2006/relationships" xmlns:w="http://schemas.openxmlformats.org/wordprocessingml/2006/main" xmlns:wp="http://schemas.openxmlformats.org/drawingml/2006/wordprocessingDrawing" xmlns:pic="http://schemas.openxmlformats.org/drawingml/2006/picture">
  <w:body>
    <w:p>
      <w:pPr>
        <w:numPr>
          <w:ilvl w:val="0"/>
          <w:numId w:val="1"/>
        </w:numPr>
      </w:pPr>
      <w:r>
        <w:t>first item</w:t>
      </w:r>
    </w:p>
    <w:p>
      <w:pPr>
        <w:numPr>
          <w:ilvl w:val="0"/>
          <w:numId w:val="1"/>
        </w:numPr>
      </w:pPr>
      <w:r>
        <w:t>second item</w:t>
      </w:r>
    </w:p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</w:num>
</w:numbering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numbering" Target="numbering.xml"/></Relationships>
</file>