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gif" ContentType="image/gif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="http://schemas.openxmlformats.org/wordprocessingml/2006/main" xmlns:r="http://schemas.openxmlformats.org/officeDocument/2006/relationships" xmlns:pic="http://schemas.openxmlformats.org/drawingml/2006/picture" xmlns:wp="http://schemas.openxmlformats.org/drawingml/2006/wordprocessingDrawing">
  <w:body>
    <w:p>
      <w:pPr>
        <w:pageBreakBefore/>
      </w:pPr>
      <w:r>
        <w:t>Starts a new page.</w:t>
      </w:r>
    </w:p>
  </w:body>
</w:document>
</file>

<file path=word/_rels/document.xml.rels><?xml version="1.0" encoding="UTF-8" standalone="yes"?>
<Relationships xmlns="http://schemas.openxmlformats.org/package/2006/relationships"></Relationships>
</file>