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rels" ContentType="application/vnd.openxmlformats-package.relationships+xml"/>
  <Default Extension="gif" ContentType="image/gif"/>
  <Default Extension="jpg" ContentType="image/jpeg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p>
      <w:pPr>
        <w:numPr>
          <w:ilvl w:val="0"/>
          <w:numId w:val="1"/>
        </w:numPr>
      </w:pPr>
      <w:r>
        <w:t>Numbered item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