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F8" w:rsidRPr="001B6DF8" w:rsidRDefault="001B6DF8" w:rsidP="001B6DF8">
      <w:pPr>
        <w:jc w:val="center"/>
        <w:rPr>
          <w:b/>
          <w:sz w:val="36"/>
          <w:szCs w:val="36"/>
        </w:rPr>
      </w:pPr>
      <w:r w:rsidRPr="001B6DF8">
        <w:rPr>
          <w:b/>
          <w:sz w:val="36"/>
          <w:szCs w:val="36"/>
        </w:rPr>
        <w:t xml:space="preserve">Localisation Lab Help </w:t>
      </w:r>
      <w:proofErr w:type="spellStart"/>
      <w:r w:rsidRPr="001B6DF8">
        <w:rPr>
          <w:b/>
          <w:sz w:val="36"/>
          <w:szCs w:val="36"/>
        </w:rPr>
        <w:t>Printscreens</w:t>
      </w:r>
      <w:proofErr w:type="spellEnd"/>
    </w:p>
    <w:p w:rsidR="001B6DF8" w:rsidRDefault="001B6DF8"/>
    <w:p w:rsidR="00462782" w:rsidRDefault="00462782">
      <w:r>
        <w:t>Eclipse (on Windows) has an issue showing Russian and Chinese characters that Netbeans (on my Mac) does not. To get exercise 15-1 working:</w:t>
      </w:r>
    </w:p>
    <w:p w:rsidR="00AE49E3" w:rsidRDefault="00462782" w:rsidP="00462782">
      <w:pPr>
        <w:pStyle w:val="ListParagraph"/>
        <w:numPr>
          <w:ilvl w:val="0"/>
          <w:numId w:val="1"/>
        </w:numPr>
      </w:pPr>
      <w:r>
        <w:t>right-click on the properties of the Project</w:t>
      </w:r>
    </w:p>
    <w:p w:rsidR="00462782" w:rsidRDefault="00462782" w:rsidP="00462782">
      <w:pPr>
        <w:pStyle w:val="ListParagraph"/>
        <w:numPr>
          <w:ilvl w:val="0"/>
          <w:numId w:val="1"/>
        </w:numPr>
      </w:pPr>
      <w:r>
        <w:t>change the encoding style to UTF-8</w:t>
      </w:r>
    </w:p>
    <w:p w:rsidR="00462782" w:rsidRDefault="00462782" w:rsidP="00462782"/>
    <w:p w:rsidR="00462782" w:rsidRDefault="00462782" w:rsidP="00462782">
      <w:r>
        <w:t>See screenshot below:</w:t>
      </w:r>
    </w:p>
    <w:p w:rsidR="00462782" w:rsidRDefault="00462782" w:rsidP="00462782"/>
    <w:p w:rsidR="00462782" w:rsidRDefault="00462782" w:rsidP="00462782">
      <w:r>
        <w:rPr>
          <w:noProof/>
          <w:lang w:val="en-GB" w:eastAsia="en-GB"/>
        </w:rPr>
        <w:drawing>
          <wp:inline distT="0" distB="0" distL="0" distR="0">
            <wp:extent cx="57340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22" w:rsidRDefault="00057522" w:rsidP="00462782"/>
    <w:p w:rsidR="00057522" w:rsidRDefault="00057522">
      <w:r>
        <w:br w:type="page"/>
      </w:r>
    </w:p>
    <w:p w:rsidR="00057522" w:rsidRPr="00965223" w:rsidRDefault="00057522" w:rsidP="00057522">
      <w:pPr>
        <w:rPr>
          <w:b/>
          <w:sz w:val="28"/>
          <w:szCs w:val="28"/>
        </w:rPr>
      </w:pPr>
      <w:r w:rsidRPr="00965223">
        <w:rPr>
          <w:b/>
          <w:sz w:val="28"/>
          <w:szCs w:val="28"/>
        </w:rPr>
        <w:lastRenderedPageBreak/>
        <w:t>Creating a properties file:</w:t>
      </w:r>
    </w:p>
    <w:p w:rsidR="00057522" w:rsidRDefault="00057522" w:rsidP="000575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8A948A" wp14:editId="327157F6">
                <wp:simplePos x="0" y="0"/>
                <wp:positionH relativeFrom="column">
                  <wp:posOffset>2190643</wp:posOffset>
                </wp:positionH>
                <wp:positionV relativeFrom="paragraph">
                  <wp:posOffset>1986453</wp:posOffset>
                </wp:positionV>
                <wp:extent cx="866898" cy="5938"/>
                <wp:effectExtent l="0" t="95250" r="0" b="1085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98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1E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5pt;margin-top:156.4pt;width:68.25pt;height:.45pt;flip:x 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" strokecolor="red" strokeweight="3pt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1484C83" wp14:editId="0DAC16C2">
            <wp:extent cx="5066430" cy="380010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648" cy="38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2" w:rsidRDefault="00057522" w:rsidP="000575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8BDC1F" wp14:editId="62887C7B">
                <wp:simplePos x="0" y="0"/>
                <wp:positionH relativeFrom="margin">
                  <wp:posOffset>2637790</wp:posOffset>
                </wp:positionH>
                <wp:positionV relativeFrom="paragraph">
                  <wp:posOffset>1202055</wp:posOffset>
                </wp:positionV>
                <wp:extent cx="714375" cy="45719"/>
                <wp:effectExtent l="38100" t="57150" r="95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3632" id="Straight Arrow Connector 7" o:spid="_x0000_s1026" type="#_x0000_t32" style="position:absolute;margin-left:207.7pt;margin-top:94.65pt;width:56.25pt;height:3.6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CC07F5" wp14:editId="3E5A104E">
                <wp:simplePos x="0" y="0"/>
                <wp:positionH relativeFrom="column">
                  <wp:posOffset>3038475</wp:posOffset>
                </wp:positionH>
                <wp:positionV relativeFrom="paragraph">
                  <wp:posOffset>3295650</wp:posOffset>
                </wp:positionV>
                <wp:extent cx="9525" cy="847725"/>
                <wp:effectExtent l="57150" t="38100" r="6667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2BB3" id="Straight Arrow Connector 6" o:spid="_x0000_s1026" type="#_x0000_t32" style="position:absolute;margin-left:239.25pt;margin-top:259.5pt;width:.75pt;height:66.75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" strokecolor="red" strokeweight="3pt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310753E" wp14:editId="196E9076">
            <wp:extent cx="4673600" cy="408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52" cy="412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22" w:rsidRDefault="00057522" w:rsidP="00057522"/>
    <w:p w:rsidR="00057522" w:rsidRDefault="00057522" w:rsidP="00DF5485">
      <w:pPr>
        <w:pStyle w:val="ListParagraph"/>
        <w:numPr>
          <w:ilvl w:val="0"/>
          <w:numId w:val="3"/>
        </w:numPr>
        <w:spacing w:after="160" w:line="256" w:lineRule="auto"/>
      </w:pPr>
      <w:r>
        <w:t>Make sure “</w:t>
      </w:r>
      <w:proofErr w:type="spellStart"/>
      <w:r>
        <w:t>src</w:t>
      </w:r>
      <w:proofErr w:type="spellEnd"/>
      <w:r>
        <w:t>” folder is the target (this auto copies the files into the “bin” folder at runtime (so they will be found)</w:t>
      </w:r>
      <w:r w:rsidR="00DF5485">
        <w:t xml:space="preserve">. </w:t>
      </w:r>
      <w:r w:rsidR="00DF5485">
        <w:t>As this is the root of “</w:t>
      </w:r>
      <w:proofErr w:type="spellStart"/>
      <w:r w:rsidR="00DF5485">
        <w:t>src</w:t>
      </w:r>
      <w:proofErr w:type="spellEnd"/>
      <w:r w:rsidR="00DF5485">
        <w:t>”, look for “</w:t>
      </w:r>
      <w:proofErr w:type="spellStart"/>
      <w:r w:rsidR="00DF5485">
        <w:t>MessagesBundle</w:t>
      </w:r>
      <w:proofErr w:type="spellEnd"/>
      <w:r w:rsidR="00DF5485">
        <w:t xml:space="preserve">” and not </w:t>
      </w:r>
      <w:r w:rsidR="004C60E4">
        <w:br/>
      </w:r>
      <w:r w:rsidR="00DF5485">
        <w:t>“</w:t>
      </w:r>
      <w:proofErr w:type="spellStart"/>
      <w:r w:rsidR="00DF5485">
        <w:t>com.example.localization</w:t>
      </w:r>
      <w:r w:rsidR="00DF5485">
        <w:t>.</w:t>
      </w:r>
      <w:r w:rsidR="00DF5485">
        <w:t>MessagesBundle</w:t>
      </w:r>
      <w:proofErr w:type="spellEnd"/>
      <w:r w:rsidR="00DF5485">
        <w:t>”.</w:t>
      </w:r>
    </w:p>
    <w:p w:rsidR="00057522" w:rsidRDefault="00057522" w:rsidP="00057522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Ensure </w:t>
      </w:r>
      <w:proofErr w:type="gramStart"/>
      <w:r>
        <w:t>“.properties</w:t>
      </w:r>
      <w:proofErr w:type="gramEnd"/>
      <w:r>
        <w:t>” suffix.</w:t>
      </w:r>
    </w:p>
    <w:p w:rsidR="00057522" w:rsidRDefault="00057522" w:rsidP="00057522"/>
    <w:p w:rsidR="00057522" w:rsidRDefault="00057522" w:rsidP="00057522">
      <w:r>
        <w:rPr>
          <w:noProof/>
          <w:lang w:val="en-GB" w:eastAsia="en-GB"/>
        </w:rPr>
        <w:drawing>
          <wp:inline distT="0" distB="0" distL="0" distR="0" wp14:anchorId="41A8B68A" wp14:editId="006FA467">
            <wp:extent cx="3717438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26" cy="21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  <w:t>(</w:t>
      </w:r>
      <w:r w:rsidRPr="00E825D4">
        <w:rPr>
          <w:b/>
        </w:rPr>
        <w:t>View in Eclipse</w:t>
      </w:r>
      <w:r>
        <w:rPr>
          <w:b/>
        </w:rPr>
        <w:t>)</w:t>
      </w:r>
    </w:p>
    <w:p w:rsidR="00057522" w:rsidRDefault="00057522" w:rsidP="00057522"/>
    <w:p w:rsidR="00057522" w:rsidRPr="003A00A7" w:rsidRDefault="00057522" w:rsidP="00057522">
      <w:pPr>
        <w:rPr>
          <w:b/>
        </w:rPr>
      </w:pPr>
      <w:r w:rsidRPr="003A00A7">
        <w:rPr>
          <w:b/>
        </w:rPr>
        <w:t>Directories</w:t>
      </w:r>
      <w:r>
        <w:rPr>
          <w:b/>
        </w:rPr>
        <w:t xml:space="preserve"> on </w:t>
      </w:r>
      <w:proofErr w:type="spellStart"/>
      <w:r>
        <w:rPr>
          <w:b/>
        </w:rPr>
        <w:t>filesystem</w:t>
      </w:r>
      <w:proofErr w:type="spellEnd"/>
      <w:r w:rsidRPr="003A00A7">
        <w:rPr>
          <w:b/>
        </w:rPr>
        <w:t>:</w:t>
      </w:r>
    </w:p>
    <w:p w:rsidR="00057522" w:rsidRDefault="00057522" w:rsidP="00057522">
      <w:r>
        <w:t>Russian and Chinese properties files are CREATED (not copied into) in the “</w:t>
      </w:r>
      <w:proofErr w:type="spellStart"/>
      <w:r>
        <w:t>src</w:t>
      </w:r>
      <w:proofErr w:type="spellEnd"/>
      <w:r>
        <w:t xml:space="preserve">” folder (and because they are created, they are therefore copied into the “bin” folder). </w:t>
      </w:r>
    </w:p>
    <w:p w:rsidR="00057522" w:rsidRDefault="00057522" w:rsidP="00057522"/>
    <w:p w:rsidR="00057522" w:rsidRDefault="00057522" w:rsidP="00057522">
      <w:r>
        <w:rPr>
          <w:noProof/>
          <w:lang w:val="en-GB" w:eastAsia="en-GB"/>
        </w:rPr>
        <w:drawing>
          <wp:inline distT="0" distB="0" distL="0" distR="0" wp14:anchorId="5602B5D8" wp14:editId="410702AD">
            <wp:extent cx="61341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22" w:rsidRDefault="00057522" w:rsidP="00057522">
      <w:r>
        <w:t>For comparison purposes, I copied the (given) French properties file into the bin/com/example/localiza</w:t>
      </w:r>
      <w:r w:rsidR="00154D1A">
        <w:t>tion folder. Note the difference in the Java code (next page)</w:t>
      </w:r>
    </w:p>
    <w:p w:rsidR="00057522" w:rsidRDefault="00057522" w:rsidP="00057522">
      <w:r>
        <w:rPr>
          <w:noProof/>
          <w:lang w:val="en-GB" w:eastAsia="en-GB"/>
        </w:rPr>
        <w:drawing>
          <wp:inline distT="0" distB="0" distL="0" distR="0" wp14:anchorId="44FE78AB" wp14:editId="71681F72">
            <wp:extent cx="5623139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84" cy="18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22" w:rsidRDefault="00057522" w:rsidP="00057522"/>
    <w:p w:rsidR="00154D1A" w:rsidRDefault="00154D1A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057522" w:rsidRDefault="00154D1A" w:rsidP="00462782">
      <w:pPr>
        <w:rPr>
          <w:b/>
        </w:rPr>
      </w:pPr>
      <w:r w:rsidRPr="00154D1A">
        <w:rPr>
          <w:b/>
        </w:rPr>
        <w:lastRenderedPageBreak/>
        <w:t>Java code:</w:t>
      </w:r>
    </w:p>
    <w:p w:rsidR="00154D1A" w:rsidRPr="00154D1A" w:rsidRDefault="00154D1A" w:rsidP="00462782">
      <w:pPr>
        <w:rPr>
          <w:b/>
        </w:rPr>
      </w:pPr>
    </w:p>
    <w:p w:rsidR="00154D1A" w:rsidRDefault="007C6E96" w:rsidP="0046278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2509520</wp:posOffset>
                </wp:positionV>
                <wp:extent cx="1155700" cy="2197100"/>
                <wp:effectExtent l="0" t="38100" r="635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2197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E9D59" id="Straight Arrow Connector 11" o:spid="_x0000_s1026" type="#_x0000_t32" style="position:absolute;margin-left:184.5pt;margin-top:197.6pt;width:91pt;height:173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" strokecolor="red" strokeweight="1.5pt">
                <v:stroke dashstyle="dashDot" endarrow="block"/>
              </v:shape>
            </w:pict>
          </mc:Fallback>
        </mc:AlternateContent>
      </w:r>
      <w:r w:rsidR="00154D1A">
        <w:rPr>
          <w:noProof/>
          <w:lang w:val="en-GB" w:eastAsia="en-GB"/>
        </w:rPr>
        <w:drawing>
          <wp:inline distT="0" distB="0" distL="0" distR="0" wp14:anchorId="2D1F5F8D" wp14:editId="27A16796">
            <wp:extent cx="6181702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705" cy="400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96" w:rsidRDefault="007C6E96" w:rsidP="00462782"/>
    <w:p w:rsidR="007C6E96" w:rsidRDefault="007C6E96" w:rsidP="00462782"/>
    <w:p w:rsidR="007C6E96" w:rsidRPr="007C6E96" w:rsidRDefault="007C6E96" w:rsidP="00462782">
      <w:r>
        <w:t xml:space="preserve">In order for the French properties file to be located in the sub directory tree structure (based on the package name), I had to include the package name before </w:t>
      </w:r>
      <w:proofErr w:type="spellStart"/>
      <w:r>
        <w:t>MessagesBundle</w:t>
      </w:r>
      <w:proofErr w:type="spellEnd"/>
      <w:r>
        <w:t xml:space="preserve">. Note that the </w:t>
      </w:r>
      <w:r>
        <w:rPr>
          <w:b/>
        </w:rPr>
        <w:t xml:space="preserve">other </w:t>
      </w:r>
      <w:r>
        <w:t>properties files were in the root of src.</w:t>
      </w:r>
      <w:bookmarkStart w:id="0" w:name="_GoBack"/>
      <w:bookmarkEnd w:id="0"/>
      <w:r>
        <w:t xml:space="preserve"> </w:t>
      </w:r>
    </w:p>
    <w:sectPr w:rsidR="007C6E96" w:rsidRPr="007C6E96" w:rsidSect="00057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F7A"/>
    <w:multiLevelType w:val="hybridMultilevel"/>
    <w:tmpl w:val="F3C43D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562D6"/>
    <w:multiLevelType w:val="hybridMultilevel"/>
    <w:tmpl w:val="B16C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82"/>
    <w:rsid w:val="00021007"/>
    <w:rsid w:val="00057522"/>
    <w:rsid w:val="000B2229"/>
    <w:rsid w:val="00154D1A"/>
    <w:rsid w:val="001B6DF8"/>
    <w:rsid w:val="003F1152"/>
    <w:rsid w:val="00452D0A"/>
    <w:rsid w:val="00462782"/>
    <w:rsid w:val="004C60E4"/>
    <w:rsid w:val="007C6E96"/>
    <w:rsid w:val="009C34BC"/>
    <w:rsid w:val="00D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5B81"/>
  <w15:docId w15:val="{E6703B56-A90B-407D-932D-7CF61C0B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10</cp:revision>
  <dcterms:created xsi:type="dcterms:W3CDTF">2013-07-01T16:30:00Z</dcterms:created>
  <dcterms:modified xsi:type="dcterms:W3CDTF">2020-03-01T14:56:00Z</dcterms:modified>
</cp:coreProperties>
</file>