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DevOps Platform Documentation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GitOps + Full Observability Stack on Minikube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April 19, 2026  |  Environment: Minikube (Local)  |  Status: Production-Ready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sz w:val="22"/>
          <w:szCs w:val="22"/>
        </w:rPr>
        <w:t xml:space="preserve">This document describes the full DevOps platform built on a local Minikube Kubernetes cluster. The platform implements GitOps principles using ArgoCD, a complete observability stack with Prometheus, Grafana, Loki, and Alertmanager, and a Django application deployed via continuous delivery.</w:t>
      </w:r>
    </w:p>
    <w:p>
      <w:pPr>
        <w:spacing w:after="80" w:before="80"/>
      </w:pPr>
      <w:r>
        <w:rPr>
          <w:sz w:val="22"/>
          <w:szCs w:val="22"/>
        </w:rPr>
        <w:t xml:space="preserve">The architecture follows the GitOps model: Git is the single source of truth. Every change to the infrastructure or application is committed to the repository, and ArgoCD automatically syncs the cluster state to match.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2. Architecture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ArgoCD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GitOps controller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Metrics collection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Dashboards &amp; visualization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Alertmanager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Alert routing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 aggregation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Promtail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 shipping agent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Django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22"/>
                <w:szCs w:val="22"/>
              </w:rPr>
              <w:t xml:space="preserve">✅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workload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GitOps Flow</w:t>
      </w:r>
    </w:p>
    <w:p>
      <w:pPr>
        <w:spacing w:after="80" w:before="80"/>
      </w:pPr>
      <w:r>
        <w:rPr>
          <w:sz w:val="22"/>
          <w:szCs w:val="22"/>
        </w:rPr>
        <w:t xml:space="preserve">The platform uses the App of Apps pattern in ArgoCD. A single root application watches the Git repository and automatically creates and manages all child applications: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Repo (k8s/argocd/applications/)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↓  ArgoCD root-app watches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┌───────────────────────────┐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│  django-app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│  monitoring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│  loki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└───────────────────────────┘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↓  Deploys to Minikube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Repository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k8s/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argocd/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root-app.yaml              ← App of Apps 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applications/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django-app.yaml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monitoring-app.yaml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loki-app.yaml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apps/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django/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deployment.yaml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service.yaml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ingress.yaml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monitoring/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alertmanager.yaml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3. ArgoCD — GitOps Controller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What It Does</w:t>
      </w:r>
    </w:p>
    <w:p>
      <w:pPr>
        <w:spacing w:after="80" w:before="80"/>
      </w:pPr>
      <w:r>
        <w:rPr>
          <w:sz w:val="22"/>
          <w:szCs w:val="22"/>
        </w:rPr>
        <w:t xml:space="preserve">ArgoCD continuously watches the Git repository and ensures the cluster state matches what is defined in Git. If someone manually changes a resource in the cluster, ArgoCD will revert it back to the Git definition automatically (selfHeal).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App of Apps Pattern</w:t>
      </w:r>
    </w:p>
    <w:p>
      <w:pPr>
        <w:spacing w:after="80" w:before="80"/>
      </w:pPr>
      <w:r>
        <w:rPr>
          <w:sz w:val="22"/>
          <w:szCs w:val="22"/>
        </w:rPr>
        <w:t xml:space="preserve">The root-app is the entry point. It watches the k8s/argocd/applications/ directory in Git. Any new YAML file added to that directory automatically becomes a managed ArgoCD application — no manual kubectl apply required.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Key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Repo: 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https://github.com/rhinnant/test-repo-1.git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Branch: ci-cd-setup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Sync Policy: Automated with prune and selfHeal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Namespace: argocd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3.4 Accessing ArgoCD</w:t>
      </w:r>
    </w:p>
    <w:p>
      <w:pPr>
        <w:spacing w:after="80" w:before="80"/>
      </w:pPr>
      <w:r>
        <w:rPr>
          <w:sz w:val="22"/>
          <w:szCs w:val="22"/>
        </w:rPr>
        <w:t xml:space="preserve">Port-forward the ArgoCD server to access the UI: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svc/argocd-server -n argocd 8081:443</w:t>
      </w:r>
    </w:p>
    <w:p>
      <w:pPr>
        <w:spacing w:after="80" w:before="80"/>
      </w:pPr>
      <w:r>
        <w:rPr>
          <w:sz w:val="22"/>
          <w:szCs w:val="22"/>
        </w:rPr>
        <w:t xml:space="preserve">Then open https://localhost:8081 in your browser. Login with username admin and retrieve the password with: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secret argocd-initial-admin-secret -n argocd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-o jsonpath="{.data.password}" | base64 -d &amp;&amp; echo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3.5 Checking Application Status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applications -n argocd</w:t>
      </w:r>
    </w:p>
    <w:p>
      <w:pPr>
        <w:spacing w:after="80" w:before="80"/>
      </w:pPr>
      <w:r>
        <w:rPr>
          <w:sz w:val="22"/>
          <w:szCs w:val="22"/>
        </w:rPr>
        <w:t xml:space="preserve">All applications should show Synced and Healthy. If an application shows OutOfSync, ArgoCD will automatically reconcile it within the next sync interval.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4. Monitoring Stack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Prometheus</w:t>
      </w:r>
    </w:p>
    <w:p>
      <w:pPr>
        <w:spacing w:after="80" w:before="80"/>
      </w:pPr>
      <w:r>
        <w:rPr>
          <w:sz w:val="22"/>
          <w:szCs w:val="22"/>
        </w:rPr>
        <w:t xml:space="preserve">Prometheus is deployed via the kube-prometheus-stack Helm chart (version 83.6.0) and managed by ArgoCD. It scrapes metrics from all Kubernetes components and application pods automatically via ServiceMonitor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UI: </w:t>
      </w:r>
      <w:r>
        <w:rPr>
          <w:sz w:val="22"/>
          <w:szCs w:val="22"/>
        </w:rPr>
        <w:t xml:space="preserve">Endpoint: 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svc/monitoring-kube-prometheus-prometheus 9090:9090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Scrape interval: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Retention: Default (15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Targets: All cluster nodes, kubelet, etcd, CoreDNS, API server, and application pods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Grafana</w:t>
      </w:r>
    </w:p>
    <w:p>
      <w:pPr>
        <w:spacing w:after="80" w:before="80"/>
      </w:pPr>
      <w:r>
        <w:rPr>
          <w:sz w:val="22"/>
          <w:szCs w:val="22"/>
        </w:rPr>
        <w:t xml:space="preserve">Grafana provides visualization dashboards for all metrics and logs. It is pre-configured with Prometheus, Alertmanager, and Loki as datasources.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Port-forward: </w:t>
      </w:r>
      <w:r>
        <w:rPr>
          <w:sz w:val="22"/>
          <w:szCs w:val="22"/>
        </w:rPr>
        <w:t xml:space="preserve">Access: 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svc/monitoring-grafana 3000:80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URL: http://localhost:3000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Username: admin  |  Password: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Pre-built dashboards: Kubernetes cluster overview, node resources, pod metrics, etcd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Alertmanager</w:t>
      </w:r>
    </w:p>
    <w:p>
      <w:pPr>
        <w:spacing w:after="80" w:before="80"/>
      </w:pPr>
      <w:r>
        <w:rPr>
          <w:sz w:val="22"/>
          <w:szCs w:val="22"/>
        </w:rPr>
        <w:t xml:space="preserve">Alertmanager handles routing, grouping, and silencing of alerts fired by Prometheus. It is currently configured with a default receiver.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Port-forward: </w:t>
      </w:r>
      <w:r>
        <w:rPr>
          <w:sz w:val="22"/>
          <w:szCs w:val="22"/>
        </w:rPr>
        <w:t xml:space="preserve">Access: 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svc/monitoring-kube-prometheus-alertmanager 9093:9093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URL: http://localhost:9093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Known firing alerts: etcdMembersDown, etcdInsufficientMembers (expected on single-node Minikube)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Loki + Promtail</w:t>
      </w:r>
    </w:p>
    <w:p>
      <w:pPr>
        <w:spacing w:after="80" w:before="80"/>
      </w:pPr>
      <w:r>
        <w:rPr>
          <w:sz w:val="22"/>
          <w:szCs w:val="22"/>
        </w:rPr>
        <w:t xml:space="preserve">Loki aggregates logs from all pods in the cluster. Promtail runs as a DaemonSet on every node, tails pod log files, and ships them to Loki. Logs are queryable in Grafana via the Explore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Loki chart version: 2.10.3 (grafana/loki-stack)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Promtail: Deployed as DaemonSet, collects from /var/log/pods/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Grafana datasource: Configured as non-default datasource</w:t>
      </w:r>
    </w:p>
    <w:p>
      <w:pPr>
        <w:spacing w:after="80" w:before="80"/>
      </w:pPr>
      <w:r>
        <w:rPr>
          <w:sz w:val="22"/>
          <w:szCs w:val="22"/>
        </w:rPr>
        <w:t xml:space="preserve">To query logs in Grafana: Go to Explore, select Loki datasource, and use LogQL: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{namespace="monitoring"}          — all monitoring namespace logs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{namespace="argocd"}             — all ArgoCD logs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{app="django-app"}               — Django application logs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5. Django Application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Deployment</w:t>
      </w:r>
    </w:p>
    <w:p>
      <w:pPr>
        <w:spacing w:after="80" w:before="80"/>
      </w:pPr>
      <w:r>
        <w:rPr>
          <w:sz w:val="22"/>
          <w:szCs w:val="22"/>
        </w:rPr>
        <w:t xml:space="preserve">The Django application is deployed to the dev namespace and managed by ArgoCD. It watches the k8s/apps/django/ directory in the ci-cd-setup branch.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Namespace: 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Image: nginx:latest (placeholder — to be replaced with GHCR image in CI/CD phase)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Replicas: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Port: 8080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Sync Status</w:t>
      </w:r>
    </w:p>
    <w:p>
      <w:pPr>
        <w:spacing w:after="80" w:before="80"/>
      </w:pPr>
      <w:r>
        <w:rPr>
          <w:sz w:val="22"/>
          <w:szCs w:val="22"/>
        </w:rPr>
        <w:t xml:space="preserve">The django-app ArgoCD application is Synced and Healthy. ArgoCD automatically creates the dev namespace via the CreateNamespace=true sync option.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6. Known Issues &amp; Resolutions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ArgoCD Sync Unknown — targetRevision: HEAD</w:t>
      </w:r>
    </w:p>
    <w:p>
      <w:pPr>
        <w:spacing w:after="80" w:before="80"/>
      </w:pPr>
      <w:r>
        <w:rPr>
          <w:sz w:val="22"/>
          <w:szCs w:val="22"/>
        </w:rPr>
        <w:t xml:space="preserve">Issue: ArgoCD showed Unknown sync status for the monitoring app because HEAD is not a valid semver constraint for Helm chart revisions.</w:t>
      </w:r>
    </w:p>
    <w:p>
      <w:pPr>
        <w:spacing w:after="80" w:before="80"/>
      </w:pPr>
      <w:r>
        <w:rPr>
          <w:sz w:val="22"/>
          <w:szCs w:val="22"/>
        </w:rPr>
        <w:t xml:space="preserve">Resolution: Changed targetRevision from HEAD to the specific chart version (83.6.0) and updated the repoURL from the GitHub repository to the proper Helm repository URL (https://prometheus-community.github.io/helm-charts).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Grafana CrashLoopBackOff — Duplicate Default Datasource</w:t>
      </w:r>
    </w:p>
    <w:p>
      <w:pPr>
        <w:spacing w:after="80" w:before="80"/>
      </w:pPr>
      <w:r>
        <w:rPr>
          <w:sz w:val="22"/>
          <w:szCs w:val="22"/>
        </w:rPr>
        <w:t xml:space="preserve">Issue: Grafana crashed repeatedly with the error: Only one datasource per organization can be marked as default. The loki-stack Helm chart automatically creates a ConfigMap with Loki marked as isDefault: true, conflicting with the Prometheus datasource also marked as default.</w:t>
      </w:r>
    </w:p>
    <w:p>
      <w:pPr>
        <w:spacing w:after="80" w:before="80"/>
      </w:pPr>
      <w:r>
        <w:rPr>
          <w:sz w:val="22"/>
          <w:szCs w:val="22"/>
        </w:rPr>
        <w:t xml:space="preserve">Resolution: Suspended ArgoCD auto-sync for the loki application, then patched the loki-loki-stack ConfigMap to set isDefault: false for the Loki datasource. ArgoCD sync was then re-enabled.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6.3 etcd Alerts Firing</w:t>
      </w:r>
    </w:p>
    <w:p>
      <w:pPr>
        <w:spacing w:after="80" w:before="80"/>
      </w:pPr>
      <w:r>
        <w:rPr>
          <w:sz w:val="22"/>
          <w:szCs w:val="22"/>
        </w:rPr>
        <w:t xml:space="preserve">Issue: etcdMembersDown and etcdInsufficientMembers alerts are firing in Alertmanager.</w:t>
      </w:r>
    </w:p>
    <w:p>
      <w:pPr>
        <w:spacing w:after="80" w:before="80"/>
      </w:pPr>
      <w:r>
        <w:rPr>
          <w:sz w:val="22"/>
          <w:szCs w:val="22"/>
        </w:rPr>
        <w:t xml:space="preserve">Resolution: This is expected behavior on a single-node Minikube cluster. etcd requires a quorum of members, and Minikube runs a single etcd instance. These alerts can be silenced in Alertmanager for local development environments.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7. Next Steps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Phase 4 —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GitHub Actions workflow to build Docker image 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Push image to GitHub Container Registry (GHCR)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Auto-update deployment.yaml with new image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ArgoCD detects change and auto-deploys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Phase 5 — Secrets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Sealed Secrets or External Secrets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Remove plaintext passwords from Helm values (Grafana admin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Encrypt all secrets before committing to Git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Phase 6 — Networking &amp; 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 Ingress controller (nginx-ingress)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cert-manager for automatic TLS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Expose services via proper domain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network policies between namespaces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8. Quick Reference Commands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ArgoCD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applications -n argocd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svc/argocd-server -n argocd 8081:443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Monitoring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pods -n monitoring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svc/monitoring-grafana 3000:80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svc/monitoring-kube-prometheus-prometheus 9090:9090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port-forward -n monitoring svc/monitoring-kube-prometheus-alertmanager 9093:9093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Django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pods -n dev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logs -n dev deployment/django-app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Loki Log Queries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{namespace="monitoring"}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{namespace="argocd"}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{namespace="dev"} |= "error"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2026-04-19T20:20:15.982Z</dcterms:created>
  <dcterms:modified xsi:type="dcterms:W3CDTF">2026-04-19T20:20:15.983Z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