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505" w:rsidRDefault="001D36BF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6" w:history="1">
        <w:r w:rsidR="00232645" w:rsidRPr="006D5187">
          <w:rPr>
            <w:rStyle w:val="a5"/>
          </w:rPr>
          <w:t>http://www.jb51.net/article/29787.htm</w:t>
        </w:r>
      </w:hyperlink>
    </w:p>
    <w:p w:rsidR="00232645" w:rsidRPr="00232645" w:rsidRDefault="00232645">
      <w:pPr>
        <w:rPr>
          <w:rFonts w:hint="eastAsia"/>
        </w:rPr>
      </w:pPr>
      <w:r>
        <w:rPr>
          <w:rFonts w:hint="eastAsia"/>
        </w:rPr>
        <w:t>其实就一步就</w:t>
      </w:r>
      <w:r>
        <w:rPr>
          <w:rFonts w:hint="eastAsia"/>
        </w:rPr>
        <w:t>ok</w:t>
      </w:r>
      <w:r>
        <w:rPr>
          <w:rFonts w:hint="eastAsia"/>
        </w:rPr>
        <w:t>了，与其他的不同的，只要在</w:t>
      </w:r>
      <w:r>
        <w:rPr>
          <w:noProof/>
        </w:rPr>
        <w:drawing>
          <wp:inline distT="0" distB="0" distL="0" distR="0">
            <wp:extent cx="4248150" cy="2057400"/>
            <wp:effectExtent l="19050" t="0" r="0" b="0"/>
            <wp:docPr id="1" name="图片 1" descr="C:\Users\wangduo\Desktop\2012022900082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duo\Desktop\201202290008251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这一步时，物理路径指向于一个地方，那么这个地方就是一个服务器的地址了。比如是物理路径是：</w:t>
      </w:r>
      <w:r>
        <w:rPr>
          <w:rFonts w:hint="eastAsia"/>
        </w:rPr>
        <w:t>d:/made-in-china</w:t>
      </w:r>
      <w:r>
        <w:rPr>
          <w:rFonts w:hint="eastAsia"/>
        </w:rPr>
        <w:t>，此时加入</w:t>
      </w:r>
      <w:r>
        <w:rPr>
          <w:rFonts w:hint="eastAsia"/>
        </w:rPr>
        <w:t>made-in-china.com</w:t>
      </w:r>
      <w:r>
        <w:rPr>
          <w:rFonts w:hint="eastAsia"/>
        </w:rPr>
        <w:t>里面有</w:t>
      </w:r>
      <w:r>
        <w:rPr>
          <w:rFonts w:hint="eastAsia"/>
        </w:rPr>
        <w:t>aa.html.</w:t>
      </w:r>
      <w:r>
        <w:rPr>
          <w:rFonts w:hint="eastAsia"/>
        </w:rPr>
        <w:t>则可以</w:t>
      </w:r>
      <w:r>
        <w:rPr>
          <w:rFonts w:hint="eastAsia"/>
        </w:rPr>
        <w:t>localhost/aa.html</w:t>
      </w:r>
      <w:r>
        <w:rPr>
          <w:rFonts w:hint="eastAsia"/>
        </w:rPr>
        <w:t>就可以访问到</w:t>
      </w:r>
      <w:r>
        <w:rPr>
          <w:rFonts w:hint="eastAsia"/>
        </w:rPr>
        <w:t>aa.html</w:t>
      </w:r>
      <w:r>
        <w:rPr>
          <w:rFonts w:hint="eastAsia"/>
        </w:rPr>
        <w:t>了。哈哈哈很简单</w:t>
      </w:r>
    </w:p>
    <w:sectPr w:rsidR="00232645" w:rsidRPr="00232645" w:rsidSect="00AB2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261" w:rsidRDefault="00534261" w:rsidP="001D36BF">
      <w:r>
        <w:separator/>
      </w:r>
    </w:p>
  </w:endnote>
  <w:endnote w:type="continuationSeparator" w:id="0">
    <w:p w:rsidR="00534261" w:rsidRDefault="00534261" w:rsidP="001D3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261" w:rsidRDefault="00534261" w:rsidP="001D36BF">
      <w:r>
        <w:separator/>
      </w:r>
    </w:p>
  </w:footnote>
  <w:footnote w:type="continuationSeparator" w:id="0">
    <w:p w:rsidR="00534261" w:rsidRDefault="00534261" w:rsidP="001D36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36BF"/>
    <w:rsid w:val="001D36BF"/>
    <w:rsid w:val="00232645"/>
    <w:rsid w:val="00534261"/>
    <w:rsid w:val="00AB2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5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3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36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3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36BF"/>
    <w:rPr>
      <w:sz w:val="18"/>
      <w:szCs w:val="18"/>
    </w:rPr>
  </w:style>
  <w:style w:type="character" w:styleId="a5">
    <w:name w:val="Hyperlink"/>
    <w:basedOn w:val="a0"/>
    <w:uiPriority w:val="99"/>
    <w:unhideWhenUsed/>
    <w:rsid w:val="0023264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326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26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29787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</dc:creator>
  <cp:keywords/>
  <dc:description/>
  <cp:lastModifiedBy>mode</cp:lastModifiedBy>
  <cp:revision>4</cp:revision>
  <dcterms:created xsi:type="dcterms:W3CDTF">2015-02-04T02:47:00Z</dcterms:created>
  <dcterms:modified xsi:type="dcterms:W3CDTF">2015-02-04T03:13:00Z</dcterms:modified>
</cp:coreProperties>
</file>