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50" w:rsidRPr="008B5050" w:rsidRDefault="008B5050" w:rsidP="008B5050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proofErr w:type="spellStart"/>
      <w:r w:rsidRPr="008B5050">
        <w:rPr>
          <w:rFonts w:ascii="Helvetica" w:eastAsia="宋体" w:hAnsi="Helvetica" w:cs="Helvetica"/>
          <w:color w:val="333333"/>
          <w:kern w:val="36"/>
          <w:sz w:val="36"/>
          <w:szCs w:val="36"/>
        </w:rPr>
        <w:t>iOS</w:t>
      </w:r>
      <w:proofErr w:type="spellEnd"/>
      <w:r w:rsidRPr="008B5050">
        <w:rPr>
          <w:rFonts w:ascii="Helvetica" w:eastAsia="宋体" w:hAnsi="Helvetica" w:cs="Helvetica"/>
          <w:color w:val="333333"/>
          <w:kern w:val="36"/>
          <w:sz w:val="36"/>
          <w:szCs w:val="36"/>
        </w:rPr>
        <w:t>下</w:t>
      </w:r>
      <w:r w:rsidRPr="008B5050">
        <w:rPr>
          <w:rFonts w:ascii="Helvetica" w:eastAsia="宋体" w:hAnsi="Helvetica" w:cs="Helvetica"/>
          <w:color w:val="333333"/>
          <w:kern w:val="36"/>
          <w:sz w:val="36"/>
          <w:szCs w:val="36"/>
        </w:rPr>
        <w:t>Audio</w:t>
      </w:r>
      <w:r w:rsidRPr="008B5050">
        <w:rPr>
          <w:rFonts w:ascii="Helvetica" w:eastAsia="宋体" w:hAnsi="Helvetica" w:cs="Helvetica"/>
          <w:color w:val="333333"/>
          <w:kern w:val="36"/>
          <w:sz w:val="36"/>
          <w:szCs w:val="36"/>
        </w:rPr>
        <w:t>自动播放</w:t>
      </w:r>
      <w:r w:rsidRPr="008B5050">
        <w:rPr>
          <w:rFonts w:ascii="Helvetica" w:eastAsia="宋体" w:hAnsi="Helvetica" w:cs="Helvetica"/>
          <w:color w:val="333333"/>
          <w:kern w:val="36"/>
          <w:sz w:val="36"/>
          <w:szCs w:val="36"/>
        </w:rPr>
        <w:t>(</w:t>
      </w:r>
      <w:proofErr w:type="spellStart"/>
      <w:r w:rsidRPr="008B5050">
        <w:rPr>
          <w:rFonts w:ascii="Helvetica" w:eastAsia="宋体" w:hAnsi="Helvetica" w:cs="Helvetica"/>
          <w:color w:val="333333"/>
          <w:kern w:val="36"/>
          <w:sz w:val="36"/>
          <w:szCs w:val="36"/>
        </w:rPr>
        <w:t>Autoplay</w:t>
      </w:r>
      <w:proofErr w:type="spellEnd"/>
      <w:r w:rsidRPr="008B5050">
        <w:rPr>
          <w:rFonts w:ascii="Helvetica" w:eastAsia="宋体" w:hAnsi="Helvetica" w:cs="Helvetica"/>
          <w:color w:val="333333"/>
          <w:kern w:val="36"/>
          <w:sz w:val="36"/>
          <w:szCs w:val="36"/>
        </w:rPr>
        <w:t>)</w:t>
      </w:r>
      <w:r w:rsidRPr="008B5050">
        <w:rPr>
          <w:rFonts w:ascii="Helvetica" w:eastAsia="宋体" w:hAnsi="Helvetica" w:cs="Helvetica"/>
          <w:color w:val="333333"/>
          <w:kern w:val="36"/>
          <w:sz w:val="36"/>
          <w:szCs w:val="36"/>
        </w:rPr>
        <w:t>音乐</w:t>
      </w:r>
    </w:p>
    <w:p w:rsidR="008B5050" w:rsidRPr="008B5050" w:rsidRDefault="008B5050" w:rsidP="008B5050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8B5050">
        <w:rPr>
          <w:rFonts w:ascii="Helvetica" w:eastAsia="宋体" w:hAnsi="Helvetica" w:cs="Helvetica"/>
          <w:color w:val="999999"/>
          <w:kern w:val="0"/>
          <w:szCs w:val="21"/>
        </w:rPr>
        <w:t>时间</w:t>
      </w:r>
      <w:r w:rsidRPr="008B5050">
        <w:rPr>
          <w:rFonts w:ascii="Helvetica" w:eastAsia="宋体" w:hAnsi="Helvetica" w:cs="Helvetica"/>
          <w:color w:val="999999"/>
          <w:kern w:val="0"/>
          <w:szCs w:val="21"/>
        </w:rPr>
        <w:t> 2015-05-03 18:17:00  </w:t>
      </w:r>
      <w:hyperlink r:id="rId6" w:tgtFrame="_blank" w:history="1">
        <w:proofErr w:type="gramStart"/>
        <w:r w:rsidRPr="008B5050">
          <w:rPr>
            <w:rFonts w:ascii="Helvetica" w:eastAsia="宋体" w:hAnsi="Helvetica" w:cs="Helvetica"/>
            <w:color w:val="333333"/>
            <w:kern w:val="0"/>
            <w:szCs w:val="21"/>
            <w:u w:val="single"/>
          </w:rPr>
          <w:t>博客园</w:t>
        </w:r>
        <w:proofErr w:type="gramEnd"/>
        <w:r w:rsidRPr="008B5050">
          <w:rPr>
            <w:rFonts w:ascii="Helvetica" w:eastAsia="宋体" w:hAnsi="Helvetica" w:cs="Helvetica"/>
            <w:color w:val="333333"/>
            <w:kern w:val="0"/>
            <w:szCs w:val="21"/>
            <w:u w:val="single"/>
          </w:rPr>
          <w:t>-</w:t>
        </w:r>
        <w:r w:rsidRPr="008B5050">
          <w:rPr>
            <w:rFonts w:ascii="Helvetica" w:eastAsia="宋体" w:hAnsi="Helvetica" w:cs="Helvetica"/>
            <w:color w:val="333333"/>
            <w:kern w:val="0"/>
            <w:szCs w:val="21"/>
            <w:u w:val="single"/>
          </w:rPr>
          <w:t>原创精华区</w:t>
        </w:r>
      </w:hyperlink>
    </w:p>
    <w:p w:rsidR="008B5050" w:rsidRPr="008B5050" w:rsidRDefault="008B5050" w:rsidP="008B5050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8B5050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8B5050">
        <w:rPr>
          <w:rFonts w:ascii="Helvetica" w:eastAsia="宋体" w:hAnsi="Helvetica" w:cs="Helvetica"/>
          <w:color w:val="999999"/>
          <w:kern w:val="0"/>
          <w:szCs w:val="21"/>
        </w:rPr>
        <w:t>  </w:t>
      </w:r>
      <w:hyperlink r:id="rId7" w:history="1">
        <w:r w:rsidRPr="008B5050">
          <w:rPr>
            <w:rFonts w:ascii="Helvetica" w:eastAsia="宋体" w:hAnsi="Helvetica" w:cs="Helvetica"/>
            <w:color w:val="333333"/>
            <w:kern w:val="0"/>
            <w:szCs w:val="21"/>
            <w:u w:val="single"/>
          </w:rPr>
          <w:t>http://www.cnblogs.com/givebest/p/4474403.html</w:t>
        </w:r>
      </w:hyperlink>
    </w:p>
    <w:p w:rsidR="008B5050" w:rsidRPr="008B5050" w:rsidRDefault="008B5050" w:rsidP="008B5050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8B5050">
        <w:rPr>
          <w:rFonts w:ascii="Helvetica" w:eastAsia="宋体" w:hAnsi="Helvetica" w:cs="Helvetica"/>
          <w:color w:val="999999"/>
          <w:kern w:val="0"/>
          <w:szCs w:val="21"/>
        </w:rPr>
        <w:t>主题</w:t>
      </w:r>
      <w:r w:rsidRPr="008B5050">
        <w:rPr>
          <w:rFonts w:ascii="Helvetica" w:eastAsia="宋体" w:hAnsi="Helvetica" w:cs="Helvetica"/>
          <w:color w:val="999999"/>
          <w:kern w:val="0"/>
          <w:szCs w:val="21"/>
        </w:rPr>
        <w:t> </w:t>
      </w:r>
      <w:proofErr w:type="spellStart"/>
      <w:r w:rsidRPr="008B5050">
        <w:rPr>
          <w:rFonts w:ascii="Helvetica" w:eastAsia="宋体" w:hAnsi="Helvetica" w:cs="Helvetica"/>
          <w:color w:val="999999"/>
          <w:kern w:val="0"/>
          <w:szCs w:val="21"/>
        </w:rPr>
        <w:fldChar w:fldCharType="begin"/>
      </w:r>
      <w:r w:rsidRPr="008B5050">
        <w:rPr>
          <w:rFonts w:ascii="Helvetica" w:eastAsia="宋体" w:hAnsi="Helvetica" w:cs="Helvetica"/>
          <w:color w:val="999999"/>
          <w:kern w:val="0"/>
          <w:szCs w:val="21"/>
        </w:rPr>
        <w:instrText xml:space="preserve"> HYPERLINK "http://www.tuicool.com/topics/10250001" \t "_blank" </w:instrText>
      </w:r>
      <w:r w:rsidRPr="008B5050">
        <w:rPr>
          <w:rFonts w:ascii="Helvetica" w:eastAsia="宋体" w:hAnsi="Helvetica" w:cs="Helvetica"/>
          <w:color w:val="999999"/>
          <w:kern w:val="0"/>
          <w:szCs w:val="21"/>
        </w:rPr>
        <w:fldChar w:fldCharType="separate"/>
      </w:r>
      <w:r w:rsidRPr="008B5050">
        <w:rPr>
          <w:rFonts w:ascii="Helvetica" w:eastAsia="宋体" w:hAnsi="Helvetica" w:cs="Helvetica"/>
          <w:color w:val="787878"/>
          <w:kern w:val="0"/>
          <w:sz w:val="19"/>
          <w:szCs w:val="19"/>
          <w:shd w:val="clear" w:color="auto" w:fill="F2F2F2"/>
        </w:rPr>
        <w:t>iOS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B5050">
        <w:rPr>
          <w:rFonts w:ascii="Helvetica" w:eastAsia="宋体" w:hAnsi="Helvetica" w:cs="Helvetica"/>
          <w:color w:val="999999"/>
          <w:kern w:val="0"/>
          <w:szCs w:val="21"/>
        </w:rPr>
        <w:fldChar w:fldCharType="end"/>
      </w:r>
      <w:hyperlink r:id="rId8" w:tgtFrame="_blank" w:history="1">
        <w:r w:rsidRPr="008B5050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JavaScript</w:t>
        </w:r>
      </w:hyperlink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前几天做了一个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H5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活动页面，产品要求初始化播放音乐，因晓得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H5 Audio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标签支持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Autoplay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就没在意。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完了在手机上测试，发现手机上打开页面死活就是不会自动播放，点击播放按钮才可以播放，很是纠结。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然后网上查了下发现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iOS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上禁止了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Audio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Autoplay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属性，原因如下：</w:t>
      </w:r>
    </w:p>
    <w:p w:rsidR="008B5050" w:rsidRPr="008B5050" w:rsidRDefault="008B5050" w:rsidP="008B5050">
      <w:pPr>
        <w:widowControl/>
        <w:spacing w:after="120" w:line="408" w:lineRule="atLeast"/>
        <w:ind w:firstLine="240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4"/>
          <w:szCs w:val="24"/>
        </w:rPr>
      </w:pPr>
      <w:r w:rsidRPr="008B5050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User Control of Downloads Over Cellular Networks</w:t>
      </w:r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In Safari on 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iOS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(for all devices, including 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iPad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), where the user may be on a cellular network and be charged per data unit, preload and 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autoplay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are disabled. No data is loaded until the user initiates it. This means the JavaScript </w:t>
      </w: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play(</w:t>
      </w:r>
      <w:proofErr w:type="gram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and load() methods are also inactive until the user initiates playback, unless the play() or load() method is triggered by user action. In other words, a user-initiated Play button works, but an 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onLoad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="</w:t>
      </w: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play(</w:t>
      </w:r>
      <w:proofErr w:type="gram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)" event does not.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This plays the movie: </w:t>
      </w:r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&lt;input </w:t>
      </w:r>
      <w:r w:rsidRPr="008B505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  <w:shd w:val="clear" w:color="auto" w:fill="F6F6F6"/>
        </w:rPr>
        <w:t>type</w:t>
      </w:r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>=</w:t>
      </w:r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"button"</w:t>
      </w:r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 w:rsidRPr="008B505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  <w:shd w:val="clear" w:color="auto" w:fill="F6F6F6"/>
        </w:rPr>
        <w:t>value</w:t>
      </w:r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>=</w:t>
      </w:r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"Play"</w:t>
      </w:r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8B505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  <w:shd w:val="clear" w:color="auto" w:fill="F6F6F6"/>
        </w:rPr>
        <w:t>onclick</w:t>
      </w:r>
      <w:proofErr w:type="spellEnd"/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>=</w:t>
      </w:r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"</w:t>
      </w:r>
      <w:proofErr w:type="spellStart"/>
      <w:proofErr w:type="gramStart"/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document.myMovie.play</w:t>
      </w:r>
      <w:proofErr w:type="spellEnd"/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)"</w:t>
      </w:r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>&gt;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This does nothing on </w:t>
      </w:r>
      <w:proofErr w:type="spellStart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iOS</w:t>
      </w:r>
      <w:proofErr w:type="spell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: </w:t>
      </w:r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&lt;body </w:t>
      </w:r>
      <w:proofErr w:type="spellStart"/>
      <w:r w:rsidRPr="008B5050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  <w:shd w:val="clear" w:color="auto" w:fill="F6F6F6"/>
        </w:rPr>
        <w:t>onload</w:t>
      </w:r>
      <w:proofErr w:type="spellEnd"/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>=</w:t>
      </w:r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"</w:t>
      </w:r>
      <w:proofErr w:type="spellStart"/>
      <w:proofErr w:type="gramStart"/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document.myMovie.play</w:t>
      </w:r>
      <w:proofErr w:type="spellEnd"/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)"</w:t>
      </w:r>
      <w:r w:rsidRPr="008B5050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  <w:shd w:val="clear" w:color="auto" w:fill="F6F6F6"/>
        </w:rPr>
        <w:t>&gt;</w:t>
      </w:r>
    </w:p>
    <w:p w:rsidR="008B5050" w:rsidRPr="008B5050" w:rsidRDefault="00B8174C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9" w:history="1">
        <w:r w:rsidR="008B5050" w:rsidRPr="008B5050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详细查看</w:t>
        </w:r>
        <w:r w:rsidR="008B5050" w:rsidRPr="008B5050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Safari HTML5 Audio and Video Guide</w:t>
        </w:r>
      </w:hyperlink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Google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翻译了解到：苹果为了用户着想，禁止了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Autoplay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JS "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onload</w:t>
      </w:r>
      <w:proofErr w:type="spell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" 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加载播放。</w:t>
      </w:r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官方禁用，和产品沟通了下，产品发了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友站</w:t>
      </w:r>
      <w:proofErr w:type="gram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网页给我说是可以让我参考下，确实可以，但代码太多，弃之。</w:t>
      </w:r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还是去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http://search.yahoo.com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找答案了，在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IBM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开发者找到了答案：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r w:rsidRPr="008B5050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F6F6F6"/>
        </w:rPr>
        <w:t>// run on page load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8B505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audio = </w:t>
      </w:r>
      <w:proofErr w:type="spellStart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document.getElementById</w:t>
      </w:r>
      <w:proofErr w:type="spell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'audio'</w:t>
      </w: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);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lastRenderedPageBreak/>
        <w:t>jQuery.ajax</w:t>
      </w:r>
      <w:proofErr w:type="spell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({</w:t>
      </w:r>
      <w:proofErr w:type="gramEnd"/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proofErr w:type="gramStart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url</w:t>
      </w:r>
      <w:proofErr w:type="gram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: </w:t>
      </w:r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'ajax.js'</w:t>
      </w: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,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async</w:t>
      </w:r>
      <w:proofErr w:type="spellEnd"/>
      <w:proofErr w:type="gram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: false,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proofErr w:type="gramStart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success</w:t>
      </w:r>
      <w:proofErr w:type="gram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: </w:t>
      </w:r>
      <w:r w:rsidRPr="008B505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function</w:t>
      </w: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() {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audio.play</w:t>
      </w:r>
      <w:proofErr w:type="spell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); </w:t>
      </w:r>
      <w:r w:rsidRPr="008B5050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// audio will play in </w:t>
      </w:r>
      <w:proofErr w:type="spellStart"/>
      <w:r w:rsidRPr="008B5050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F6F6F6"/>
        </w:rPr>
        <w:t>iOS</w:t>
      </w:r>
      <w:proofErr w:type="spellEnd"/>
      <w:r w:rsidRPr="008B5050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before 4.2.1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}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});</w:t>
      </w:r>
    </w:p>
    <w:p w:rsidR="008B5050" w:rsidRPr="008B5050" w:rsidRDefault="00B8174C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0" w:history="1">
        <w:r w:rsidR="008B5050" w:rsidRPr="008B5050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详细查看</w:t>
        </w:r>
        <w:r w:rsidR="008B5050" w:rsidRPr="008B5050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IBM</w:t>
        </w:r>
        <w:r w:rsidR="008B5050" w:rsidRPr="008B5050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开发者</w:t>
        </w:r>
      </w:hyperlink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但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iOS4.2.1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以后就失效了，现在都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iOS8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了，真是无语了，但也没找到其它方法，就死马当活马医试一下，结果，神奇的一幕出现了，打开竟然自动播放音乐了，哈哈</w:t>
      </w: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哈</w:t>
      </w:r>
      <w:proofErr w:type="gram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...</w:t>
      </w:r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不是说失效了么，这是为何呢？哦，刚才只是在微信里打开的，我再用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Safari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打开就不会自动播放音乐了，还好，我们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H5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活动</w:t>
      </w: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仅限微信里面</w:t>
      </w:r>
      <w:proofErr w:type="gram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打开。</w:t>
      </w:r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好了，不过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马上又来了，测试发现一台</w:t>
      </w: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安卓机</w:t>
      </w:r>
      <w:proofErr w:type="gram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在微信里打开也不能自动播放，我拿来试了下，确实如此，然后打开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友站</w:t>
      </w:r>
      <w:proofErr w:type="gram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的发现也是不能自动播放，产品确认了下，让参考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友站</w:t>
      </w:r>
      <w:proofErr w:type="gram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的优化一下，就是触摸一下就会自动播放。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document.addEventListener</w:t>
      </w:r>
      <w:proofErr w:type="spell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'</w:t>
      </w:r>
      <w:proofErr w:type="spellStart"/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touchstart</w:t>
      </w:r>
      <w:proofErr w:type="spellEnd"/>
      <w:r w:rsidRPr="008B5050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  <w:shd w:val="clear" w:color="auto" w:fill="F6F6F6"/>
        </w:rPr>
        <w:t>'</w:t>
      </w: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, </w:t>
      </w:r>
      <w:r w:rsidRPr="008B505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function</w:t>
      </w: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(){ 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   </w:t>
      </w:r>
      <w:proofErr w:type="spellStart"/>
      <w:proofErr w:type="gramStart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audio.play</w:t>
      </w:r>
      <w:proofErr w:type="spell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);</w:t>
      </w:r>
    </w:p>
    <w:p w:rsidR="008B5050" w:rsidRPr="008B5050" w:rsidRDefault="008B5050" w:rsidP="008B50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</w:pPr>
      <w:r w:rsidRPr="008B505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  <w:shd w:val="clear" w:color="auto" w:fill="F6F6F6"/>
        </w:rPr>
        <w:t>}, false);</w:t>
      </w:r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这次是真的好了，除了那台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Android5.x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系统的手机，其它</w:t>
      </w: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在微信打开</w:t>
      </w:r>
      <w:proofErr w:type="gramEnd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都可以自动播放了。</w:t>
      </w:r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总结一下吧：</w:t>
      </w:r>
    </w:p>
    <w:p w:rsidR="00EC0F3B" w:rsidRPr="008B5050" w:rsidRDefault="008B5050" w:rsidP="00EC0F3B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移动端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Audio </w:t>
      </w:r>
      <w:proofErr w:type="spell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Autoplay</w:t>
      </w:r>
      <w:proofErr w:type="spellEnd"/>
      <w:r w:rsidR="00EC0F3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</w:p>
    <w:p w:rsidR="008B5050" w:rsidRPr="008B5050" w:rsidRDefault="008B5050" w:rsidP="008B5050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苹果认为这是种不友好的行为</w:t>
      </w:r>
    </w:p>
    <w:p w:rsidR="008B5050" w:rsidRPr="008B5050" w:rsidRDefault="008B5050" w:rsidP="008B5050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安卓同上</w:t>
      </w:r>
      <w:proofErr w:type="gramEnd"/>
    </w:p>
    <w:p w:rsidR="008B5050" w:rsidRPr="008B5050" w:rsidRDefault="008B5050" w:rsidP="008B5050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我同上</w:t>
      </w:r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国内流量很贵的，哎哟我的钱啊。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我们通过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投机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绕过系统限制而达到了目的，这样真的好吗？</w:t>
      </w:r>
    </w:p>
    <w:p w:rsidR="008B5050" w:rsidRP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这样对用户的体验真的好吗？</w:t>
      </w:r>
    </w:p>
    <w:p w:rsidR="008B5050" w:rsidRDefault="008B5050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8B5050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我们真的值得这样做么？</w:t>
      </w:r>
    </w:p>
    <w:p w:rsidR="00B8174C" w:rsidRPr="00B8174C" w:rsidRDefault="00B8174C" w:rsidP="008B5050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B8174C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（王舵：备注）</w:t>
      </w:r>
      <w:bookmarkStart w:id="0" w:name="_GoBack"/>
      <w:bookmarkEnd w:id="0"/>
    </w:p>
    <w:p w:rsidR="00D413AE" w:rsidRDefault="00EC0F3B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*****************************</w:t>
      </w:r>
    </w:p>
    <w:p w:rsidR="00EC0F3B" w:rsidRDefault="00EC0F3B">
      <w:pPr>
        <w:rPr>
          <w:rFonts w:hint="eastAsia"/>
        </w:rPr>
      </w:pPr>
      <w:r>
        <w:rPr>
          <w:rFonts w:hint="eastAsia"/>
        </w:rPr>
        <w:t>对于手机上他们会认为怎么样的才是客户主动的触发行为呢？？</w:t>
      </w:r>
    </w:p>
    <w:p w:rsidR="008F533A" w:rsidRDefault="008F533A">
      <w:pPr>
        <w:rPr>
          <w:rFonts w:hint="eastAsia"/>
        </w:rPr>
      </w:pPr>
    </w:p>
    <w:p w:rsidR="00EC0F3B" w:rsidRPr="00EC0F3B" w:rsidRDefault="00EC0F3B">
      <w:pPr>
        <w:rPr>
          <w:rFonts w:hint="eastAsia"/>
        </w:rPr>
      </w:pPr>
      <w:r>
        <w:rPr>
          <w:rFonts w:hint="eastAsia"/>
        </w:rPr>
        <w:t>我可以说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8F8FF"/>
        </w:rPr>
        <w:t>singleTap</w:t>
      </w:r>
      <w:proofErr w:type="spellEnd"/>
      <w:r>
        <w:rPr>
          <w:rFonts w:hint="eastAsia"/>
        </w:rPr>
        <w:t>这个绝对不是，这个在</w:t>
      </w:r>
      <w:proofErr w:type="gramStart"/>
      <w:r>
        <w:rPr>
          <w:rFonts w:hint="eastAsia"/>
        </w:rPr>
        <w:t>安卓机</w:t>
      </w:r>
      <w:proofErr w:type="gramEnd"/>
      <w:r>
        <w:rPr>
          <w:rFonts w:hint="eastAsia"/>
        </w:rPr>
        <w:t>上面根本不会认为是用户行为，所以你要点击一个按钮的时候用这个来暂停播放肯定是不行的；最后试了很久换成</w:t>
      </w:r>
      <w:r>
        <w:rPr>
          <w:rFonts w:hint="eastAsia"/>
        </w:rPr>
        <w:t>click</w:t>
      </w:r>
      <w:r>
        <w:rPr>
          <w:rFonts w:hint="eastAsia"/>
        </w:rPr>
        <w:t>好了。所以</w:t>
      </w:r>
      <w:r>
        <w:rPr>
          <w:rFonts w:hint="eastAsia"/>
        </w:rPr>
        <w:t>click</w:t>
      </w:r>
      <w:r>
        <w:rPr>
          <w:rFonts w:hint="eastAsia"/>
        </w:rPr>
        <w:t>是绝对的一个各种设备认同的用户行为。</w:t>
      </w:r>
    </w:p>
    <w:p w:rsidR="00EC0F3B" w:rsidRDefault="00EC0F3B">
      <w:pPr>
        <w:rPr>
          <w:rFonts w:hint="eastAsia"/>
        </w:rPr>
      </w:pPr>
    </w:p>
    <w:p w:rsidR="00EC0F3B" w:rsidRPr="008B5050" w:rsidRDefault="00EC0F3B">
      <w:r>
        <w:rPr>
          <w:rFonts w:hint="eastAsia"/>
          <w:vanish/>
        </w:rPr>
        <w:t>u</w:t>
      </w:r>
      <w:r>
        <w:rPr>
          <w:rFonts w:hint="eastAsia"/>
          <w:vanish/>
        </w:rPr>
        <w:t>注意：注意</w:t>
      </w:r>
    </w:p>
    <w:sectPr w:rsidR="00EC0F3B" w:rsidRPr="008B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6A55"/>
    <w:multiLevelType w:val="multilevel"/>
    <w:tmpl w:val="1624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9C"/>
    <w:rsid w:val="008B5050"/>
    <w:rsid w:val="008F533A"/>
    <w:rsid w:val="00925A9C"/>
    <w:rsid w:val="00B8174C"/>
    <w:rsid w:val="00D413AE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50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8B505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0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8B505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stamp">
    <w:name w:val="timestamp"/>
    <w:basedOn w:val="a0"/>
    <w:rsid w:val="008B5050"/>
  </w:style>
  <w:style w:type="character" w:customStyle="1" w:styleId="apple-converted-space">
    <w:name w:val="apple-converted-space"/>
    <w:basedOn w:val="a0"/>
    <w:rsid w:val="008B5050"/>
  </w:style>
  <w:style w:type="character" w:customStyle="1" w:styleId="from">
    <w:name w:val="from"/>
    <w:basedOn w:val="a0"/>
    <w:rsid w:val="008B5050"/>
  </w:style>
  <w:style w:type="character" w:styleId="a3">
    <w:name w:val="Hyperlink"/>
    <w:basedOn w:val="a0"/>
    <w:uiPriority w:val="99"/>
    <w:semiHidden/>
    <w:unhideWhenUsed/>
    <w:rsid w:val="008B5050"/>
    <w:rPr>
      <w:color w:val="0000FF"/>
      <w:u w:val="single"/>
    </w:rPr>
  </w:style>
  <w:style w:type="character" w:customStyle="1" w:styleId="new-label">
    <w:name w:val="new-label"/>
    <w:basedOn w:val="a0"/>
    <w:rsid w:val="008B5050"/>
  </w:style>
  <w:style w:type="paragraph" w:styleId="a4">
    <w:name w:val="Normal (Web)"/>
    <w:basedOn w:val="a"/>
    <w:uiPriority w:val="99"/>
    <w:semiHidden/>
    <w:unhideWhenUsed/>
    <w:rsid w:val="008B5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5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50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5050"/>
    <w:rPr>
      <w:rFonts w:ascii="宋体" w:eastAsia="宋体" w:hAnsi="宋体" w:cs="宋体"/>
      <w:sz w:val="24"/>
      <w:szCs w:val="24"/>
    </w:rPr>
  </w:style>
  <w:style w:type="character" w:customStyle="1" w:styleId="xml">
    <w:name w:val="xml"/>
    <w:basedOn w:val="a0"/>
    <w:rsid w:val="008B5050"/>
  </w:style>
  <w:style w:type="character" w:customStyle="1" w:styleId="tag">
    <w:name w:val="tag"/>
    <w:basedOn w:val="a0"/>
    <w:rsid w:val="008B5050"/>
  </w:style>
  <w:style w:type="character" w:customStyle="1" w:styleId="10">
    <w:name w:val="标题1"/>
    <w:basedOn w:val="a0"/>
    <w:rsid w:val="008B5050"/>
  </w:style>
  <w:style w:type="character" w:customStyle="1" w:styleId="attribute">
    <w:name w:val="attribute"/>
    <w:basedOn w:val="a0"/>
    <w:rsid w:val="008B5050"/>
  </w:style>
  <w:style w:type="character" w:customStyle="1" w:styleId="value">
    <w:name w:val="value"/>
    <w:basedOn w:val="a0"/>
    <w:rsid w:val="008B5050"/>
  </w:style>
  <w:style w:type="character" w:customStyle="1" w:styleId="comment">
    <w:name w:val="comment"/>
    <w:basedOn w:val="a0"/>
    <w:rsid w:val="008B5050"/>
  </w:style>
  <w:style w:type="character" w:customStyle="1" w:styleId="keyword">
    <w:name w:val="keyword"/>
    <w:basedOn w:val="a0"/>
    <w:rsid w:val="008B5050"/>
  </w:style>
  <w:style w:type="character" w:customStyle="1" w:styleId="string">
    <w:name w:val="string"/>
    <w:basedOn w:val="a0"/>
    <w:rsid w:val="008B5050"/>
  </w:style>
  <w:style w:type="character" w:customStyle="1" w:styleId="literal">
    <w:name w:val="literal"/>
    <w:basedOn w:val="a0"/>
    <w:rsid w:val="008B5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50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8B505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0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8B505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stamp">
    <w:name w:val="timestamp"/>
    <w:basedOn w:val="a0"/>
    <w:rsid w:val="008B5050"/>
  </w:style>
  <w:style w:type="character" w:customStyle="1" w:styleId="apple-converted-space">
    <w:name w:val="apple-converted-space"/>
    <w:basedOn w:val="a0"/>
    <w:rsid w:val="008B5050"/>
  </w:style>
  <w:style w:type="character" w:customStyle="1" w:styleId="from">
    <w:name w:val="from"/>
    <w:basedOn w:val="a0"/>
    <w:rsid w:val="008B5050"/>
  </w:style>
  <w:style w:type="character" w:styleId="a3">
    <w:name w:val="Hyperlink"/>
    <w:basedOn w:val="a0"/>
    <w:uiPriority w:val="99"/>
    <w:semiHidden/>
    <w:unhideWhenUsed/>
    <w:rsid w:val="008B5050"/>
    <w:rPr>
      <w:color w:val="0000FF"/>
      <w:u w:val="single"/>
    </w:rPr>
  </w:style>
  <w:style w:type="character" w:customStyle="1" w:styleId="new-label">
    <w:name w:val="new-label"/>
    <w:basedOn w:val="a0"/>
    <w:rsid w:val="008B5050"/>
  </w:style>
  <w:style w:type="paragraph" w:styleId="a4">
    <w:name w:val="Normal (Web)"/>
    <w:basedOn w:val="a"/>
    <w:uiPriority w:val="99"/>
    <w:semiHidden/>
    <w:unhideWhenUsed/>
    <w:rsid w:val="008B5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5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50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5050"/>
    <w:rPr>
      <w:rFonts w:ascii="宋体" w:eastAsia="宋体" w:hAnsi="宋体" w:cs="宋体"/>
      <w:sz w:val="24"/>
      <w:szCs w:val="24"/>
    </w:rPr>
  </w:style>
  <w:style w:type="character" w:customStyle="1" w:styleId="xml">
    <w:name w:val="xml"/>
    <w:basedOn w:val="a0"/>
    <w:rsid w:val="008B5050"/>
  </w:style>
  <w:style w:type="character" w:customStyle="1" w:styleId="tag">
    <w:name w:val="tag"/>
    <w:basedOn w:val="a0"/>
    <w:rsid w:val="008B5050"/>
  </w:style>
  <w:style w:type="character" w:customStyle="1" w:styleId="10">
    <w:name w:val="标题1"/>
    <w:basedOn w:val="a0"/>
    <w:rsid w:val="008B5050"/>
  </w:style>
  <w:style w:type="character" w:customStyle="1" w:styleId="attribute">
    <w:name w:val="attribute"/>
    <w:basedOn w:val="a0"/>
    <w:rsid w:val="008B5050"/>
  </w:style>
  <w:style w:type="character" w:customStyle="1" w:styleId="value">
    <w:name w:val="value"/>
    <w:basedOn w:val="a0"/>
    <w:rsid w:val="008B5050"/>
  </w:style>
  <w:style w:type="character" w:customStyle="1" w:styleId="comment">
    <w:name w:val="comment"/>
    <w:basedOn w:val="a0"/>
    <w:rsid w:val="008B5050"/>
  </w:style>
  <w:style w:type="character" w:customStyle="1" w:styleId="keyword">
    <w:name w:val="keyword"/>
    <w:basedOn w:val="a0"/>
    <w:rsid w:val="008B5050"/>
  </w:style>
  <w:style w:type="character" w:customStyle="1" w:styleId="string">
    <w:name w:val="string"/>
    <w:basedOn w:val="a0"/>
    <w:rsid w:val="008B5050"/>
  </w:style>
  <w:style w:type="character" w:customStyle="1" w:styleId="literal">
    <w:name w:val="literal"/>
    <w:basedOn w:val="a0"/>
    <w:rsid w:val="008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9727542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600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givebest/p/4474403.html?utm_source=tuicool&amp;utm_medium=referr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icool.com/sites/Fn2um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.search.yahoo.com/_ylt=AwrBT7pp5kVV8pAAFT1XNyoA;_ylu=X3oDMTBybGY3bmpvBGNvbG8DYmYxBHBvcwMyBHZ0aWQDBHNlYwNzcg--/RV=2/RE=1430673129/RO=10/RU=http%3a%2f%2fwww.ibm.com%2fdeveloperworks%2flibrary%2fwa-ioshtml5%2findex.html/RK=0/RS=djYnS8h0F5nJSO4Y7A6l5mILOKk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safari/documentation/AudioVideo/Conceptual/Using_HTML5_Audio_Video/Device-SpecificConsiderations/Device-SpecificConsidera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415</Words>
  <Characters>2372</Characters>
  <Application>Microsoft Office Word</Application>
  <DocSecurity>0</DocSecurity>
  <Lines>19</Lines>
  <Paragraphs>5</Paragraphs>
  <ScaleCrop>false</ScaleCrop>
  <Company>同程网络科技股份有限公司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张仓巨</dc:creator>
  <cp:keywords/>
  <dc:description/>
  <cp:lastModifiedBy>国内游事业部-王舵14931</cp:lastModifiedBy>
  <cp:revision>5</cp:revision>
  <dcterms:created xsi:type="dcterms:W3CDTF">2015-10-30T02:15:00Z</dcterms:created>
  <dcterms:modified xsi:type="dcterms:W3CDTF">2015-11-05T10:20:00Z</dcterms:modified>
</cp:coreProperties>
</file>