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6D3" w:rsidRPr="000726D3" w:rsidRDefault="000726D3" w:rsidP="000726D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encodeURIComponent()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函数可把字符串作为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URI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组件进行编码。</w:t>
      </w:r>
    </w:p>
    <w:p w:rsidR="000726D3" w:rsidRPr="000726D3" w:rsidRDefault="000726D3" w:rsidP="000726D3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726D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语法</w:t>
      </w: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726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encodeURIComponent(URIstring)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1895"/>
        <w:gridCol w:w="8740"/>
      </w:tblGrid>
      <w:tr w:rsidR="000726D3" w:rsidRPr="000726D3" w:rsidTr="000726D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726D3" w:rsidRPr="000726D3" w:rsidRDefault="000726D3" w:rsidP="000726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726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726D3" w:rsidRPr="000726D3" w:rsidRDefault="000726D3" w:rsidP="000726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726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726D3" w:rsidRPr="000726D3" w:rsidTr="000726D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26D3" w:rsidRPr="000726D3" w:rsidRDefault="000726D3" w:rsidP="000726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D3">
              <w:rPr>
                <w:rFonts w:ascii="宋体" w:eastAsia="宋体" w:hAnsi="宋体" w:cs="宋体"/>
                <w:kern w:val="0"/>
                <w:sz w:val="24"/>
                <w:szCs w:val="24"/>
              </w:rPr>
              <w:t>URIstring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726D3" w:rsidRPr="000726D3" w:rsidRDefault="000726D3" w:rsidP="000726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D3">
              <w:rPr>
                <w:rFonts w:ascii="宋体" w:eastAsia="宋体" w:hAnsi="宋体" w:cs="宋体"/>
                <w:kern w:val="0"/>
                <w:sz w:val="24"/>
                <w:szCs w:val="24"/>
              </w:rPr>
              <w:t>必需。一个字符串，含有 URI 组件或其他要编码的文本。</w:t>
            </w:r>
          </w:p>
        </w:tc>
      </w:tr>
    </w:tbl>
    <w:p w:rsidR="000726D3" w:rsidRPr="000726D3" w:rsidRDefault="000726D3" w:rsidP="000726D3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726D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0726D3" w:rsidRPr="000726D3" w:rsidRDefault="000726D3" w:rsidP="000726D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URIstring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的副本，其中的某些字符将被十六进制的转义序列进行替换。</w:t>
      </w:r>
    </w:p>
    <w:p w:rsidR="000726D3" w:rsidRPr="000726D3" w:rsidRDefault="000726D3" w:rsidP="000726D3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726D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说明</w:t>
      </w:r>
    </w:p>
    <w:p w:rsidR="000726D3" w:rsidRPr="000726D3" w:rsidRDefault="000726D3" w:rsidP="000726D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该方法不会对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ASCII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字母和数字进行编码，也不会对这些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ASCII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标点符号进行编码：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 _ . ! ~ * ' ( )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726D3" w:rsidRPr="000726D3" w:rsidRDefault="000726D3" w:rsidP="000726D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其他字符（比如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;/?:@&amp;=+$,#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这些用于分隔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URI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组件的标点符号），都是由一个或多个十六进制的转义序列替换的。</w:t>
      </w:r>
    </w:p>
    <w:p w:rsidR="000726D3" w:rsidRPr="000726D3" w:rsidRDefault="000726D3" w:rsidP="000726D3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0726D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提示和注释</w:t>
      </w:r>
    </w:p>
    <w:p w:rsidR="000726D3" w:rsidRPr="000726D3" w:rsidRDefault="000726D3" w:rsidP="000726D3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0726D3">
        <w:rPr>
          <w:rFonts w:ascii="Verdana" w:eastAsia="宋体" w:hAnsi="Verdana" w:cs="宋体"/>
          <w:b/>
          <w:bCs/>
          <w:color w:val="FF9955"/>
          <w:kern w:val="0"/>
          <w:sz w:val="18"/>
          <w:szCs w:val="18"/>
          <w:bdr w:val="none" w:sz="0" w:space="0" w:color="auto" w:frame="1"/>
        </w:rPr>
        <w:t>提示：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请注意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encodeURIComponent()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函数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encodeURI()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函数的区别之处，前者假定它的参数是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URI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的一部分（比如协议、主机名、路径或查询字符串）。因此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encodeURIComponent()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函数将转义用于分隔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URI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各个部分的标点符号。</w:t>
      </w:r>
    </w:p>
    <w:p w:rsidR="000726D3" w:rsidRPr="000726D3" w:rsidRDefault="000726D3" w:rsidP="000726D3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0726D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实例</w:t>
      </w:r>
    </w:p>
    <w:p w:rsidR="000726D3" w:rsidRPr="000726D3" w:rsidRDefault="000726D3" w:rsidP="000726D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在本例中，我们将使用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encodeURIComponent()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对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URI </w:t>
      </w: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t>进行编码：</w:t>
      </w: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726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&lt;script type="text/javascript"&gt;</w:t>
      </w: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726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document.write(encodeURIComponent("http://www.w3school.com.cn"))</w:t>
      </w: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726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document.write("&lt;br /&gt;")</w:t>
      </w: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726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document.write(encodeURIComponent("http://www.w3school.com.cn/p 1/"))</w:t>
      </w: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726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document.write("&lt;br /&gt;")</w:t>
      </w: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726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document.write(encodeURIComponent(",/?:@&amp;=+$#"))</w:t>
      </w: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726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&lt;/script&gt;</w:t>
      </w:r>
    </w:p>
    <w:p w:rsidR="000726D3" w:rsidRPr="000726D3" w:rsidRDefault="000726D3" w:rsidP="000726D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726D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输出：</w:t>
      </w: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726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http%3A%2F%2Fwww.w3school.com.cn</w:t>
      </w: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726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http%3A%2F%2Fwww.w3school.com.cn%2Fp%201%2F</w:t>
      </w:r>
    </w:p>
    <w:p w:rsidR="000726D3" w:rsidRPr="000726D3" w:rsidRDefault="000726D3" w:rsidP="000726D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726D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%2C%2F%3F%3A%40%26%3D%2B%24%23</w:t>
      </w:r>
    </w:p>
    <w:p w:rsidR="001557B9" w:rsidRDefault="001557B9"/>
    <w:sectPr w:rsidR="001557B9" w:rsidSect="00155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286" w:rsidRDefault="003E7286" w:rsidP="000726D3">
      <w:r>
        <w:separator/>
      </w:r>
    </w:p>
  </w:endnote>
  <w:endnote w:type="continuationSeparator" w:id="0">
    <w:p w:rsidR="003E7286" w:rsidRDefault="003E7286" w:rsidP="000726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286" w:rsidRDefault="003E7286" w:rsidP="000726D3">
      <w:r>
        <w:separator/>
      </w:r>
    </w:p>
  </w:footnote>
  <w:footnote w:type="continuationSeparator" w:id="0">
    <w:p w:rsidR="003E7286" w:rsidRDefault="003E7286" w:rsidP="000726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6D3"/>
    <w:rsid w:val="000726D3"/>
    <w:rsid w:val="001557B9"/>
    <w:rsid w:val="003E7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7B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26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726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6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6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26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726D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726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26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6D3"/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0726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31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9635559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4059471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2</cp:revision>
  <dcterms:created xsi:type="dcterms:W3CDTF">2015-02-12T03:49:00Z</dcterms:created>
  <dcterms:modified xsi:type="dcterms:W3CDTF">2015-02-12T03:49:00Z</dcterms:modified>
</cp:coreProperties>
</file>