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80"/>
            <w:shd w:fill="1E5631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60"/>
            </w:pPr>
            <w:r>
              <w:rPr>
                <w:rFonts w:ascii="Sukhumvit Set" w:hAnsi="Sukhumvit Set"/>
                <w:b/>
                <w:color w:val="1E5631"/>
                <w:sz w:val="18"/>
                <w:shd w:fill="FFFFFF"/>
              </w:rPr>
              <w:t xml:space="preserve"> โจทย์ที่ 2 : IOT &amp; FINANCIAL AI </w:t>
            </w:r>
          </w:p>
          <w:p>
            <w:pPr>
              <w:spacing w:before="100" w:after="40"/>
            </w:pPr>
            <w:r>
              <w:rPr>
                <w:rFonts w:ascii="Sukhumvit Set" w:hAnsi="Sukhumvit Set"/>
                <w:b/>
                <w:color w:val="FFFFFF"/>
                <w:sz w:val="38"/>
              </w:rPr>
              <w:t>Solar Fleet Operations &amp; Smart AI Dispatcher</w:t>
            </w:r>
          </w:p>
          <w:p>
            <w:pPr>
              <w:spacing w:before="40" w:after="120"/>
            </w:pPr>
            <w:r>
              <w:rPr>
                <w:rFonts w:ascii="Sukhumvit Set" w:hAnsi="Sukhumvit Set"/>
                <w:color w:val="E0F2E1"/>
                <w:sz w:val="20"/>
              </w:rPr>
              <w:t>สร้างเว็บมอนิเตอร์โซลาร์ฟาร์มแบบเรียลไทม์ พร้อมระบบ AI ประเมินจุดคุ้มทุนสั่งล้างแผง (Cost of Inaction ROI) — ดึงข้อมูลจาก Solar IoT API</w:t>
            </w:r>
          </w:p>
          <w:p>
            <w:pPr>
              <w:spacing w:before="60" w:after="0"/>
            </w:pPr>
            <w:r>
              <w:rPr>
                <w:rFonts w:ascii="Sukhumvit Set" w:hAnsi="Sukhumvit Set"/>
                <w:b/>
                <w:color w:val="FFFFFF"/>
                <w:sz w:val="17"/>
              </w:rPr>
              <w:t>⏱️ เวลาโดยประมาณ: 90–120 นาที   |   🎯 เป้าหมาย: ผ่านครบ 6 requirement ขั้นต่ำ   |   💻 รูปแบบ: Vibe Coding</w:t>
            </w:r>
          </w:p>
        </w:tc>
      </w:tr>
    </w:tbl>
    <w:p>
      <w:pPr>
        <w:spacing w:before="60" w:after="0"/>
      </w:pPr>
    </w:p>
    <w:p>
      <w:pPr>
        <w:spacing w:before="280" w:after="80"/>
        <w:pBdr>
          <w:bottom w:val="single" w:sz="12" w:space="4" w:color="1E5631"/>
        </w:pBdr>
      </w:pPr>
      <w:r>
        <w:rPr>
          <w:rFonts w:ascii="Sukhumvit Set" w:hAnsi="Sukhumvit Set"/>
          <w:b/>
          <w:color w:val="1E5631"/>
          <w:sz w:val="27"/>
        </w:rPr>
        <w:t>เข้าใจภาพใน 30 วินาที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80"/>
            <w:shd w:fill="F4F8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E5631"/>
              <w:top w:val="none" w:sz="0" w:space="0" w:color="auto"/>
              <w:right w:val="none" w:sz="0" w:space="0" w:color="auto"/>
              <w:bottom w:val="none" w:sz="0" w:space="0" w:color="auto"/>
            </w:tcBorders>
          </w:tcPr>
          <w:p>
            <w:pPr>
              <w:spacing w:before="40" w:after="40" w:line="276" w:lineRule="auto"/>
            </w:pPr>
            <w:r>
              <w:rPr>
                <w:rFonts w:ascii="Sukhumvit Set" w:hAnsi="Sukhumvit Set"/>
                <w:b/>
                <w:color w:val="1E5631"/>
                <w:sz w:val="20"/>
              </w:rPr>
              <w:t>นี่คือสิ่งที่เกิดขึ้นตั้งแต่ Solar IoT API ส่งข้อมูลเซนเซอร์มา จนถึงระบบ AI ประเมินความสูญเสียสะสม และแนะนำให้ผู้จัดการกดส่งทีมล้างแผงทันที — ทุกอย่างเกิดขึ้นแบบ Data-Driven และอัตโนมัติ</w:t>
            </w:r>
          </w:p>
        </w:tc>
      </w:tr>
    </w:tbl>
    <w:p>
      <w:pPr>
        <w:spacing w:before="0" w:after="60"/>
      </w:pP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309360" cy="35215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ar_workflow_comic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21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Sukhumvit Set" w:hAnsi="Sukhumvit Set"/>
          <w:i/>
          <w:color w:val="666666"/>
          <w:sz w:val="16"/>
        </w:rPr>
        <w:t>Figure 1: ตัวอย่างจริง แสดงขั้นตอนการดึง Telemetry, ตรวจจับฝุ่น &amp; รายได้สูญเสีย, AI ชั่งน้ำหนักจุดคุ้มทุน และหน้าจอสั่งการ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477"/>
            <w:shd w:fill="1E563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Sukhumvit Set" w:hAnsi="Sukhumvit Set"/>
                <w:b/>
                <w:color w:val="FFFFFF"/>
                <w:sz w:val="18"/>
              </w:rPr>
              <w:t>❶ ดึงข้อมูลเซนเซอร์</w:t>
            </w:r>
          </w:p>
        </w:tc>
        <w:tc>
          <w:tcPr>
            <w:tcW w:type="dxa" w:w="2477"/>
            <w:shd w:fill="1E563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Sukhumvit Set" w:hAnsi="Sukhumvit Set"/>
                <w:b/>
                <w:color w:val="FFFFFF"/>
                <w:sz w:val="18"/>
              </w:rPr>
              <w:t>❷ ตรวจจับฝุ่น &amp; สูญเสีย</w:t>
            </w:r>
          </w:p>
        </w:tc>
        <w:tc>
          <w:tcPr>
            <w:tcW w:type="dxa" w:w="2477"/>
            <w:shd w:fill="1E563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Sukhumvit Set" w:hAnsi="Sukhumvit Set"/>
                <w:b/>
                <w:color w:val="FFFFFF"/>
                <w:sz w:val="18"/>
              </w:rPr>
              <w:t>❸ AI วิเคราะห์จุดคุ้มทุน</w:t>
            </w:r>
          </w:p>
        </w:tc>
        <w:tc>
          <w:tcPr>
            <w:tcW w:type="dxa" w:w="2477"/>
            <w:shd w:fill="1E563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Sukhumvit Set" w:hAnsi="Sukhumvit Set"/>
                <w:b/>
                <w:color w:val="FFFFFF"/>
                <w:sz w:val="18"/>
              </w:rPr>
              <w:t>❹ ออกคำสั่ง &amp; แจ้งเตือน</w:t>
            </w:r>
          </w:p>
        </w:tc>
      </w:tr>
      <w:tr>
        <w:tc>
          <w:tcPr>
            <w:tcW w:type="dxa" w:w="2477"/>
            <w:shd w:fill="F9FAF9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space="0" w:color="C8E6C9"/>
              <w:bottom w:val="single" w:sz="8" w:space="0" w:color="1E5631"/>
              <w:left w:val="single" w:sz="4" w:space="0" w:color="C8E6C9"/>
              <w:right w:val="single" w:sz="4" w:space="0" w:color="C8E6C9"/>
            </w:tcBorders>
          </w:tcPr>
          <w:p>
            <w:pPr>
              <w:spacing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เรียก Telemetry API รับค่า W/m², กำลังผลิต kW, อุณหภูมิ และพลังงานสะสมวันนี้</w:t>
            </w:r>
          </w:p>
        </w:tc>
        <w:tc>
          <w:tcPr>
            <w:tcW w:type="dxa" w:w="2477"/>
            <w:shd w:fill="F9FAF9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space="0" w:color="C8E6C9"/>
              <w:bottom w:val="single" w:sz="8" w:space="0" w:color="1E5631"/>
              <w:left w:val="single" w:sz="4" w:space="0" w:color="C8E6C9"/>
              <w:right w:val="single" w:sz="4" w:space="0" w:color="C8E6C9"/>
            </w:tcBorders>
          </w:tcPr>
          <w:p>
            <w:pPr>
              <w:spacing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คำนวณ Soiling Loss % เทียบแดดจริง และตีมูลค่าเป็น 'เงินบาทที่หายไปต่อวัน'</w:t>
            </w:r>
          </w:p>
        </w:tc>
        <w:tc>
          <w:tcPr>
            <w:tcW w:type="dxa" w:w="2477"/>
            <w:shd w:fill="F9FAF9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space="0" w:color="C8E6C9"/>
              <w:bottom w:val="single" w:sz="8" w:space="0" w:color="1E5631"/>
              <w:left w:val="single" w:sz="4" w:space="0" w:color="C8E6C9"/>
              <w:right w:val="single" w:sz="4" w:space="0" w:color="C8E6C9"/>
            </w:tcBorders>
          </w:tcPr>
          <w:p>
            <w:pPr>
              <w:spacing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ประเมิน 30-Day Cost of Inaction เทียบกับค่าล้างแผง 15,000 บาท ว่าคุ้มค่าสั่งล้างหรือไม่</w:t>
            </w:r>
          </w:p>
        </w:tc>
        <w:tc>
          <w:tcPr>
            <w:tcW w:type="dxa" w:w="2477"/>
            <w:shd w:fill="F9FAF9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space="0" w:color="C8E6C9"/>
              <w:bottom w:val="single" w:sz="8" w:space="0" w:color="1E5631"/>
              <w:left w:val="single" w:sz="4" w:space="0" w:color="C8E6C9"/>
              <w:right w:val="single" w:sz="4" w:space="0" w:color="C8E6C9"/>
            </w:tcBorders>
          </w:tcPr>
          <w:p>
            <w:pPr>
              <w:spacing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แสดงผลบนหน้าจอ Dashboard สีเขียว/เหลือง/แดง พร้อมปุ่มกดส่งทีมล้างแผงได้ทันที</w:t>
            </w:r>
          </w:p>
        </w:tc>
      </w:tr>
    </w:tbl>
    <w:p>
      <w:pPr>
        <w:spacing w:before="80" w:after="0"/>
      </w:pPr>
    </w:p>
    <w:p>
      <w:pPr>
        <w:spacing w:before="280" w:after="80"/>
        <w:pBdr>
          <w:bottom w:val="single" w:sz="12" w:space="4" w:color="1E5631"/>
        </w:pBdr>
      </w:pPr>
      <w:r>
        <w:rPr>
          <w:rFonts w:ascii="Sukhumvit Set" w:hAnsi="Sukhumvit Set"/>
          <w:b/>
          <w:color w:val="1E5631"/>
          <w:sz w:val="27"/>
        </w:rPr>
        <w:t>1. โจทย์นี้ต้องการอะไร</w:t>
      </w:r>
    </w:p>
    <w:p>
      <w:pPr>
        <w:spacing w:line="276" w:lineRule="auto"/>
      </w:pPr>
      <w:r>
        <w:rPr>
          <w:rFonts w:ascii="Sukhumvit Set" w:hAnsi="Sukhumvit Set"/>
          <w:color w:val="222222"/>
          <w:sz w:val="19"/>
        </w:rPr>
        <w:t>ในธุรกิจโรงไฟฟ้าพลังงานแสงอาทิตย์ (Solar Farm) ศัตรูตัวร้ายที่มองไม่เห็นคือ คราบฝุ่นละออง เขม่าควัน และมลภาวะ (Soiling) ที่มาเกาะสะสมบนแผงโซลาร์เซลล์ ทำให้แสงแดดส่องไม่ถึงเซลล์ผลิตไฟฟ้า ส่งผลให้กำลังการผลิตลดลงเรื่อย ๆ ทุกวัน และทำให้ผู้ประกอบการสูญเสียรายได้ไปอย่างเงียบ ๆ แต่ในขณะเดียวกัน การส่งทีมช่างเข้าไปล้างแผงโซลาร์แต่ละครั้งมีค่าใช้จ่ายสูงถึง 15,000 บาทต่อไซต์ หากล้างบ่อยเกินไป ก็สิ้นเปลืองค่าใช้จ่ายโดยใช่เหตุ แต่หากปล่อยทิ้งไว้นาน รายได้ที่สูญเสียสะสมจะมากกว่าค่าล้างหลายเท่าตัว!</w:t>
      </w:r>
    </w:p>
    <w:p>
      <w:pPr>
        <w:spacing w:line="276" w:lineRule="auto"/>
      </w:pPr>
      <w:r>
        <w:rPr>
          <w:rFonts w:ascii="Sukhumvit Set" w:hAnsi="Sukhumvit Set"/>
          <w:b/>
          <w:color w:val="1E5631"/>
          <w:sz w:val="19"/>
        </w:rPr>
        <w:t>สิ่งที่นักเรียนต้องสร้าง: คือเว็บแอปพลิเคชัน Operations Dashboard อัจฉริยะที่เชื่อมต่อกับ Solar IoT API เพื่อเฝ้าระวังโซลาร์ฟาร์ม 10 ไซต์แบบ Real-time และมีระบบ AI Decision Engine ที่ช่วยตอบคำถามสำคัญให้ทีมผู้จัดการว่า: 'ไซต์ไหนควรสั่งล้างทันที และไซต์ไหนยังไม่จำเป็นต้องล้าง เพื่อให้เกิดผลประโยชน์สุทธิสูงสุด?'</w:t>
      </w:r>
    </w:p>
    <w:p>
      <w:pPr>
        <w:spacing w:before="120" w:after="40"/>
      </w:pPr>
      <w:r>
        <w:rPr>
          <w:rFonts w:ascii="Sukhumvit Set" w:hAnsi="Sukhumvit Set"/>
          <w:b/>
          <w:color w:val="164E2A"/>
          <w:sz w:val="21"/>
        </w:rPr>
        <w:t>ทำไมโจทย์นี้ถึงท้าทายสำหรับ Vibe Coder (จุดดัก 2 ข้อที่ต้องระวัง):</w:t>
      </w:r>
    </w:p>
    <w:p>
      <w:pPr>
        <w:spacing w:before="20" w:after="40" w:line="276" w:lineRule="auto"/>
        <w:ind w:left="216"/>
      </w:pPr>
      <w:r>
        <w:rPr>
          <w:rFonts w:ascii="Sukhumvit Set" w:hAnsi="Sukhumvit Set"/>
          <w:b/>
          <w:color w:val="8B0000"/>
          <w:sz w:val="18"/>
        </w:rPr>
        <w:t xml:space="preserve">1. ปรากฏการณ์กลางคืน (Night-time Zero Irradiance Trap): </w:t>
      </w:r>
      <w:r>
        <w:rPr>
          <w:rFonts w:ascii="Sukhumvit Set" w:hAnsi="Sukhumvit Set"/>
          <w:color w:val="333333"/>
          <w:sz w:val="18"/>
        </w:rPr>
        <w:t>ช่วงกลางคืนค่าแดดเป็น 0 W/m² และกำลังผลิตเป็น 0 kW หาก Prompt ให้ AI คำนวณแบบตรงไปตรงมา AI จะเข้าใจผิดว่าแผงพังหรือสูญเสีย 100% แล้วสั่งให้ล้างแผงตอนตีสอง! นักเรียนต้องกำกับให้ AI มี Fallback ไปใช้ฐานข้อมูลของเมื่อวาน (Yesterday Baseline) เมื่อแดดน้อยกว่า 150 W/m²</w:t>
      </w:r>
    </w:p>
    <w:p>
      <w:pPr>
        <w:spacing w:before="20" w:after="40" w:line="276" w:lineRule="auto"/>
        <w:ind w:left="216"/>
      </w:pPr>
      <w:r>
        <w:rPr>
          <w:rFonts w:ascii="Sukhumvit Set" w:hAnsi="Sukhumvit Set"/>
          <w:b/>
          <w:color w:val="8B0000"/>
          <w:sz w:val="18"/>
        </w:rPr>
        <w:t xml:space="preserve">2. โครงสร้างราคาค่าไฟแบบผสม (Dual Tariffs Economics): </w:t>
      </w:r>
      <w:r>
        <w:rPr>
          <w:rFonts w:ascii="Sukhumvit Set" w:hAnsi="Sukhumvit Set"/>
          <w:color w:val="333333"/>
          <w:sz w:val="18"/>
        </w:rPr>
        <w:t>ไฟฟ้าที่โซลาร์ผลิตได้ หากโรงงานนำไปใช้เอง (Self-Consumption) จะช่วยประหยัดค่าไฟฐาน 4.50 บาท/kWh แต่หากผลิตเหลือแล้วส่งออกขายคืนให้การไฟฟ้า (Grid Export) จะขายได้เพียง 2.20 บาท/kWh การคำนวณมูลค่าสูญเสียจึงต้องคิดตามสัดส่วนจริง</w:t>
      </w:r>
    </w:p>
    <w:p>
      <w:pPr>
        <w:spacing w:before="280" w:after="80"/>
        <w:pBdr>
          <w:bottom w:val="single" w:sz="12" w:space="4" w:color="1E5631"/>
        </w:pBdr>
      </w:pPr>
      <w:r>
        <w:rPr>
          <w:rFonts w:ascii="Sukhumvit Set" w:hAnsi="Sukhumvit Set"/>
          <w:b/>
          <w:color w:val="1E5631"/>
          <w:sz w:val="27"/>
        </w:rPr>
        <w:t>2. สิ่งที่คุณได้รับ (API Specification &amp; Data Fields)</w:t>
      </w:r>
    </w:p>
    <w:p>
      <w:pPr>
        <w:spacing w:before="60" w:after="60"/>
      </w:pPr>
      <w:r>
        <w:rPr>
          <w:rFonts w:ascii="Sukhumvit Set" w:hAnsi="Sukhumvit Set"/>
          <w:b/>
          <w:color w:val="1E5631"/>
          <w:sz w:val="19"/>
        </w:rPr>
        <w:t>ผู้สอนได้ Deploy ระบบ Solar IoT Mock API ขึ้นสู่ Cloud เรียบร้อยแล้ว:</w:t>
        <w:br/>
        <w:t>🌐 Base URL: https://solar-test-api.onrender.com</w:t>
        <w:br/>
        <w:t>🔑 Authentication: ส่ง Header x-api-key: &lt;your_group_key&gt; ในทุก Request</w:t>
        <w:br/>
        <w:t>👥 Multi-tenant Group: ในห้องเรียนจะแบ่งออกเป็น 4 กลุ่ม (g1, g2, g3, g4) โดยผู้สอนจะเป็นผู้แจก Group ID และ API Key ให้แต่ละกลุ่ม</w:t>
      </w:r>
    </w:p>
    <w:p>
      <w:pPr>
        <w:spacing w:before="200" w:after="80"/>
      </w:pPr>
      <w:r>
        <w:rPr>
          <w:rFonts w:ascii="Sukhumvit Set" w:hAnsi="Sukhumvit Set"/>
          <w:b/>
          <w:color w:val="164E2A"/>
          <w:sz w:val="23"/>
        </w:rPr>
        <w:t>2.1 สรุปภาพรวม Endpoints ทั้งหมด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  <w:cantSplit/>
        </w:trPr>
        <w:tc>
          <w:tcPr>
            <w:tcW w:type="dxa" w:w="3600"/>
            <w:shd w:fill="1E563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ukhumvit Set" w:hAnsi="Sukhumvit Set"/>
                <w:b/>
                <w:color w:val="FFFFFF"/>
                <w:sz w:val="17"/>
              </w:rPr>
              <w:t>Method &amp; Endpoint</w:t>
            </w:r>
          </w:p>
        </w:tc>
        <w:tc>
          <w:tcPr>
            <w:tcW w:type="dxa" w:w="1152"/>
            <w:shd w:fill="1E563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ukhumvit Set" w:hAnsi="Sukhumvit Set"/>
                <w:b/>
                <w:color w:val="FFFFFF"/>
                <w:sz w:val="17"/>
              </w:rPr>
              <w:t>ประเภท</w:t>
            </w:r>
          </w:p>
        </w:tc>
        <w:tc>
          <w:tcPr>
            <w:tcW w:type="dxa" w:w="3312"/>
            <w:shd w:fill="1E563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ukhumvit Set" w:hAnsi="Sukhumvit Set"/>
                <w:b/>
                <w:color w:val="FFFFFF"/>
                <w:sz w:val="17"/>
              </w:rPr>
              <w:t>รายละเอียดการใช้งาน</w:t>
            </w:r>
          </w:p>
        </w:tc>
        <w:tc>
          <w:tcPr>
            <w:tcW w:type="dxa" w:w="2016"/>
            <w:shd w:fill="1E563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ukhumvit Set" w:hAnsi="Sukhumvit Set"/>
                <w:b/>
                <w:color w:val="FFFFFF"/>
                <w:sz w:val="17"/>
              </w:rPr>
              <w:t>ผลลัพธ์หลัก</w:t>
            </w:r>
          </w:p>
        </w:tc>
      </w:tr>
      <w:tr>
        <w:trPr>
          <w:cantSplit/>
        </w:trPr>
        <w:tc>
          <w:tcPr>
            <w:tcW w:type="dxa" w:w="360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b/>
                <w:color w:val="1E5631"/>
                <w:sz w:val="15"/>
              </w:rPr>
              <w:t>GET /api/v1/{group_id}/sites</w:t>
            </w:r>
          </w:p>
        </w:tc>
        <w:tc>
          <w:tcPr>
            <w:tcW w:type="dxa" w:w="115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Fleet Info</w:t>
            </w:r>
          </w:p>
        </w:tc>
        <w:tc>
          <w:tcPr>
            <w:tcW w:type="dxa" w:w="331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ดึงรายชื่อและข้อมูลพื้นฐานของทั้ง 10 ไซต์</w:t>
            </w:r>
          </w:p>
        </w:tc>
        <w:tc>
          <w:tcPr>
            <w:tcW w:type="dxa" w:w="2016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10 sites metadata</w:t>
            </w:r>
          </w:p>
        </w:tc>
      </w:tr>
      <w:tr>
        <w:trPr>
          <w:cantSplit/>
        </w:trPr>
        <w:tc>
          <w:tcPr>
            <w:tcW w:type="dxa" w:w="3600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b/>
                <w:color w:val="1E5631"/>
                <w:sz w:val="15"/>
              </w:rPr>
              <w:t>GET /api/v1/{group_id}/telemetry</w:t>
            </w:r>
          </w:p>
        </w:tc>
        <w:tc>
          <w:tcPr>
            <w:tcW w:type="dxa" w:w="1152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Real-time</w:t>
            </w:r>
          </w:p>
        </w:tc>
        <w:tc>
          <w:tcPr>
            <w:tcW w:type="dxa" w:w="3312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ดึงข้อมูลเซนเซอร์สดรวมทุกไซต์พร้อมกัน (Snapshot ล่าสุด)</w:t>
            </w:r>
          </w:p>
        </w:tc>
        <w:tc>
          <w:tcPr>
            <w:tcW w:type="dxa" w:w="2016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Sensor ทั้ง 10 ไซต์</w:t>
            </w:r>
          </w:p>
        </w:tc>
      </w:tr>
      <w:tr>
        <w:trPr>
          <w:cantSplit/>
        </w:trPr>
        <w:tc>
          <w:tcPr>
            <w:tcW w:type="dxa" w:w="360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b/>
                <w:color w:val="1E5631"/>
                <w:sz w:val="15"/>
              </w:rPr>
              <w:t>GET /api/v1/{group_id}/telemetry/{site_id}</w:t>
            </w:r>
          </w:p>
        </w:tc>
        <w:tc>
          <w:tcPr>
            <w:tcW w:type="dxa" w:w="115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Real-time</w:t>
            </w:r>
          </w:p>
        </w:tc>
        <w:tc>
          <w:tcPr>
            <w:tcW w:type="dxa" w:w="331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ดึงเซนเซอร์สดเจาะจงเฉพาะไซต์ที่ต้องการ</w:t>
            </w:r>
          </w:p>
        </w:tc>
        <w:tc>
          <w:tcPr>
            <w:tcW w:type="dxa" w:w="2016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Sensor ไซต์เดียว</w:t>
            </w:r>
          </w:p>
        </w:tc>
      </w:tr>
      <w:tr>
        <w:trPr>
          <w:cantSplit/>
        </w:trPr>
        <w:tc>
          <w:tcPr>
            <w:tcW w:type="dxa" w:w="3600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b/>
                <w:color w:val="1E5631"/>
                <w:sz w:val="15"/>
              </w:rPr>
              <w:t>GET /api/v1/{group_id}/history/last/{days}</w:t>
            </w:r>
          </w:p>
        </w:tc>
        <w:tc>
          <w:tcPr>
            <w:tcW w:type="dxa" w:w="1152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History</w:t>
            </w:r>
          </w:p>
        </w:tc>
        <w:tc>
          <w:tcPr>
            <w:tcW w:type="dxa" w:w="3312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ดึงประวัติย้อนหลังรายวัน (1 ถึง 30 วัน)</w:t>
            </w:r>
          </w:p>
        </w:tc>
        <w:tc>
          <w:tcPr>
            <w:tcW w:type="dxa" w:w="2016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ประวัติรายวัน 10 ไซต์</w:t>
            </w:r>
          </w:p>
        </w:tc>
      </w:tr>
      <w:tr>
        <w:trPr>
          <w:cantSplit/>
        </w:trPr>
        <w:tc>
          <w:tcPr>
            <w:tcW w:type="dxa" w:w="360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b/>
                <w:color w:val="1E5631"/>
                <w:sz w:val="15"/>
              </w:rPr>
              <w:t>GET /api/v1/{group_id}/history/monthly/{months}</w:t>
            </w:r>
          </w:p>
        </w:tc>
        <w:tc>
          <w:tcPr>
            <w:tcW w:type="dxa" w:w="115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History</w:t>
            </w:r>
          </w:p>
        </w:tc>
        <w:tc>
          <w:tcPr>
            <w:tcW w:type="dxa" w:w="331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ดึงประวัติย้อนหลังรายเดือน (1 ถึง 12 เดือน)</w:t>
            </w:r>
          </w:p>
        </w:tc>
        <w:tc>
          <w:tcPr>
            <w:tcW w:type="dxa" w:w="2016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ประวัติรายเดือน 10 ไซต์</w:t>
            </w:r>
          </w:p>
        </w:tc>
      </w:tr>
      <w:tr>
        <w:trPr>
          <w:cantSplit/>
        </w:trPr>
        <w:tc>
          <w:tcPr>
            <w:tcW w:type="dxa" w:w="3600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b/>
                <w:color w:val="1E5631"/>
                <w:sz w:val="15"/>
              </w:rPr>
              <w:t>POST /api/v1/{group_id}/telemetry/{site_id}/clean</w:t>
            </w:r>
          </w:p>
        </w:tc>
        <w:tc>
          <w:tcPr>
            <w:tcW w:type="dxa" w:w="1152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Action</w:t>
            </w:r>
          </w:p>
        </w:tc>
        <w:tc>
          <w:tcPr>
            <w:tcW w:type="dxa" w:w="3312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สั่งส่งทีมช่างเข้าไปล้างแผงทันที</w:t>
            </w:r>
          </w:p>
        </w:tc>
        <w:tc>
          <w:tcPr>
            <w:tcW w:type="dxa" w:w="2016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รีเซ็ตฝุ่นเป็น 0%</w:t>
            </w:r>
          </w:p>
        </w:tc>
      </w:tr>
      <w:tr>
        <w:trPr>
          <w:cantSplit/>
        </w:trPr>
        <w:tc>
          <w:tcPr>
            <w:tcW w:type="dxa" w:w="360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b/>
                <w:color w:val="1E5631"/>
                <w:sz w:val="15"/>
              </w:rPr>
              <w:t>POST /api/v1/simulate/dust-storm/{group_id}</w:t>
            </w:r>
          </w:p>
        </w:tc>
        <w:tc>
          <w:tcPr>
            <w:tcW w:type="dxa" w:w="115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Simulation</w:t>
            </w:r>
          </w:p>
        </w:tc>
        <w:tc>
          <w:tcPr>
            <w:tcW w:type="dxa" w:w="331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จำลองพายุฝุ่นเข้าถล่ม (ฝุ่นพุ่ง ~70%)</w:t>
            </w:r>
          </w:p>
        </w:tc>
        <w:tc>
          <w:tcPr>
            <w:tcW w:type="dxa" w:w="2016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เปิดเตือนภัยฉุกเฉิน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rFonts w:ascii="Sukhumvit Set" w:hAnsi="Sukhumvit Set"/>
          <w:b/>
          <w:color w:val="164E2A"/>
          <w:sz w:val="23"/>
        </w:rPr>
        <w:t>2.2 รายละเอียดข้อมูลในเส้นหลัก: GET /api/v1/{group_id}/telemetry</w:t>
      </w:r>
    </w:p>
    <w:p>
      <w:r>
        <w:rPr>
          <w:rFonts w:ascii="Sukhumvit Set" w:hAnsi="Sukhumvit Set"/>
          <w:sz w:val="18"/>
        </w:rPr>
        <w:t>เส้นนี้คืนค่า Array ของเซนเซอร์สด ณ ปัจจุบันของทุกไซต์ ประกอบด้วยข้อมูลดิบทางวิศวกรรมที่ต้องนำมาประมวลผล: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  <w:cantSplit/>
        </w:trPr>
        <w:tc>
          <w:tcPr>
            <w:tcW w:type="dxa" w:w="2592"/>
            <w:shd w:fill="1E563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ukhumvit Set" w:hAnsi="Sukhumvit Set"/>
                <w:b/>
                <w:color w:val="FFFFFF"/>
                <w:sz w:val="17"/>
              </w:rPr>
              <w:t>ชื่อฟิลด์ (JSON Key)</w:t>
            </w:r>
          </w:p>
        </w:tc>
        <w:tc>
          <w:tcPr>
            <w:tcW w:type="dxa" w:w="1296"/>
            <w:shd w:fill="1E563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ukhumvit Set" w:hAnsi="Sukhumvit Set"/>
                <w:b/>
                <w:color w:val="FFFFFF"/>
                <w:sz w:val="17"/>
              </w:rPr>
              <w:t>ชนิดข้อมูล</w:t>
            </w:r>
          </w:p>
        </w:tc>
        <w:tc>
          <w:tcPr>
            <w:tcW w:type="dxa" w:w="1296"/>
            <w:shd w:fill="1E563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ukhumvit Set" w:hAnsi="Sukhumvit Set"/>
                <w:b/>
                <w:color w:val="FFFFFF"/>
                <w:sz w:val="17"/>
              </w:rPr>
              <w:t>หน่วย</w:t>
            </w:r>
          </w:p>
        </w:tc>
        <w:tc>
          <w:tcPr>
            <w:tcW w:type="dxa" w:w="4896"/>
            <w:shd w:fill="1E563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ukhumvit Set" w:hAnsi="Sukhumvit Set"/>
                <w:b/>
                <w:color w:val="FFFFFF"/>
                <w:sz w:val="17"/>
              </w:rPr>
              <w:t>ความหมายและการนำไปใช้งาน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b/>
                <w:color w:val="1E5631"/>
                <w:sz w:val="15"/>
              </w:rPr>
              <w:t>site_id</w:t>
            </w:r>
          </w:p>
        </w:tc>
        <w:tc>
          <w:tcPr>
            <w:tcW w:type="dxa" w:w="1296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string</w:t>
            </w:r>
          </w:p>
        </w:tc>
        <w:tc>
          <w:tcPr>
            <w:tcW w:type="dxa" w:w="1296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-</w:t>
            </w:r>
          </w:p>
        </w:tc>
        <w:tc>
          <w:tcPr>
            <w:tcW w:type="dxa" w:w="4896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รหัสประจำไซต์ เช่น 'SOLAR-BKK-01' ถึง 'SOLAR-PTM-10'</w:t>
            </w:r>
          </w:p>
        </w:tc>
      </w:tr>
      <w:tr>
        <w:trPr>
          <w:cantSplit/>
        </w:trPr>
        <w:tc>
          <w:tcPr>
            <w:tcW w:type="dxa" w:w="2592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b/>
                <w:color w:val="1E5631"/>
                <w:sz w:val="15"/>
              </w:rPr>
              <w:t>site_name</w:t>
            </w:r>
          </w:p>
        </w:tc>
        <w:tc>
          <w:tcPr>
            <w:tcW w:type="dxa" w:w="1296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string</w:t>
            </w:r>
          </w:p>
        </w:tc>
        <w:tc>
          <w:tcPr>
            <w:tcW w:type="dxa" w:w="1296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-</w:t>
            </w:r>
          </w:p>
        </w:tc>
        <w:tc>
          <w:tcPr>
            <w:tcW w:type="dxa" w:w="4896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ชื่อไซต์ เช่น 'Bangkok Urban Factory Rooftop'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b/>
                <w:color w:val="1E5631"/>
                <w:sz w:val="15"/>
              </w:rPr>
              <w:t>timestamp</w:t>
            </w:r>
          </w:p>
        </w:tc>
        <w:tc>
          <w:tcPr>
            <w:tcW w:type="dxa" w:w="1296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ISO8601</w:t>
            </w:r>
          </w:p>
        </w:tc>
        <w:tc>
          <w:tcPr>
            <w:tcW w:type="dxa" w:w="1296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UTC</w:t>
            </w:r>
          </w:p>
        </w:tc>
        <w:tc>
          <w:tcPr>
            <w:tcW w:type="dxa" w:w="4896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เวลาที่บันทึกข้อมูลเซนเซอร์ล่าสุด</w:t>
            </w:r>
          </w:p>
        </w:tc>
      </w:tr>
      <w:tr>
        <w:trPr>
          <w:cantSplit/>
        </w:trPr>
        <w:tc>
          <w:tcPr>
            <w:tcW w:type="dxa" w:w="2592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b/>
                <w:color w:val="1E5631"/>
                <w:sz w:val="15"/>
              </w:rPr>
              <w:t>irradiance_w_m2</w:t>
            </w:r>
          </w:p>
        </w:tc>
        <w:tc>
          <w:tcPr>
            <w:tcW w:type="dxa" w:w="1296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float</w:t>
            </w:r>
          </w:p>
        </w:tc>
        <w:tc>
          <w:tcPr>
            <w:tcW w:type="dxa" w:w="1296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W/m²</w:t>
            </w:r>
          </w:p>
        </w:tc>
        <w:tc>
          <w:tcPr>
            <w:tcW w:type="dxa" w:w="4896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ความเข้มแสงแดดสดขณะนั้น (ใช้คำนวณ Expected Power) *กลางคืน = 0*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b/>
                <w:color w:val="1E5631"/>
                <w:sz w:val="15"/>
              </w:rPr>
              <w:t>sun_hours_h</w:t>
            </w:r>
          </w:p>
        </w:tc>
        <w:tc>
          <w:tcPr>
            <w:tcW w:type="dxa" w:w="1296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float</w:t>
            </w:r>
          </w:p>
        </w:tc>
        <w:tc>
          <w:tcPr>
            <w:tcW w:type="dxa" w:w="1296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ชม. (h)</w:t>
            </w:r>
          </w:p>
        </w:tc>
        <w:tc>
          <w:tcPr>
            <w:tcW w:type="dxa" w:w="4896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ชั่วโมงแดดสะสมจริงตั้งแต่เช้าจนถึงปัจจุบัน</w:t>
            </w:r>
          </w:p>
        </w:tc>
      </w:tr>
      <w:tr>
        <w:trPr>
          <w:cantSplit/>
        </w:trPr>
        <w:tc>
          <w:tcPr>
            <w:tcW w:type="dxa" w:w="2592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b/>
                <w:color w:val="1E5631"/>
                <w:sz w:val="15"/>
              </w:rPr>
              <w:t>panel_temp_c</w:t>
            </w:r>
          </w:p>
        </w:tc>
        <w:tc>
          <w:tcPr>
            <w:tcW w:type="dxa" w:w="1296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float</w:t>
            </w:r>
          </w:p>
        </w:tc>
        <w:tc>
          <w:tcPr>
            <w:tcW w:type="dxa" w:w="1296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°C</w:t>
            </w:r>
          </w:p>
        </w:tc>
        <w:tc>
          <w:tcPr>
            <w:tcW w:type="dxa" w:w="4896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อุณหภูมิผิวแผงโซลาร์เซลล์ (ปกติ 40°C - 65°C)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b/>
                <w:color w:val="1E5631"/>
                <w:sz w:val="15"/>
              </w:rPr>
              <w:t>pv_power_kw</w:t>
            </w:r>
          </w:p>
        </w:tc>
        <w:tc>
          <w:tcPr>
            <w:tcW w:type="dxa" w:w="1296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float</w:t>
            </w:r>
          </w:p>
        </w:tc>
        <w:tc>
          <w:tcPr>
            <w:tcW w:type="dxa" w:w="1296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kW</w:t>
            </w:r>
          </w:p>
        </w:tc>
        <w:tc>
          <w:tcPr>
            <w:tcW w:type="dxa" w:w="4896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กำลังไฟฟ้าที่แผงผลิตได้จริง ณ ขณะนั้น (Actual Power)</w:t>
            </w:r>
          </w:p>
        </w:tc>
      </w:tr>
      <w:tr>
        <w:trPr>
          <w:cantSplit/>
        </w:trPr>
        <w:tc>
          <w:tcPr>
            <w:tcW w:type="dxa" w:w="2592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b/>
                <w:color w:val="1E5631"/>
                <w:sz w:val="15"/>
              </w:rPr>
              <w:t>load_power_kw</w:t>
            </w:r>
          </w:p>
        </w:tc>
        <w:tc>
          <w:tcPr>
            <w:tcW w:type="dxa" w:w="1296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float</w:t>
            </w:r>
          </w:p>
        </w:tc>
        <w:tc>
          <w:tcPr>
            <w:tcW w:type="dxa" w:w="1296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kW</w:t>
            </w:r>
          </w:p>
        </w:tc>
        <w:tc>
          <w:tcPr>
            <w:tcW w:type="dxa" w:w="4896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กำลังไฟฟ้าที่โรงงาน/อาคารกำลังเปิดใช้งานอยู่ ณ ขณะนั้น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b/>
                <w:color w:val="1E5631"/>
                <w:sz w:val="15"/>
              </w:rPr>
              <w:t>actual_yield_kwh</w:t>
            </w:r>
          </w:p>
        </w:tc>
        <w:tc>
          <w:tcPr>
            <w:tcW w:type="dxa" w:w="1296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float</w:t>
            </w:r>
          </w:p>
        </w:tc>
        <w:tc>
          <w:tcPr>
            <w:tcW w:type="dxa" w:w="1296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kWh</w:t>
            </w:r>
          </w:p>
        </w:tc>
        <w:tc>
          <w:tcPr>
            <w:tcW w:type="dxa" w:w="4896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พลังงานไฟฟ้าสะสมที่ผลิตได้จริงในวันนี้ (ใช้คำนวณเงินรายได้สะสม)</w:t>
            </w:r>
          </w:p>
        </w:tc>
      </w:tr>
      <w:tr>
        <w:trPr>
          <w:cantSplit/>
        </w:trPr>
        <w:tc>
          <w:tcPr>
            <w:tcW w:type="dxa" w:w="2592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b/>
                <w:color w:val="1E5631"/>
                <w:sz w:val="15"/>
              </w:rPr>
              <w:t>consumed_kwh</w:t>
            </w:r>
          </w:p>
        </w:tc>
        <w:tc>
          <w:tcPr>
            <w:tcW w:type="dxa" w:w="1296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float</w:t>
            </w:r>
          </w:p>
        </w:tc>
        <w:tc>
          <w:tcPr>
            <w:tcW w:type="dxa" w:w="1296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kWh</w:t>
            </w:r>
          </w:p>
        </w:tc>
        <w:tc>
          <w:tcPr>
            <w:tcW w:type="dxa" w:w="4896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พลังงานไฟฟ้าที่โรงงานใช้ทั้งหมดสะสมในวันนี้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b/>
                <w:color w:val="1E5631"/>
                <w:sz w:val="15"/>
              </w:rPr>
              <w:t>exported_kwh</w:t>
            </w:r>
          </w:p>
        </w:tc>
        <w:tc>
          <w:tcPr>
            <w:tcW w:type="dxa" w:w="1296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float</w:t>
            </w:r>
          </w:p>
        </w:tc>
        <w:tc>
          <w:tcPr>
            <w:tcW w:type="dxa" w:w="1296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kWh</w:t>
            </w:r>
          </w:p>
        </w:tc>
        <w:tc>
          <w:tcPr>
            <w:tcW w:type="dxa" w:w="4896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ไฟฟ้าโซลาร์ส่วนเกินที่ส่งออกขายคืนการไฟฟ้าสะสมวันนี้ (Tariff 2.20 บ.)</w:t>
            </w:r>
          </w:p>
        </w:tc>
      </w:tr>
      <w:tr>
        <w:trPr>
          <w:cantSplit/>
        </w:trPr>
        <w:tc>
          <w:tcPr>
            <w:tcW w:type="dxa" w:w="2592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b/>
                <w:color w:val="1E5631"/>
                <w:sz w:val="15"/>
              </w:rPr>
              <w:t>imported_kwh</w:t>
            </w:r>
          </w:p>
        </w:tc>
        <w:tc>
          <w:tcPr>
            <w:tcW w:type="dxa" w:w="1296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float</w:t>
            </w:r>
          </w:p>
        </w:tc>
        <w:tc>
          <w:tcPr>
            <w:tcW w:type="dxa" w:w="1296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kWh</w:t>
            </w:r>
          </w:p>
        </w:tc>
        <w:tc>
          <w:tcPr>
            <w:tcW w:type="dxa" w:w="4896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ไฟฟ้าที่โรงงานต้องซื้อเพิ่มจากการไฟฟ้าสะสมวันนี้</w:t>
            </w:r>
          </w:p>
        </w:tc>
      </w:tr>
    </w:tbl>
    <w:p>
      <w:pPr>
        <w:spacing w:before="0" w:after="80"/>
      </w:pPr>
    </w:p>
    <w:p>
      <w:pPr>
        <w:spacing w:before="40" w:after="40"/>
      </w:pPr>
      <w:r>
        <w:rPr>
          <w:rFonts w:ascii="Sukhumvit Set" w:hAnsi="Sukhumvit Set"/>
          <w:b/>
          <w:sz w:val="17"/>
        </w:rPr>
        <w:t>ตัวอย่าง Response จริงจาก GET .../telemetry (1 ไซต์):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80"/>
            <w:shd w:fill="F6F8FA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left w:val="single" w:sz="12" w:space="0" w:color="A3D9A5"/>
              <w:top w:val="single" w:sz="4" w:space="0" w:color="E1E4E8"/>
              <w:right w:val="single" w:sz="4" w:space="0" w:color="E1E4E8"/>
              <w:bottom w:val="single" w:sz="4" w:space="0" w:color="E1E4E8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color w:val="24292E"/>
                <w:sz w:val="15"/>
              </w:rPr>
              <w:t>{</w:t>
              <w:br/>
              <w:t xml:space="preserve">  "site_id": "SOLAR-BKK-01",</w:t>
              <w:br/>
              <w:t xml:space="preserve">  "site_name": "Bangkok Urban Factory Rooftop",</w:t>
              <w:br/>
              <w:t xml:space="preserve">  "timestamp": "2026-09-12T07:45:00.000Z",</w:t>
              <w:br/>
              <w:t xml:space="preserve">  "irradiance_w_m2": 845.2,</w:t>
              <w:br/>
              <w:t xml:space="preserve">  "sun_hours_h": 4.12,</w:t>
              <w:br/>
              <w:t xml:space="preserve">  "panel_temp_c": 51.8,</w:t>
              <w:br/>
              <w:t xml:space="preserve">  "pv_power_kw": 412.50,</w:t>
              <w:br/>
              <w:t xml:space="preserve">  "load_power_kw": 580.20,</w:t>
              <w:br/>
              <w:t xml:space="preserve">  "actual_yield_kwh": 1840.50,</w:t>
              <w:br/>
              <w:t xml:space="preserve">  "consumed_kwh": 2450.00,</w:t>
              <w:br/>
              <w:t xml:space="preserve">  "exported_kwh": 0.00,</w:t>
              <w:br/>
              <w:t xml:space="preserve">  "imported_kwh": 609.50</w:t>
              <w:br/>
              <w:t>}</w:t>
            </w:r>
          </w:p>
        </w:tc>
      </w:tr>
    </w:tbl>
    <w:p>
      <w:pPr>
        <w:spacing w:before="0" w:after="60"/>
      </w:pPr>
    </w:p>
    <w:p>
      <w:pPr>
        <w:spacing w:before="200" w:after="80"/>
      </w:pPr>
      <w:r>
        <w:rPr>
          <w:rFonts w:ascii="Sukhumvit Set" w:hAnsi="Sukhumvit Set"/>
          <w:b/>
          <w:color w:val="164E2A"/>
          <w:sz w:val="23"/>
        </w:rPr>
        <w:t>2.3 รายละเอียดข้อมูลประวัติย้อนหลัง: GET .../history/last/{จำนวน} และ .../history/monthly/{จำนวน}</w:t>
      </w:r>
    </w:p>
    <w:p>
      <w:r>
        <w:rPr>
          <w:rFonts w:ascii="Sukhumvit Set" w:hAnsi="Sukhumvit Set"/>
          <w:sz w:val="18"/>
        </w:rPr>
        <w:t>เส้นประวัติย้อนหลังรายวัน (1-30 วัน) และรายเดือน (1-12 เดือน) เป็นข้อมูลที่สมบูรณ์แล้วของแต่ละช่วงเวลา (Completed Records) เหมาะสำหรับนำมาพล็อตกราฟแนวโน้ม และใช้เป็น Baseline คำนวณช่วงกลางคืน โดยมีรายละเอียดฟิลด์ดังนี้: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  <w:cantSplit/>
        </w:trPr>
        <w:tc>
          <w:tcPr>
            <w:tcW w:type="dxa" w:w="2592"/>
            <w:shd w:fill="1E563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ukhumvit Set" w:hAnsi="Sukhumvit Set"/>
                <w:b/>
                <w:color w:val="FFFFFF"/>
                <w:sz w:val="17"/>
              </w:rPr>
              <w:t>ชื่อฟิลด์ (JSON Key)</w:t>
            </w:r>
          </w:p>
        </w:tc>
        <w:tc>
          <w:tcPr>
            <w:tcW w:type="dxa" w:w="1152"/>
            <w:shd w:fill="1E563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ukhumvit Set" w:hAnsi="Sukhumvit Set"/>
                <w:b/>
                <w:color w:val="FFFFFF"/>
                <w:sz w:val="17"/>
              </w:rPr>
              <w:t>ชนิดข้อมูล</w:t>
            </w:r>
          </w:p>
        </w:tc>
        <w:tc>
          <w:tcPr>
            <w:tcW w:type="dxa" w:w="1440"/>
            <w:shd w:fill="1E563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ukhumvit Set" w:hAnsi="Sukhumvit Set"/>
                <w:b/>
                <w:color w:val="FFFFFF"/>
                <w:sz w:val="17"/>
              </w:rPr>
              <w:t>หน่วย</w:t>
            </w:r>
          </w:p>
        </w:tc>
        <w:tc>
          <w:tcPr>
            <w:tcW w:type="dxa" w:w="4896"/>
            <w:shd w:fill="1E563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ukhumvit Set" w:hAnsi="Sukhumvit Set"/>
                <w:b/>
                <w:color w:val="FFFFFF"/>
                <w:sz w:val="17"/>
              </w:rPr>
              <w:t>ความหมายและการนำไปใช้งาน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b/>
                <w:color w:val="1E5631"/>
                <w:sz w:val="15"/>
              </w:rPr>
              <w:t>date / month</w:t>
            </w:r>
          </w:p>
        </w:tc>
        <w:tc>
          <w:tcPr>
            <w:tcW w:type="dxa" w:w="115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string</w:t>
            </w:r>
          </w:p>
        </w:tc>
        <w:tc>
          <w:tcPr>
            <w:tcW w:type="dxa" w:w="144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YYYY-MM-DD / YYYY-MM</w:t>
            </w:r>
          </w:p>
        </w:tc>
        <w:tc>
          <w:tcPr>
            <w:tcW w:type="dxa" w:w="4896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วันที่ (เส้นรายวัน /last ใช้ key 'date') หรือเดือน (เส้นรายเดือน /monthly ใช้ key 'month')</w:t>
            </w:r>
          </w:p>
        </w:tc>
      </w:tr>
      <w:tr>
        <w:trPr>
          <w:cantSplit/>
        </w:trPr>
        <w:tc>
          <w:tcPr>
            <w:tcW w:type="dxa" w:w="2592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b/>
                <w:color w:val="1E5631"/>
                <w:sz w:val="15"/>
              </w:rPr>
              <w:t>site_id / site_name</w:t>
            </w:r>
          </w:p>
        </w:tc>
        <w:tc>
          <w:tcPr>
            <w:tcW w:type="dxa" w:w="1152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string</w:t>
            </w:r>
          </w:p>
        </w:tc>
        <w:tc>
          <w:tcPr>
            <w:tcW w:type="dxa" w:w="1440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-</w:t>
            </w:r>
          </w:p>
        </w:tc>
        <w:tc>
          <w:tcPr>
            <w:tcW w:type="dxa" w:w="4896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รหัสและชื่อไซต์โซลาร์ เช่น 'SOLAR-BKK-01'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b/>
                <w:color w:val="1E5631"/>
                <w:sz w:val="15"/>
              </w:rPr>
              <w:t>region</w:t>
            </w:r>
          </w:p>
        </w:tc>
        <w:tc>
          <w:tcPr>
            <w:tcW w:type="dxa" w:w="115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string</w:t>
            </w:r>
          </w:p>
        </w:tc>
        <w:tc>
          <w:tcPr>
            <w:tcW w:type="dxa" w:w="144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-</w:t>
            </w:r>
          </w:p>
        </w:tc>
        <w:tc>
          <w:tcPr>
            <w:tcW w:type="dxa" w:w="4896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ภูมิภาค เช่น 'Bangkok (Urban)', 'Rayong (Industrial Estate)'</w:t>
            </w:r>
          </w:p>
        </w:tc>
      </w:tr>
      <w:tr>
        <w:trPr>
          <w:cantSplit/>
        </w:trPr>
        <w:tc>
          <w:tcPr>
            <w:tcW w:type="dxa" w:w="2592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b/>
                <w:color w:val="1E5631"/>
                <w:sz w:val="15"/>
              </w:rPr>
              <w:t>weather_condition</w:t>
            </w:r>
          </w:p>
        </w:tc>
        <w:tc>
          <w:tcPr>
            <w:tcW w:type="dxa" w:w="1152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string</w:t>
            </w:r>
          </w:p>
        </w:tc>
        <w:tc>
          <w:tcPr>
            <w:tcW w:type="dxa" w:w="1440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-</w:t>
            </w:r>
          </w:p>
        </w:tc>
        <w:tc>
          <w:tcPr>
            <w:tcW w:type="dxa" w:w="4896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สภาพอากาศในวันนั้น ('hot', 'rain', 'cool', 'rainy') *(มีเฉพาะในเส้นรายวัน /last เท่านั้น)*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b/>
                <w:color w:val="1E5631"/>
                <w:sz w:val="15"/>
              </w:rPr>
              <w:t>days_recorded</w:t>
            </w:r>
          </w:p>
        </w:tc>
        <w:tc>
          <w:tcPr>
            <w:tcW w:type="dxa" w:w="115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integer</w:t>
            </w:r>
          </w:p>
        </w:tc>
        <w:tc>
          <w:tcPr>
            <w:tcW w:type="dxa" w:w="144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วัน</w:t>
            </w:r>
          </w:p>
        </w:tc>
        <w:tc>
          <w:tcPr>
            <w:tcW w:type="dxa" w:w="4896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จำนวนวันที่บันทึกในเดือนนั้น เช่น 30 หรือ 31 วัน *(มีเฉพาะในเส้นรายเดือน /monthly เท่านั้น)*</w:t>
            </w:r>
          </w:p>
        </w:tc>
      </w:tr>
      <w:tr>
        <w:trPr>
          <w:cantSplit/>
        </w:trPr>
        <w:tc>
          <w:tcPr>
            <w:tcW w:type="dxa" w:w="2592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b/>
                <w:color w:val="1E5631"/>
                <w:sz w:val="15"/>
              </w:rPr>
              <w:t>avg_irradiance_w_m2</w:t>
            </w:r>
          </w:p>
        </w:tc>
        <w:tc>
          <w:tcPr>
            <w:tcW w:type="dxa" w:w="1152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float</w:t>
            </w:r>
          </w:p>
        </w:tc>
        <w:tc>
          <w:tcPr>
            <w:tcW w:type="dxa" w:w="1440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W/m²</w:t>
            </w:r>
          </w:p>
        </w:tc>
        <w:tc>
          <w:tcPr>
            <w:tcW w:type="dxa" w:w="4896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ความเข้มแสงแดดเฉลี่ยของวันนั้น หรือค่าเฉลี่ยตลอดทั้งเดือน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b/>
                <w:color w:val="1E5631"/>
                <w:sz w:val="15"/>
              </w:rPr>
              <w:t>avg_panel_temp_c</w:t>
            </w:r>
          </w:p>
        </w:tc>
        <w:tc>
          <w:tcPr>
            <w:tcW w:type="dxa" w:w="115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float</w:t>
            </w:r>
          </w:p>
        </w:tc>
        <w:tc>
          <w:tcPr>
            <w:tcW w:type="dxa" w:w="144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°C</w:t>
            </w:r>
          </w:p>
        </w:tc>
        <w:tc>
          <w:tcPr>
            <w:tcW w:type="dxa" w:w="4896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อุณหภูมิผิวแผงเฉลี่ยของวันนั้น หรือค่าเฉลี่ยตลอดทั้งเดือน</w:t>
            </w:r>
          </w:p>
        </w:tc>
      </w:tr>
      <w:tr>
        <w:trPr>
          <w:cantSplit/>
        </w:trPr>
        <w:tc>
          <w:tcPr>
            <w:tcW w:type="dxa" w:w="2592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b/>
                <w:color w:val="1E5631"/>
                <w:sz w:val="15"/>
              </w:rPr>
              <w:t>sun_hours_h</w:t>
            </w:r>
          </w:p>
        </w:tc>
        <w:tc>
          <w:tcPr>
            <w:tcW w:type="dxa" w:w="1152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float</w:t>
            </w:r>
          </w:p>
        </w:tc>
        <w:tc>
          <w:tcPr>
            <w:tcW w:type="dxa" w:w="1440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ชม.</w:t>
            </w:r>
          </w:p>
        </w:tc>
        <w:tc>
          <w:tcPr>
            <w:tcW w:type="dxa" w:w="4896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จำนวนชั่วโมงแดดเต็มวัน (รายวัน) หรือผลรวมชั่วโมงแดดสะสมทั้งเดือน (รายเดือน SUM)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b/>
                <w:color w:val="1E5631"/>
                <w:sz w:val="15"/>
              </w:rPr>
              <w:t>expected_yield_kwh</w:t>
            </w:r>
          </w:p>
        </w:tc>
        <w:tc>
          <w:tcPr>
            <w:tcW w:type="dxa" w:w="115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float</w:t>
            </w:r>
          </w:p>
        </w:tc>
        <w:tc>
          <w:tcPr>
            <w:tcW w:type="dxa" w:w="144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kWh</w:t>
            </w:r>
          </w:p>
        </w:tc>
        <w:tc>
          <w:tcPr>
            <w:tcW w:type="dxa" w:w="4896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หน่วยไฟฟ้าที่ควรผลิตได้ตามแดด (รายวันเป็นยอดวันนั้น / รายเดือนเป็นผลรวมทั้งเดือน SUM)</w:t>
            </w:r>
          </w:p>
        </w:tc>
      </w:tr>
      <w:tr>
        <w:trPr>
          <w:cantSplit/>
        </w:trPr>
        <w:tc>
          <w:tcPr>
            <w:tcW w:type="dxa" w:w="2592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b/>
                <w:color w:val="1E5631"/>
                <w:sz w:val="15"/>
              </w:rPr>
              <w:t>actual_yield_kwh</w:t>
            </w:r>
          </w:p>
        </w:tc>
        <w:tc>
          <w:tcPr>
            <w:tcW w:type="dxa" w:w="1152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float</w:t>
            </w:r>
          </w:p>
        </w:tc>
        <w:tc>
          <w:tcPr>
            <w:tcW w:type="dxa" w:w="1440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kWh</w:t>
            </w:r>
          </w:p>
        </w:tc>
        <w:tc>
          <w:tcPr>
            <w:tcW w:type="dxa" w:w="4896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หน่วยไฟฟ้าที่ผลิตได้จริง (รายวันเป็นยอดวันนั้น / รายเดือนเป็นผลรวมทั้งเดือน SUM) -&gt; ส่วนต่างคือฝุ่น!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b/>
                <w:color w:val="1E5631"/>
                <w:sz w:val="15"/>
              </w:rPr>
              <w:t>consumed_kwh</w:t>
            </w:r>
          </w:p>
        </w:tc>
        <w:tc>
          <w:tcPr>
            <w:tcW w:type="dxa" w:w="115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float</w:t>
            </w:r>
          </w:p>
        </w:tc>
        <w:tc>
          <w:tcPr>
            <w:tcW w:type="dxa" w:w="144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kWh</w:t>
            </w:r>
          </w:p>
        </w:tc>
        <w:tc>
          <w:tcPr>
            <w:tcW w:type="dxa" w:w="4896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การใช้ไฟฟ้าทั้งหมดของสถานที่ (ยอดวันนั้น หรือผลรวมทั้งเดือน)</w:t>
            </w:r>
          </w:p>
        </w:tc>
      </w:tr>
      <w:tr>
        <w:trPr>
          <w:cantSplit/>
        </w:trPr>
        <w:tc>
          <w:tcPr>
            <w:tcW w:type="dxa" w:w="2592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b/>
                <w:color w:val="1E5631"/>
                <w:sz w:val="15"/>
              </w:rPr>
              <w:t>exported_kwh</w:t>
            </w:r>
          </w:p>
        </w:tc>
        <w:tc>
          <w:tcPr>
            <w:tcW w:type="dxa" w:w="1152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float</w:t>
            </w:r>
          </w:p>
        </w:tc>
        <w:tc>
          <w:tcPr>
            <w:tcW w:type="dxa" w:w="1440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kWh</w:t>
            </w:r>
          </w:p>
        </w:tc>
        <w:tc>
          <w:tcPr>
            <w:tcW w:type="dxa" w:w="4896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ไฟฟ้าส่วนเกินที่ขายคืนเข้า Grid (ยอดวันนั้น หรือผลรวมทั้งเดือน)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b/>
                <w:color w:val="1E5631"/>
                <w:sz w:val="15"/>
              </w:rPr>
              <w:t>imported_kwh</w:t>
            </w:r>
          </w:p>
        </w:tc>
        <w:tc>
          <w:tcPr>
            <w:tcW w:type="dxa" w:w="115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float</w:t>
            </w:r>
          </w:p>
        </w:tc>
        <w:tc>
          <w:tcPr>
            <w:tcW w:type="dxa" w:w="144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kWh</w:t>
            </w:r>
          </w:p>
        </w:tc>
        <w:tc>
          <w:tcPr>
            <w:tcW w:type="dxa" w:w="4896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ไฟฟ้าที่ซื้อเพิ่มจากการไฟฟ้า (ยอดวันนั้น หรือผลรวมทั้งเดือน)</w:t>
            </w:r>
          </w:p>
        </w:tc>
      </w:tr>
    </w:tbl>
    <w:p>
      <w:pPr>
        <w:spacing w:before="0" w:after="80"/>
      </w:pPr>
    </w:p>
    <w:p>
      <w:pPr>
        <w:spacing w:before="40" w:after="40"/>
      </w:pPr>
      <w:r>
        <w:rPr>
          <w:rFonts w:ascii="Sukhumvit Set" w:hAnsi="Sukhumvit Set"/>
          <w:b/>
          <w:sz w:val="17"/>
        </w:rPr>
        <w:t>ตัวอย่าง Response จริง (1) เส้นรายวัน GET .../history/last/1/{site_id}: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80"/>
            <w:shd w:fill="F6F8FA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left w:val="single" w:sz="12" w:space="0" w:color="A3D9A5"/>
              <w:top w:val="single" w:sz="4" w:space="0" w:color="E1E4E8"/>
              <w:right w:val="single" w:sz="4" w:space="0" w:color="E1E4E8"/>
              <w:bottom w:val="single" w:sz="4" w:space="0" w:color="E1E4E8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color w:val="24292E"/>
                <w:sz w:val="15"/>
              </w:rPr>
              <w:t>{</w:t>
              <w:br/>
              <w:t xml:space="preserve">  "date": "2026-09-11",                 // &lt;-- ใช้ "date" ในเส้นรายวัน</w:t>
              <w:br/>
              <w:t xml:space="preserve">  "site_id": "SOLAR-BKK-01",</w:t>
              <w:br/>
              <w:t xml:space="preserve">  "site_name": "Bangkok Urban Factory Rooftop",</w:t>
              <w:br/>
              <w:t xml:space="preserve">  "region": "Bangkok (Urban)",</w:t>
              <w:br/>
              <w:t xml:space="preserve">  "weather_condition": "hot",          // &lt;-- มีเฉพาะเส้นรายวัน</w:t>
              <w:br/>
              <w:t xml:space="preserve">  "avg_irradiance_w_m2": 780.5,</w:t>
              <w:br/>
              <w:t xml:space="preserve">  "avg_panel_temp_c": 49.2,</w:t>
              <w:br/>
              <w:t xml:space="preserve">  "sun_hours_h": 5.10,</w:t>
              <w:br/>
              <w:t xml:space="preserve">  "expected_yield_kwh": 3003.90,</w:t>
              <w:br/>
              <w:t xml:space="preserve">  "actual_yield_kwh": 2553.30,</w:t>
              <w:br/>
              <w:t xml:space="preserve">  "consumed_kwh": 18200.00,</w:t>
              <w:br/>
              <w:t xml:space="preserve">  "exported_kwh": 0.00,</w:t>
              <w:br/>
              <w:t xml:space="preserve">  "imported_kwh": 15646.70</w:t>
              <w:br/>
              <w:t>}</w:t>
            </w:r>
          </w:p>
        </w:tc>
      </w:tr>
    </w:tbl>
    <w:p>
      <w:pPr>
        <w:spacing w:before="0" w:after="60"/>
      </w:pPr>
    </w:p>
    <w:p>
      <w:pPr>
        <w:spacing w:before="40" w:after="40"/>
      </w:pPr>
      <w:r>
        <w:rPr>
          <w:rFonts w:ascii="Sukhumvit Set" w:hAnsi="Sukhumvit Set"/>
          <w:b/>
          <w:sz w:val="17"/>
        </w:rPr>
        <w:t>ตัวอย่าง Response จริง (2) เส้นรายเดือน GET .../history/monthly/1/{site_id}: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80"/>
            <w:shd w:fill="F6F8FA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left w:val="single" w:sz="12" w:space="0" w:color="A3D9A5"/>
              <w:top w:val="single" w:sz="4" w:space="0" w:color="E1E4E8"/>
              <w:right w:val="single" w:sz="4" w:space="0" w:color="E1E4E8"/>
              <w:bottom w:val="single" w:sz="4" w:space="0" w:color="E1E4E8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color w:val="24292E"/>
                <w:sz w:val="15"/>
              </w:rPr>
              <w:t>{</w:t>
              <w:br/>
              <w:t xml:space="preserve">  "month": "2026-08",                   // &lt;-- ใช้ "month" (ไม่มี date)</w:t>
              <w:br/>
              <w:t xml:space="preserve">  "site_id": "SOLAR-BKK-01",</w:t>
              <w:br/>
              <w:t xml:space="preserve">  "site_name": "Bangkok Urban Factory Rooftop",</w:t>
              <w:br/>
              <w:t xml:space="preserve">  "region": "Bangkok (Urban)",</w:t>
              <w:br/>
              <w:t xml:space="preserve">  "days_recorded": 31,                  // &lt;-- มีเฉพาะเส้นรายเดือน</w:t>
              <w:br/>
              <w:t xml:space="preserve">  "avg_irradiance_w_m2": 670.2,</w:t>
              <w:br/>
              <w:t xml:space="preserve">  "avg_panel_temp_c": 47.8,</w:t>
              <w:br/>
              <w:t xml:space="preserve">  "sun_hours_h": 142.50,                // ผลรวมแดดทั้งเดือน (SUM)</w:t>
              <w:br/>
              <w:t xml:space="preserve">  "expected_yield_kwh": 83920.00,       // ผลรวมหน่วยไฟทั้งเดือน (SUM)</w:t>
              <w:br/>
              <w:t xml:space="preserve">  "actual_yield_kwh": 71332.00,</w:t>
              <w:br/>
              <w:t xml:space="preserve">  "consumed_kwh": 564200.00,</w:t>
              <w:br/>
              <w:t xml:space="preserve">  "exported_kwh": 0.00,</w:t>
              <w:br/>
              <w:t xml:space="preserve">  "imported_kwh": 492868.00</w:t>
              <w:br/>
              <w:t>}</w:t>
            </w:r>
          </w:p>
        </w:tc>
      </w:tr>
    </w:tbl>
    <w:p>
      <w:pPr>
        <w:spacing w:before="0" w:after="60"/>
      </w:pPr>
    </w:p>
    <w:p>
      <w:pPr>
        <w:spacing w:before="200" w:after="80"/>
      </w:pPr>
      <w:r>
        <w:rPr>
          <w:rFonts w:ascii="Sukhumvit Set" w:hAnsi="Sukhumvit Set"/>
          <w:b/>
          <w:color w:val="164E2A"/>
          <w:sz w:val="23"/>
        </w:rPr>
        <w:t>2.4 Sites Master Data และคำสั่ง Operations (Clean &amp; Simulation)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  <w:cantSplit/>
        </w:trPr>
        <w:tc>
          <w:tcPr>
            <w:tcW w:type="dxa" w:w="3744"/>
            <w:shd w:fill="1E563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ukhumvit Set" w:hAnsi="Sukhumvit Set"/>
                <w:b/>
                <w:color w:val="FFFFFF"/>
                <w:sz w:val="17"/>
              </w:rPr>
              <w:t>คำสั่ง / Endpoint</w:t>
            </w:r>
          </w:p>
        </w:tc>
        <w:tc>
          <w:tcPr>
            <w:tcW w:type="dxa" w:w="1152"/>
            <w:shd w:fill="1E563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ukhumvit Set" w:hAnsi="Sukhumvit Set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592"/>
            <w:shd w:fill="1E563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ukhumvit Set" w:hAnsi="Sukhumvit Set"/>
                <w:b/>
                <w:color w:val="FFFFFF"/>
                <w:sz w:val="17"/>
              </w:rPr>
              <w:t>Request Payload</w:t>
            </w:r>
          </w:p>
        </w:tc>
        <w:tc>
          <w:tcPr>
            <w:tcW w:type="dxa" w:w="2592"/>
            <w:shd w:fill="1E563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ukhumvit Set" w:hAnsi="Sukhumvit Set"/>
                <w:b/>
                <w:color w:val="FFFFFF"/>
                <w:sz w:val="17"/>
              </w:rPr>
              <w:t>ผลลัพธ์ที่เกิดขึ้น</w:t>
            </w:r>
          </w:p>
        </w:tc>
      </w:tr>
      <w:tr>
        <w:trPr>
          <w:cantSplit/>
        </w:trPr>
        <w:tc>
          <w:tcPr>
            <w:tcW w:type="dxa" w:w="374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b/>
                <w:color w:val="1E5631"/>
                <w:sz w:val="15"/>
              </w:rPr>
              <w:t>GET .../sites</w:t>
            </w:r>
          </w:p>
        </w:tc>
        <w:tc>
          <w:tcPr>
            <w:tcW w:type="dxa" w:w="115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GET</w:t>
            </w:r>
          </w:p>
        </w:tc>
        <w:tc>
          <w:tcPr>
            <w:tcW w:type="dxa" w:w="259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-</w:t>
            </w:r>
          </w:p>
        </w:tc>
        <w:tc>
          <w:tcPr>
            <w:tcW w:type="dxa" w:w="259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คืนข้อมูลสเปกแผง 10 ไซต์: capacity_kwp, inverter_rated_kw, panel_count (1,000 แผง/ไซต์)</w:t>
            </w:r>
          </w:p>
        </w:tc>
      </w:tr>
      <w:tr>
        <w:trPr>
          <w:cantSplit/>
        </w:trPr>
        <w:tc>
          <w:tcPr>
            <w:tcW w:type="dxa" w:w="3744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b/>
                <w:color w:val="1E5631"/>
                <w:sz w:val="15"/>
              </w:rPr>
              <w:t>POST .../telemetry/{site_id}/clean</w:t>
            </w:r>
          </w:p>
        </w:tc>
        <w:tc>
          <w:tcPr>
            <w:tcW w:type="dxa" w:w="1152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POST</w:t>
            </w:r>
          </w:p>
        </w:tc>
        <w:tc>
          <w:tcPr>
            <w:tcW w:type="dxa" w:w="2592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{"technician_team": "Team A", "notes": "Scheduled"}</w:t>
            </w:r>
          </w:p>
        </w:tc>
        <w:tc>
          <w:tcPr>
            <w:tcW w:type="dxa" w:w="2592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รีเซ็ตคราบฝุ่นของไซต์นั้นกลับเป็น 0% และเคลียร์พายุฝุ่นทันที</w:t>
            </w:r>
          </w:p>
        </w:tc>
      </w:tr>
      <w:tr>
        <w:trPr>
          <w:cantSplit/>
        </w:trPr>
        <w:tc>
          <w:tcPr>
            <w:tcW w:type="dxa" w:w="374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b/>
                <w:color w:val="1E5631"/>
                <w:sz w:val="15"/>
              </w:rPr>
              <w:t>POST .../simulate/dust-storm/{group_id}</w:t>
            </w:r>
          </w:p>
        </w:tc>
        <w:tc>
          <w:tcPr>
            <w:tcW w:type="dxa" w:w="115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POST</w:t>
            </w:r>
          </w:p>
        </w:tc>
        <w:tc>
          <w:tcPr>
            <w:tcW w:type="dxa" w:w="259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None</w:t>
            </w:r>
          </w:p>
        </w:tc>
        <w:tc>
          <w:tcPr>
            <w:tcW w:type="dxa" w:w="259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สั่งจำลองพายุฝุ่นถล่มทุกไซต์ในกลุ่ม ฝุ่นพุ่ง 65%-75% ทันที</w:t>
            </w:r>
          </w:p>
        </w:tc>
      </w:tr>
    </w:tbl>
    <w:p>
      <w:pPr>
        <w:spacing w:before="0" w:after="80"/>
      </w:pPr>
    </w:p>
    <w:p>
      <w:pPr>
        <w:spacing w:before="280" w:after="80"/>
        <w:pBdr>
          <w:bottom w:val="single" w:sz="12" w:space="4" w:color="1E5631"/>
        </w:pBdr>
      </w:pPr>
      <w:r>
        <w:rPr>
          <w:rFonts w:ascii="Sukhumvit Set" w:hAnsi="Sukhumvit Set"/>
          <w:b/>
          <w:color w:val="1E5631"/>
          <w:sz w:val="27"/>
        </w:rPr>
        <w:t>3. ข้อกำหนดขั้นต่ำ 6 ข้อ (Core Requirements)</w:t>
      </w:r>
    </w:p>
    <w:p>
      <w:pPr>
        <w:spacing w:before="100" w:after="40" w:line="276" w:lineRule="auto"/>
        <w:ind w:left="216"/>
      </w:pPr>
      <w:r>
        <w:rPr>
          <w:rFonts w:ascii="Arial" w:hAnsi="Arial"/>
          <w:b/>
          <w:color w:val="1E5631"/>
          <w:sz w:val="22"/>
        </w:rPr>
        <w:t xml:space="preserve">☐  </w:t>
      </w:r>
      <w:r>
        <w:rPr>
          <w:rFonts w:ascii="Sukhumvit Set" w:hAnsi="Sukhumvit Set"/>
          <w:b/>
          <w:color w:val="164E2A"/>
          <w:sz w:val="20"/>
        </w:rPr>
        <w:t>Requirement 1: Fleet Overview &amp; Status Badges (มอนิเตอร์ 10 ไซต์)</w:t>
        <w:br/>
      </w:r>
      <w:r>
        <w:rPr>
          <w:rFonts w:ascii="Sukhumvit Set" w:hAnsi="Sukhumvit Set"/>
          <w:color w:val="333333"/>
          <w:sz w:val="18"/>
        </w:rPr>
        <w:t>แสดงรายชื่อโซลาร์ทั้ง 10 ไซต์ในรูปแบบการ์ด (Cards) หรือตาราง พร้อมระบุสถานะความสะอาดของแผงด้วยสีชัดเจน:</w:t>
        <w:br/>
        <w:t>• 🟢 ปกติ (NORMAL): Soiling Loss &lt; 5%</w:t>
        <w:br/>
        <w:t>• 🟡 เฝ้าระวัง (WARNING): Soiling Loss 5% – 15%</w:t>
        <w:br/>
        <w:t>• 🔴 วิกฤต (CRITICAL): Soiling Loss &gt;= 15%</w:t>
      </w:r>
    </w:p>
    <w:p>
      <w:pPr>
        <w:spacing w:before="100" w:after="40" w:line="276" w:lineRule="auto"/>
        <w:ind w:left="216"/>
      </w:pPr>
      <w:r>
        <w:rPr>
          <w:rFonts w:ascii="Arial" w:hAnsi="Arial"/>
          <w:b/>
          <w:color w:val="1E5631"/>
          <w:sz w:val="22"/>
        </w:rPr>
        <w:t xml:space="preserve">☐  </w:t>
      </w:r>
      <w:r>
        <w:rPr>
          <w:rFonts w:ascii="Sukhumvit Set" w:hAnsi="Sukhumvit Set"/>
          <w:b/>
          <w:color w:val="164E2A"/>
          <w:sz w:val="20"/>
        </w:rPr>
        <w:t>Requirement 2: Financial Impact Metrics (แปลงตัวเลขเป็นเงินบาท/วัน)</w:t>
        <w:br/>
      </w:r>
      <w:r>
        <w:rPr>
          <w:rFonts w:ascii="Sukhumvit Set" w:hAnsi="Sukhumvit Set"/>
          <w:color w:val="333333"/>
          <w:sz w:val="18"/>
        </w:rPr>
        <w:t>หน้าจอต้องไม่แสดงแค่หน่วยไฟฟ้าดิบ (kW, kWh) แต่ต้องแสดง 'มูลค่าเงินบาทที่สูญเสียต่อวัน (THB/day)' สำหรับแต่ละไซต์ และสรุปมูลค่ารวมทั้งพอร์ตโฟลิโอ</w:t>
      </w:r>
    </w:p>
    <w:p>
      <w:pPr>
        <w:spacing w:before="100" w:after="40" w:line="276" w:lineRule="auto"/>
        <w:ind w:left="216"/>
      </w:pPr>
      <w:r>
        <w:rPr>
          <w:rFonts w:ascii="Arial" w:hAnsi="Arial"/>
          <w:b/>
          <w:color w:val="1E5631"/>
          <w:sz w:val="22"/>
        </w:rPr>
        <w:t xml:space="preserve">☐  </w:t>
      </w:r>
      <w:r>
        <w:rPr>
          <w:rFonts w:ascii="Sukhumvit Set" w:hAnsi="Sukhumvit Set"/>
          <w:b/>
          <w:color w:val="164E2A"/>
          <w:sz w:val="20"/>
        </w:rPr>
        <w:t>Requirement 3: AI Cleaning Dispatch Recommendation (ชั่งน้ำหนัก ROI 30 วัน)</w:t>
        <w:br/>
      </w:r>
      <w:r>
        <w:rPr>
          <w:rFonts w:ascii="Sukhumvit Set" w:hAnsi="Sukhumvit Set"/>
          <w:color w:val="333333"/>
          <w:sz w:val="18"/>
        </w:rPr>
        <w:t>มีกล่องคำแนะนำอัจฉริยะ (AI Decision Box) ที่คำนวณคาดการณ์ความเสียหายสะสม 30 วัน (Cost of Inaction) เทียบกับค่าล้าง 15,000 บาท:</w:t>
        <w:br/>
        <w:t>• หากเสียหายสะสม 30 วัน &gt; 15,000 บ. -&gt; แสดงกล่องสีแดง '⚠️ สั่งล้างทันทีคุ้มค่ากว่า (ประหยัดสุทธิ +X บาท)'</w:t>
        <w:br/>
        <w:t>• หากเสียหายสะสม 30 วัน &lt;= 15,000 บ. -&gt; แสดงกล่องสีเขียว 'ℹ️ เฝ้าระวังต่อเนื่อง (ยังไม่คุ้มที่จะสั่งล้าง)'</w:t>
      </w:r>
    </w:p>
    <w:p>
      <w:pPr>
        <w:spacing w:before="100" w:after="40" w:line="276" w:lineRule="auto"/>
        <w:ind w:left="216"/>
      </w:pPr>
      <w:r>
        <w:rPr>
          <w:rFonts w:ascii="Arial" w:hAnsi="Arial"/>
          <w:b/>
          <w:color w:val="1E5631"/>
          <w:sz w:val="22"/>
        </w:rPr>
        <w:t xml:space="preserve">☐  </w:t>
      </w:r>
      <w:r>
        <w:rPr>
          <w:rFonts w:ascii="Sukhumvit Set" w:hAnsi="Sukhumvit Set"/>
          <w:b/>
          <w:color w:val="164E2A"/>
          <w:sz w:val="20"/>
        </w:rPr>
        <w:t>Requirement 4: Site Deep-Dive &amp; Historical Charts (วิเคราะห์เจาะลึกรายไซต์)</w:t>
        <w:br/>
      </w:r>
      <w:r>
        <w:rPr>
          <w:rFonts w:ascii="Sukhumvit Set" w:hAnsi="Sukhumvit Set"/>
          <w:color w:val="333333"/>
          <w:sz w:val="18"/>
        </w:rPr>
        <w:t>เมื่อคลิกเลือกไซต์ใดไซต์หนึ่ง สามารถเปิดหน้าหรือ Modal เจาะลึก ดูสถิติรายไซต์ พร้อมแสดงกราฟประวัติย้อนหลังอย่างน้อย 1 รูปแบบ (เช่น กราฟรายวัน 7 วัน หรือกราฟรายเดือน 12 เดือน)</w:t>
      </w:r>
    </w:p>
    <w:p>
      <w:pPr>
        <w:spacing w:before="100" w:after="40" w:line="276" w:lineRule="auto"/>
        <w:ind w:left="216"/>
      </w:pPr>
      <w:r>
        <w:rPr>
          <w:rFonts w:ascii="Arial" w:hAnsi="Arial"/>
          <w:b/>
          <w:color w:val="1E5631"/>
          <w:sz w:val="22"/>
        </w:rPr>
        <w:t xml:space="preserve">☐  </w:t>
      </w:r>
      <w:r>
        <w:rPr>
          <w:rFonts w:ascii="Sukhumvit Set" w:hAnsi="Sukhumvit Set"/>
          <w:b/>
          <w:color w:val="164E2A"/>
          <w:sz w:val="20"/>
        </w:rPr>
        <w:t>Requirement 5: Interactive Dispatch Clean Trigger (ปุ่มสั่งทีมล้างแผง)</w:t>
        <w:br/>
      </w:r>
      <w:r>
        <w:rPr>
          <w:rFonts w:ascii="Sukhumvit Set" w:hAnsi="Sukhumvit Set"/>
          <w:color w:val="333333"/>
          <w:sz w:val="18"/>
        </w:rPr>
        <w:t>มีปุ่ม 'สั่งส่งทีมล้างแผง' เมื่อกดแล้วระบบต้องส่งคำขอ POST ไปยัง API และอัปเดตหน้าจอให้สถานะของไซต์นั้นกลับมาเป็น 🟢 ปกติ (แผงสะอาด) โดยไม่ต้องรีสตาร์ตเซิร์ฟเวอร์</w:t>
      </w:r>
    </w:p>
    <w:p>
      <w:pPr>
        <w:spacing w:before="100" w:after="40" w:line="276" w:lineRule="auto"/>
        <w:ind w:left="216"/>
      </w:pPr>
      <w:r>
        <w:rPr>
          <w:rFonts w:ascii="Arial" w:hAnsi="Arial"/>
          <w:b/>
          <w:color w:val="1E5631"/>
          <w:sz w:val="22"/>
        </w:rPr>
        <w:t xml:space="preserve">☐  </w:t>
      </w:r>
      <w:r>
        <w:rPr>
          <w:rFonts w:ascii="Sukhumvit Set" w:hAnsi="Sukhumvit Set"/>
          <w:b/>
          <w:color w:val="164E2A"/>
          <w:sz w:val="20"/>
        </w:rPr>
        <w:t>Requirement 6: Emergency Dust Storm Simulation (ปุ่มทดสอบพายุฝุ่น)</w:t>
        <w:br/>
      </w:r>
      <w:r>
        <w:rPr>
          <w:rFonts w:ascii="Sukhumvit Set" w:hAnsi="Sukhumvit Set"/>
          <w:color w:val="333333"/>
          <w:sz w:val="18"/>
        </w:rPr>
        <w:t>มีปุ่ม 'จำลองพายุฝุ่น (Simulate Dust Storm)' เพื่อใช้ทดสอบว่าเมื่อเกิดภัยพิบัติฉุกเฉิน ระบบสามารถตรวจจับและเปลี่ยนสถานะแจ้งเตือนเป็นสีแดง (🔴 วิกฤต) ได้แบบทันที</w:t>
      </w:r>
    </w:p>
    <w:p>
      <w:pPr>
        <w:spacing w:before="280" w:after="80"/>
        <w:pBdr>
          <w:bottom w:val="single" w:sz="12" w:space="4" w:color="1E5631"/>
        </w:pBdr>
      </w:pPr>
      <w:r>
        <w:rPr>
          <w:rFonts w:ascii="Sukhumvit Set" w:hAnsi="Sukhumvit Set"/>
          <w:b/>
          <w:color w:val="1E5631"/>
          <w:sz w:val="27"/>
        </w:rPr>
        <w:t>4. สูตรคำนวณและเกณฑ์ทางธุรกิจ (Business Logic)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/>
          <w:cantSplit/>
        </w:trPr>
        <w:tc>
          <w:tcPr>
            <w:tcW w:type="dxa" w:w="2592"/>
            <w:shd w:fill="1E563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ukhumvit Set" w:hAnsi="Sukhumvit Set"/>
                <w:b/>
                <w:color w:val="FFFFFF"/>
                <w:sz w:val="17"/>
              </w:rPr>
              <w:t>ชื่อสูตร / ตัวชี้วัด</w:t>
            </w:r>
          </w:p>
        </w:tc>
        <w:tc>
          <w:tcPr>
            <w:tcW w:type="dxa" w:w="3744"/>
            <w:shd w:fill="1E563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ukhumvit Set" w:hAnsi="Sukhumvit Set"/>
                <w:b/>
                <w:color w:val="FFFFFF"/>
                <w:sz w:val="17"/>
              </w:rPr>
              <w:t>สมการคำนวณ (Formula)</w:t>
            </w:r>
          </w:p>
        </w:tc>
        <w:tc>
          <w:tcPr>
            <w:tcW w:type="dxa" w:w="3744"/>
            <w:shd w:fill="1E563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ukhumvit Set" w:hAnsi="Sukhumvit Set"/>
                <w:b/>
                <w:color w:val="FFFFFF"/>
                <w:sz w:val="17"/>
              </w:rPr>
              <w:t>คำอธิบายทางธุรกิจ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b/>
                <w:color w:val="1E5631"/>
                <w:sz w:val="16"/>
              </w:rPr>
              <w:t>1. Expected Power (kW)</w:t>
            </w:r>
          </w:p>
        </w:tc>
        <w:tc>
          <w:tcPr>
            <w:tcW w:type="dxa" w:w="374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b/>
                <w:color w:val="8B0000"/>
                <w:sz w:val="15"/>
              </w:rPr>
              <w:t>Capacity(kWp) × (Irradiance / 1000) × 0.95</w:t>
            </w:r>
          </w:p>
        </w:tc>
        <w:tc>
          <w:tcPr>
            <w:tcW w:type="dxa" w:w="374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กำลังไฟฟ้าที่แผงควรผลิตได้ตามทฤษฎีเมื่อแดดส่อง (หัก System Derate 5%)</w:t>
            </w:r>
          </w:p>
        </w:tc>
      </w:tr>
      <w:tr>
        <w:trPr>
          <w:cantSplit/>
        </w:trPr>
        <w:tc>
          <w:tcPr>
            <w:tcW w:type="dxa" w:w="2592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b/>
                <w:color w:val="1E5631"/>
                <w:sz w:val="16"/>
              </w:rPr>
              <w:t>2. Soiling Loss (%)</w:t>
            </w:r>
          </w:p>
        </w:tc>
        <w:tc>
          <w:tcPr>
            <w:tcW w:type="dxa" w:w="3744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b/>
                <w:color w:val="8B0000"/>
                <w:sz w:val="15"/>
              </w:rPr>
              <w:t>((Expected - Actual) / Expected) × 100</w:t>
            </w:r>
          </w:p>
        </w:tc>
        <w:tc>
          <w:tcPr>
            <w:tcW w:type="dxa" w:w="3744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สัดส่วนประสิทธิภาพที่สูญเสียไปเนื่องจากฝุ่นบดบังแสงแดด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b/>
                <w:color w:val="1E5631"/>
                <w:sz w:val="16"/>
              </w:rPr>
              <w:t>3. Daily Lost (kWh)</w:t>
            </w:r>
          </w:p>
        </w:tc>
        <w:tc>
          <w:tcPr>
            <w:tcW w:type="dxa" w:w="374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b/>
                <w:color w:val="8B0000"/>
                <w:sz w:val="15"/>
              </w:rPr>
              <w:t>Capacity(kWp) × 4.5h × 0.95 × (Loss% / 100)</w:t>
            </w:r>
          </w:p>
        </w:tc>
        <w:tc>
          <w:tcPr>
            <w:tcW w:type="dxa" w:w="374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ประเมินหน่วยไฟฟ้าที่หายไปใน 1 วันเต็ม (อ้างอิงแดดเฉลี่ยไทย 4.5 ชม./วัน)</w:t>
            </w:r>
          </w:p>
        </w:tc>
      </w:tr>
      <w:tr>
        <w:trPr>
          <w:cantSplit/>
        </w:trPr>
        <w:tc>
          <w:tcPr>
            <w:tcW w:type="dxa" w:w="2592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b/>
                <w:color w:val="1E5631"/>
                <w:sz w:val="16"/>
              </w:rPr>
              <w:t>4. Daily Lost (THB)</w:t>
            </w:r>
          </w:p>
        </w:tc>
        <w:tc>
          <w:tcPr>
            <w:tcW w:type="dxa" w:w="3744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b/>
                <w:color w:val="8B0000"/>
                <w:sz w:val="15"/>
              </w:rPr>
              <w:t>Daily Lost (kWh) × Tariff (บาท/kWh)</w:t>
            </w:r>
          </w:p>
        </w:tc>
        <w:tc>
          <w:tcPr>
            <w:tcW w:type="dxa" w:w="3744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แปลงหน่วยไฟที่หายไปเป็นเงินบาท (ใช้ Tariff 2.20 หรือคำนวณตามสัดส่วน 4.50 บ.)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b/>
                <w:color w:val="1E5631"/>
                <w:sz w:val="16"/>
              </w:rPr>
              <w:t>5. 30-Day Inaction Loss</w:t>
            </w:r>
          </w:p>
        </w:tc>
        <w:tc>
          <w:tcPr>
            <w:tcW w:type="dxa" w:w="374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b/>
                <w:color w:val="8B0000"/>
                <w:sz w:val="15"/>
              </w:rPr>
              <w:t>Daily Lost (THB) × 30 วัน</w:t>
            </w:r>
          </w:p>
        </w:tc>
        <w:tc>
          <w:tcPr>
            <w:tcW w:type="dxa" w:w="374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คาดการณ์ความเสียหายสะสม 30 วันข้างหน้า หากผู้จัดการตัดสินใจ 'ไม่ทำอะไรเลย'</w:t>
            </w:r>
          </w:p>
        </w:tc>
      </w:tr>
      <w:tr>
        <w:trPr>
          <w:cantSplit/>
        </w:trPr>
        <w:tc>
          <w:tcPr>
            <w:tcW w:type="dxa" w:w="2592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b/>
                <w:color w:val="1E5631"/>
                <w:sz w:val="16"/>
              </w:rPr>
              <w:t>6. Dispatch Decision</w:t>
            </w:r>
          </w:p>
        </w:tc>
        <w:tc>
          <w:tcPr>
            <w:tcW w:type="dxa" w:w="3744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b/>
                <w:color w:val="8B0000"/>
                <w:sz w:val="15"/>
              </w:rPr>
              <w:t>If (30-Day Loss &gt; 15,000 THB) -&gt; สั่งล้างทันที</w:t>
              <w:br/>
              <w:t>Net Saving = 30-Day Loss - 15,000 THB</w:t>
            </w:r>
          </w:p>
        </w:tc>
        <w:tc>
          <w:tcPr>
            <w:tcW w:type="dxa" w:w="3744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หลักคิดเศรษฐศาสตร์: ถ้าปล่อยไว้ 30 วันแล้วเสียเงินมากกว่าค่าล้าง 15,000 บ. ให้ส่งทีมล้างทันที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b/>
                <w:color w:val="1E5631"/>
                <w:sz w:val="16"/>
              </w:rPr>
              <w:t>7. Night Fallback Rule</w:t>
            </w:r>
          </w:p>
        </w:tc>
        <w:tc>
          <w:tcPr>
            <w:tcW w:type="dxa" w:w="374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b/>
                <w:color w:val="8B0000"/>
                <w:sz w:val="15"/>
              </w:rPr>
              <w:t>If (Irradiance &lt; 150 W/m²):</w:t>
              <w:br/>
              <w:t xml:space="preserve">  ใช้ Loss% และ Lost THB ของเมื่อวาน</w:t>
            </w:r>
          </w:p>
        </w:tc>
        <w:tc>
          <w:tcPr>
            <w:tcW w:type="dxa" w:w="374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กฎความปลอดภัย: ป้องกันระบบแจ้งเตือนผิดพลาดช่วงกลางคืนที่ไม่มีแสงแดด</w:t>
            </w:r>
          </w:p>
        </w:tc>
      </w:tr>
    </w:tbl>
    <w:p>
      <w:pPr>
        <w:spacing w:before="0" w:after="80"/>
      </w:pPr>
    </w:p>
    <w:p>
      <w:pPr>
        <w:spacing w:before="280" w:after="80"/>
        <w:pBdr>
          <w:bottom w:val="single" w:sz="12" w:space="4" w:color="1E5631"/>
        </w:pBdr>
      </w:pPr>
      <w:r>
        <w:rPr>
          <w:rFonts w:ascii="Sukhumvit Set" w:hAnsi="Sukhumvit Set"/>
          <w:b/>
          <w:color w:val="1E5631"/>
          <w:sz w:val="27"/>
        </w:rPr>
        <w:t>5. แนวทางการ Prompt สำหรับ Vibe Coding (AI Guide)</w:t>
      </w:r>
    </w:p>
    <w:p>
      <w:pPr>
        <w:spacing w:before="100" w:after="40"/>
      </w:pPr>
      <w:r>
        <w:rPr>
          <w:rFonts w:ascii="Sukhumvit Set" w:hAnsi="Sukhumvit Set"/>
          <w:b/>
          <w:color w:val="164E2A"/>
          <w:sz w:val="19"/>
        </w:rPr>
        <w:t>💡 จังหวะที่ 1: วางรากฐานและเชื่อมต่อ API (Foundation &amp; Data Ingestion)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80"/>
            <w:shd w:fill="F6F8FA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left w:val="single" w:sz="12" w:space="0" w:color="A3D9A5"/>
              <w:top w:val="single" w:sz="4" w:space="0" w:color="E1E4E8"/>
              <w:right w:val="single" w:sz="4" w:space="0" w:color="E1E4E8"/>
              <w:bottom w:val="single" w:sz="4" w:space="0" w:color="E1E4E8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color w:val="24292E"/>
                <w:sz w:val="15"/>
              </w:rPr>
              <w:t>ช่วยสร้างเว็บแอปด้วย FastAPI ผูกบน Port 8000 และ host 0.0.0.0 ให้สร้าง API Client ด้วย httpx เพื่อดึงรายชื่อไซต์จาก GET https://solar-test-api.onrender.com/api/v1/{GROUP_ID}/sites และดึง Telemetry สดจาก GET .../telemetry โดยใช้ header x-api-key ที่กำหนด แล้วทำหน้าเว็บ HTML สวยงามด้วย Tailwind CSS แสดงการ์ด 10 ไซต์ มีค่า kW, W/m², และอุณหภูมิ</w:t>
            </w:r>
          </w:p>
        </w:tc>
      </w:tr>
    </w:tbl>
    <w:p>
      <w:pPr>
        <w:spacing w:before="0" w:after="60"/>
      </w:pPr>
    </w:p>
    <w:p>
      <w:pPr>
        <w:spacing w:before="20" w:after="80"/>
      </w:pPr>
      <w:r>
        <w:rPr>
          <w:rFonts w:ascii="Sukhumvit Set" w:hAnsi="Sukhumvit Set"/>
          <w:i/>
          <w:color w:val="666666"/>
          <w:sz w:val="17"/>
        </w:rPr>
        <w:t>↳ เป้าหมาย: รันให้ผ่านบน Port 8000 และเห็นข้อมูลดิบขึ้นครบทั้ง 10 ไซต์ก่อน</w:t>
      </w:r>
    </w:p>
    <w:p>
      <w:pPr>
        <w:spacing w:before="100" w:after="40"/>
      </w:pPr>
      <w:r>
        <w:rPr>
          <w:rFonts w:ascii="Sukhumvit Set" w:hAnsi="Sukhumvit Set"/>
          <w:b/>
          <w:color w:val="164E2A"/>
          <w:sz w:val="19"/>
        </w:rPr>
        <w:t>💡 จังหวะที่ 2: ใส่สูตรธุรกิจและคำนวณความคุ้มค่า (Financial Intelligence)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80"/>
            <w:shd w:fill="F6F8FA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left w:val="single" w:sz="12" w:space="0" w:color="A3D9A5"/>
              <w:top w:val="single" w:sz="4" w:space="0" w:color="E1E4E8"/>
              <w:right w:val="single" w:sz="4" w:space="0" w:color="E1E4E8"/>
              <w:bottom w:val="single" w:sz="4" w:space="0" w:color="E1E4E8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color w:val="24292E"/>
                <w:sz w:val="15"/>
              </w:rPr>
              <w:t>ช่วยเขียน logic คำนวณ Soiling Loss % จาก Irradiance และ Actual Power ตามสูตร Expected Power = Capacity * (Irr/1000) * 0.95 และคำนวณ Daily Lost THB และประเมินสะสม 30 วัน (Cost of Inaction) หากความเสียหาย 30 วัน &gt; 15,000 บาท ให้แสดงป้ายสีแดง '⚠️ สั่งล้างทันที' สำคัญ: หากแดด &lt; 150 W/m² (กลางคืน) ให้ใช้ตัวเลข baseline จากเมื่อวาน ห้ามคำนวณว่า loss 100% เด็ดขาด</w:t>
            </w:r>
          </w:p>
        </w:tc>
      </w:tr>
    </w:tbl>
    <w:p>
      <w:pPr>
        <w:spacing w:before="0" w:after="60"/>
      </w:pPr>
    </w:p>
    <w:p>
      <w:pPr>
        <w:spacing w:before="20" w:after="80"/>
      </w:pPr>
      <w:r>
        <w:rPr>
          <w:rFonts w:ascii="Sukhumvit Set" w:hAnsi="Sukhumvit Set"/>
          <w:i/>
          <w:color w:val="666666"/>
          <w:sz w:val="17"/>
        </w:rPr>
        <w:t>↳ เป้าหมาย: ตรวจสอบความถูกต้องของตัวเลขเงินบาท และการตัดเกรดสีสถานะ 🟢/🟡/🔴</w:t>
      </w:r>
    </w:p>
    <w:p>
      <w:pPr>
        <w:spacing w:before="100" w:after="40"/>
      </w:pPr>
      <w:r>
        <w:rPr>
          <w:rFonts w:ascii="Sukhumvit Set" w:hAnsi="Sukhumvit Set"/>
          <w:b/>
          <w:color w:val="164E2A"/>
          <w:sz w:val="19"/>
        </w:rPr>
        <w:t>💡 จังหวะที่ 3: ปุ่มปฏิบัติการและการทดสอบจำลอง (Interactive Operations)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80"/>
            <w:shd w:fill="F6F8FA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left w:val="single" w:sz="12" w:space="0" w:color="A3D9A5"/>
              <w:top w:val="single" w:sz="4" w:space="0" w:color="E1E4E8"/>
              <w:right w:val="single" w:sz="4" w:space="0" w:color="E1E4E8"/>
              <w:bottom w:val="single" w:sz="4" w:space="0" w:color="E1E4E8"/>
            </w:tcBorders>
          </w:tcPr>
          <w:p>
            <w:pPr>
              <w:spacing w:before="20" w:after="20" w:line="276" w:lineRule="auto"/>
            </w:pPr>
            <w:r>
              <w:rPr>
                <w:rFonts w:ascii="Courier New" w:hAnsi="Courier New"/>
                <w:color w:val="24292E"/>
                <w:sz w:val="15"/>
              </w:rPr>
              <w:t>เพิ่มปุ่ม 2 ปุ่มบนหน้าจอ:</w:t>
              <w:br/>
              <w:t>1. ปุ่ม 'ส่งทีมล้างแผง' ในแต่ละไซต์ เมื่อกดให้ยิง POST .../telemetry/{site_id}/clean แล้วรีเฟรชการ์ดให้กลับเป็นสีเขียว</w:t>
              <w:br/>
              <w:t>2. ปุ่ม 'จำลองพายุฝุ่น' เมื่อกดให้ยิง POST .../simulate/dust-storm/{GROUP_ID} เพื่อดูว่าระบบตรวจจับวิกฤตสีแดงได้ทันทีหรือไม่</w:t>
              <w:br/>
              <w:t>และเพิ่ม Modal คลิกดูประวัติย้อนหลัง 7 วันพร้อมกราฟ Chart.js</w:t>
            </w:r>
          </w:p>
        </w:tc>
      </w:tr>
    </w:tbl>
    <w:p>
      <w:pPr>
        <w:spacing w:before="0" w:after="60"/>
      </w:pPr>
    </w:p>
    <w:p>
      <w:pPr>
        <w:spacing w:before="20" w:after="80"/>
      </w:pPr>
      <w:r>
        <w:rPr>
          <w:rFonts w:ascii="Sukhumvit Set" w:hAnsi="Sukhumvit Set"/>
          <w:i/>
          <w:color w:val="666666"/>
          <w:sz w:val="17"/>
        </w:rPr>
        <w:t>↳ เป้าหมาย: ผ่านครบทั้ง 6 Requirements และมีระบบพร้อมส่งมอบ</w:t>
      </w:r>
    </w:p>
    <w:p>
      <w:pPr>
        <w:spacing w:before="280" w:after="80"/>
        <w:pBdr>
          <w:bottom w:val="single" w:sz="12" w:space="4" w:color="1E5631"/>
        </w:pBdr>
      </w:pPr>
      <w:r>
        <w:rPr>
          <w:rFonts w:ascii="Sukhumvit Set" w:hAnsi="Sukhumvit Set"/>
          <w:b/>
          <w:color w:val="1E5631"/>
          <w:sz w:val="27"/>
        </w:rPr>
        <w:t>6. เกณฑ์การประเมินและการส่งงาน (Rubric)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/>
          <w:cantSplit/>
        </w:trPr>
        <w:tc>
          <w:tcPr>
            <w:tcW w:type="dxa" w:w="3168"/>
            <w:shd w:fill="1E563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ukhumvit Set" w:hAnsi="Sukhumvit Set"/>
                <w:b/>
                <w:color w:val="FFFFFF"/>
                <w:sz w:val="17"/>
              </w:rPr>
              <w:t>หมวดการประเมิน</w:t>
            </w:r>
          </w:p>
        </w:tc>
        <w:tc>
          <w:tcPr>
            <w:tcW w:type="dxa" w:w="5184"/>
            <w:shd w:fill="1E563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ukhumvit Set" w:hAnsi="Sukhumvit Set"/>
                <w:b/>
                <w:color w:val="FFFFFF"/>
                <w:sz w:val="17"/>
              </w:rPr>
              <w:t>เกณฑ์การพิจารณา</w:t>
            </w:r>
          </w:p>
        </w:tc>
        <w:tc>
          <w:tcPr>
            <w:tcW w:type="dxa" w:w="1728"/>
            <w:shd w:fill="1E563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ukhumvit Set" w:hAnsi="Sukhumvit Set"/>
                <w:b/>
                <w:color w:val="FFFFFF"/>
                <w:sz w:val="17"/>
              </w:rPr>
              <w:t>คะแนนเต็ม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b/>
                <w:color w:val="1E5631"/>
                <w:sz w:val="16"/>
              </w:rPr>
              <w:t>1. Core Requirements</w:t>
            </w:r>
          </w:p>
        </w:tc>
        <w:tc>
          <w:tcPr>
            <w:tcW w:type="dxa" w:w="518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ผ่านครบ 6 ข้อตาม Checklist (แสดงครบ 10 ไซต์, มีสถานะสี, คำนวณสูตรถูกต้อง, ปุ่มกดใช้งานได้จริง)</w:t>
            </w:r>
          </w:p>
        </w:tc>
        <w:tc>
          <w:tcPr>
            <w:tcW w:type="dxa" w:w="1728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60 คะแนน</w:t>
              <w:br/>
              <w:t>(ข้อละ 10)</w:t>
            </w:r>
          </w:p>
        </w:tc>
      </w:tr>
      <w:tr>
        <w:trPr>
          <w:cantSplit/>
        </w:trPr>
        <w:tc>
          <w:tcPr>
            <w:tcW w:type="dxa" w:w="3168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b/>
                <w:color w:val="1E5631"/>
                <w:sz w:val="16"/>
              </w:rPr>
              <w:t>2. Business Value &amp; UX</w:t>
            </w:r>
          </w:p>
        </w:tc>
        <w:tc>
          <w:tcPr>
            <w:tcW w:type="dxa" w:w="5184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การออกแบบ UI สื่อสารเชิงธุรกิจได้ดี ผู้บริหารมองเห็น 'ตัวเลขเงินบาท' และคำแนะนำสั่งล้างได้ใน 5 วินาที</w:t>
            </w:r>
          </w:p>
        </w:tc>
        <w:tc>
          <w:tcPr>
            <w:tcW w:type="dxa" w:w="1728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20 คะแนน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b/>
                <w:color w:val="1E5631"/>
                <w:sz w:val="16"/>
              </w:rPr>
              <w:t>3. Architecture &amp; Port Rule</w:t>
            </w:r>
          </w:p>
        </w:tc>
        <w:tc>
          <w:tcPr>
            <w:tcW w:type="dxa" w:w="5184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ระบบรันผ่าน Single-Port (Port 8000) ได้อย่างเสถียร ไม่เจอปัญหา 504 Timeout และเรียก API แบบ Relative Path</w:t>
            </w:r>
          </w:p>
        </w:tc>
        <w:tc>
          <w:tcPr>
            <w:tcW w:type="dxa" w:w="1728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20 คะแนน</w:t>
            </w:r>
          </w:p>
        </w:tc>
      </w:tr>
      <w:tr>
        <w:trPr>
          <w:cantSplit/>
        </w:trPr>
        <w:tc>
          <w:tcPr>
            <w:tcW w:type="dxa" w:w="3168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b/>
                <w:color w:val="1E5631"/>
                <w:sz w:val="16"/>
              </w:rPr>
              <w:t>🌟 Bonus Challenges</w:t>
            </w:r>
          </w:p>
        </w:tc>
        <w:tc>
          <w:tcPr>
            <w:tcW w:type="dxa" w:w="5184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เพิ่มระบบ Auto-Refresh ทุก 15 วินาที หรือทำระบบแจ้งเตือนผ่าน LINE Notify เมื่อตรวจพบพายุฝุ่นวิกฤต</w:t>
            </w:r>
          </w:p>
        </w:tc>
        <w:tc>
          <w:tcPr>
            <w:tcW w:type="dxa" w:w="1728"/>
            <w:shd w:fill="F9FAF9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20" w:after="20" w:line="276" w:lineRule="auto"/>
            </w:pPr>
            <w:r>
              <w:rPr>
                <w:rFonts w:ascii="Sukhumvit Set" w:hAnsi="Sukhumvit Set"/>
                <w:color w:val="333333"/>
                <w:sz w:val="16"/>
              </w:rPr>
              <w:t>+10 คะแนน พิเศษ</w:t>
            </w:r>
          </w:p>
        </w:tc>
      </w:tr>
    </w:tbl>
    <w:p>
      <w:pPr>
        <w:spacing w:before="0" w:after="80"/>
      </w:pPr>
    </w:p>
    <w:sectPr w:rsidR="00FC693F" w:rsidRPr="0006063C" w:rsidSect="00034616">
      <w:footerReference w:type="default" r:id="rId9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ukhumvit Set" w:hAnsi="Sukhumvit Set"/>
        <w:color w:val="888888"/>
        <w:sz w:val="16"/>
      </w:rPr>
      <w:t>โจทย์: Solar Fleet Operations &amp; AI Dispatcher | สื่อการสอน Vibe Coding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