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BCEB7" w14:textId="3F5CCAEA" w:rsidR="00F4330B" w:rsidRDefault="00F4330B" w:rsidP="00045772">
      <w:pPr>
        <w:pStyle w:val="Title"/>
      </w:pPr>
    </w:p>
    <w:p w14:paraId="65E15430" w14:textId="1067A5D5" w:rsidR="00045772" w:rsidRDefault="00045772" w:rsidP="00045772"/>
    <w:p w14:paraId="7351A189" w14:textId="1DAEF7B6" w:rsidR="00045772" w:rsidRDefault="00045772" w:rsidP="00045772"/>
    <w:p w14:paraId="5C61CD2B" w14:textId="2F08D279" w:rsidR="00045772" w:rsidRDefault="00045772" w:rsidP="00045772"/>
    <w:p w14:paraId="007F3C5C" w14:textId="5833731B" w:rsidR="00045772" w:rsidRDefault="00045772" w:rsidP="00045772">
      <w:pPr>
        <w:pStyle w:val="Title"/>
        <w:jc w:val="center"/>
      </w:pPr>
      <w:r>
        <w:t>CSSE375 Team 5 Requirements Document</w:t>
      </w:r>
    </w:p>
    <w:p w14:paraId="48D3B317" w14:textId="7C8A62DA" w:rsidR="00045772" w:rsidRDefault="00045772" w:rsidP="00045772"/>
    <w:p w14:paraId="63FF3BCE" w14:textId="51A63C5B" w:rsidR="00045772" w:rsidRDefault="00045772" w:rsidP="00045772"/>
    <w:p w14:paraId="716645D3" w14:textId="7B919687" w:rsidR="00045772" w:rsidRDefault="00045772" w:rsidP="00045772"/>
    <w:p w14:paraId="1B48A205" w14:textId="4C7C5FB9" w:rsidR="00045772" w:rsidRDefault="00045772" w:rsidP="00045772"/>
    <w:p w14:paraId="5A71281A" w14:textId="421C5CDD" w:rsidR="00045772" w:rsidRDefault="00045772" w:rsidP="00045772"/>
    <w:p w14:paraId="552367F2" w14:textId="4A578AB3" w:rsidR="00045772" w:rsidRDefault="00045772" w:rsidP="00045772"/>
    <w:p w14:paraId="1B70E26D" w14:textId="54AB2A91" w:rsidR="00045772" w:rsidRDefault="00045772" w:rsidP="00045772"/>
    <w:p w14:paraId="458CD4A4" w14:textId="46C67ADC" w:rsidR="00045772" w:rsidRDefault="00045772" w:rsidP="00045772"/>
    <w:p w14:paraId="4764173F" w14:textId="65DCB71B" w:rsidR="00045772" w:rsidRDefault="00045772" w:rsidP="00045772"/>
    <w:p w14:paraId="5F69843D" w14:textId="6E02F48B" w:rsidR="00045772" w:rsidRDefault="00045772" w:rsidP="00045772"/>
    <w:p w14:paraId="026C7747" w14:textId="16289F29" w:rsidR="00045772" w:rsidRDefault="00045772" w:rsidP="00045772"/>
    <w:p w14:paraId="2F6E9C7F" w14:textId="4176923F" w:rsidR="00045772" w:rsidRDefault="00045772" w:rsidP="00045772"/>
    <w:p w14:paraId="7CD55A1E" w14:textId="1FEF2BEF" w:rsidR="00045772" w:rsidRDefault="00045772" w:rsidP="00045772"/>
    <w:p w14:paraId="35752D31" w14:textId="6B538192" w:rsidR="00045772" w:rsidRDefault="00045772" w:rsidP="00045772"/>
    <w:p w14:paraId="7D9EB6E5" w14:textId="4CDB6EF2" w:rsidR="00045772" w:rsidRDefault="00045772" w:rsidP="00045772"/>
    <w:p w14:paraId="193C0838" w14:textId="2F13F8B4" w:rsidR="00045772" w:rsidRDefault="00045772" w:rsidP="00045772"/>
    <w:p w14:paraId="2C38D940" w14:textId="1BF32725" w:rsidR="00045772" w:rsidRDefault="00045772" w:rsidP="00045772"/>
    <w:p w14:paraId="5A318770" w14:textId="3925BB17" w:rsidR="00045772" w:rsidRDefault="00045772" w:rsidP="00045772"/>
    <w:p w14:paraId="77872E4E" w14:textId="18085515" w:rsidR="00045772" w:rsidRDefault="00045772" w:rsidP="00045772"/>
    <w:p w14:paraId="12B4CC17" w14:textId="3D065071" w:rsidR="00045772" w:rsidRDefault="00045772" w:rsidP="00045772"/>
    <w:p w14:paraId="3648E0D5" w14:textId="24E626CB" w:rsidR="00045772" w:rsidRDefault="00045772" w:rsidP="00045772"/>
    <w:p w14:paraId="2C6B044D" w14:textId="2090CD8C" w:rsidR="00045772" w:rsidRDefault="00045772" w:rsidP="00045772"/>
    <w:p w14:paraId="7E3506E1" w14:textId="5355EDF5" w:rsidR="00045772" w:rsidRDefault="00045772" w:rsidP="00045772"/>
    <w:p w14:paraId="2296B289" w14:textId="75F00537" w:rsidR="00045772" w:rsidRDefault="0034695D" w:rsidP="0034695D">
      <w:pPr>
        <w:pStyle w:val="Heading1"/>
      </w:pPr>
      <w:r>
        <w:lastRenderedPageBreak/>
        <w:t xml:space="preserve">1 </w:t>
      </w:r>
      <w:r w:rsidR="00C335F4">
        <w:t>Introduction</w:t>
      </w:r>
    </w:p>
    <w:p w14:paraId="5F9E6D25" w14:textId="027023BC" w:rsidR="00C335F4" w:rsidRPr="00C335F4" w:rsidRDefault="00C335F4" w:rsidP="00C335F4">
      <w:pPr>
        <w:pStyle w:val="Heading2"/>
      </w:pPr>
      <w:r>
        <w:t>1.1 Purpose</w:t>
      </w:r>
    </w:p>
    <w:p w14:paraId="2C95A226" w14:textId="24F7F9A4" w:rsidR="00C335F4" w:rsidRDefault="0040599A" w:rsidP="00C335F4">
      <w:r>
        <w:t xml:space="preserve">This software requirements document defines the Genetic Algorithm Visualizer software functionality. Outlined in the following sections is an attempt to </w:t>
      </w:r>
      <w:r w:rsidR="00D41C02">
        <w:t xml:space="preserve">record the functionality as completed in the Winter of 2021. </w:t>
      </w:r>
      <w:r w:rsidR="00C335F4">
        <w:t>Furthermore, this document will record the purpose and features of the system, the constraints under which the system will work, as well as how the system will react to external stimuli.</w:t>
      </w:r>
    </w:p>
    <w:p w14:paraId="3C21A48A" w14:textId="6414311F" w:rsidR="00C335F4" w:rsidRPr="00C335F4" w:rsidRDefault="00C335F4" w:rsidP="00C335F4">
      <w:pPr>
        <w:pStyle w:val="Heading2"/>
      </w:pPr>
      <w:r>
        <w:t>1.2 Scope</w:t>
      </w:r>
    </w:p>
    <w:p w14:paraId="01CAFAF4" w14:textId="2623B22D" w:rsidR="00C335F4" w:rsidRDefault="00C335F4" w:rsidP="006A638B">
      <w:r>
        <w:t xml:space="preserve">This software system aims to provide users with a way to visualize </w:t>
      </w:r>
      <w:r w:rsidR="0034695D">
        <w:t xml:space="preserve">a genetic algorithm which itself is a way of mimicking natural selection. </w:t>
      </w:r>
      <w:r w:rsidR="00C71203">
        <w:t xml:space="preserve">Genetic algorithms are often used to solve optimization problems. </w:t>
      </w:r>
    </w:p>
    <w:p w14:paraId="182CEA2E" w14:textId="246B1EDD" w:rsidR="006E739A" w:rsidRDefault="006E739A" w:rsidP="006E739A">
      <w:pPr>
        <w:pStyle w:val="Heading2"/>
      </w:pPr>
      <w:r>
        <w:t>1.3 System Description</w:t>
      </w:r>
    </w:p>
    <w:p w14:paraId="5B14E5DB" w14:textId="6FE8FC52" w:rsidR="006E739A" w:rsidRDefault="006E739A" w:rsidP="006E739A">
      <w:r>
        <w:t>The Genetic Algorithm Visualizer functions by mutating a group of Chromosomes. These Chromosomes</w:t>
      </w:r>
      <w:r w:rsidR="00376962">
        <w:t xml:space="preserve"> go through a series of modifications per generation in the hopes of improving each generation. </w:t>
      </w:r>
    </w:p>
    <w:p w14:paraId="78B94CCA" w14:textId="79AFF353" w:rsidR="006F15F5" w:rsidRDefault="00762463" w:rsidP="006F15F5">
      <w:pPr>
        <w:pStyle w:val="Heading1"/>
      </w:pPr>
      <w:r>
        <w:t>2</w:t>
      </w:r>
      <w:r w:rsidR="006F15F5">
        <w:t xml:space="preserve"> Needs</w:t>
      </w:r>
    </w:p>
    <w:p w14:paraId="5259384A" w14:textId="7F01B8C1" w:rsidR="006F15F5" w:rsidRDefault="006F15F5" w:rsidP="006F15F5">
      <w:r>
        <w:t>There is no easy to visualize natural selection. (N1)</w:t>
      </w:r>
    </w:p>
    <w:p w14:paraId="77568B8D" w14:textId="084B342F" w:rsidR="006F15F5" w:rsidRDefault="006F15F5" w:rsidP="006F15F5">
      <w:r>
        <w:t>There is more than one way to define fitness</w:t>
      </w:r>
      <w:r w:rsidR="00F42E88">
        <w:t>.</w:t>
      </w:r>
      <w:r>
        <w:t xml:space="preserve"> (N2)</w:t>
      </w:r>
    </w:p>
    <w:p w14:paraId="7EA8443A" w14:textId="10AC34F2" w:rsidR="006F15F5" w:rsidRPr="006F15F5" w:rsidRDefault="00F42E88" w:rsidP="006F15F5">
      <w:r>
        <w:t>Users have a hard time deciding which factors impact natural selection the most. (N3)</w:t>
      </w:r>
    </w:p>
    <w:p w14:paraId="0D2BD471" w14:textId="77851B63" w:rsidR="006E739A" w:rsidRDefault="00762463" w:rsidP="00376962">
      <w:pPr>
        <w:pStyle w:val="Heading1"/>
      </w:pPr>
      <w:r>
        <w:t>3</w:t>
      </w:r>
      <w:r w:rsidR="0034695D">
        <w:t xml:space="preserve"> Recorded Features</w:t>
      </w:r>
    </w:p>
    <w:p w14:paraId="0CB1D126" w14:textId="6F6EE460" w:rsidR="00376962" w:rsidRDefault="00376962" w:rsidP="00376962">
      <w:r>
        <w:t xml:space="preserve">Ability for a user to set the mutation rate: approximately how many genes in each chromosome will be </w:t>
      </w:r>
      <w:r w:rsidR="00762463">
        <w:t>flipped. (</w:t>
      </w:r>
      <w:r w:rsidR="00F072E7">
        <w:t>N1, N3)</w:t>
      </w:r>
    </w:p>
    <w:p w14:paraId="4A8A54E5" w14:textId="47BDC567" w:rsidR="00376962" w:rsidRDefault="00376962" w:rsidP="00376962">
      <w:r>
        <w:t xml:space="preserve">Ability for a user to choose the selection method: the way in which chromosomes are selected from the current generation to form the new </w:t>
      </w:r>
      <w:r w:rsidR="001A2FBF">
        <w:t>generation.</w:t>
      </w:r>
      <w:r w:rsidR="00F072E7">
        <w:t xml:space="preserve"> (N3)</w:t>
      </w:r>
    </w:p>
    <w:p w14:paraId="3CF93BF3" w14:textId="5917E9D4" w:rsidR="00376962" w:rsidRDefault="00376962" w:rsidP="00376962">
      <w:r>
        <w:t>Ability for a user to define the max generations: number of generations the simulation will run for</w:t>
      </w:r>
      <w:r w:rsidR="00F072E7">
        <w:t xml:space="preserve"> (N1, N3)</w:t>
      </w:r>
    </w:p>
    <w:p w14:paraId="71777018" w14:textId="5CF8FEDA" w:rsidR="00376962" w:rsidRDefault="00376962" w:rsidP="00376962">
      <w:r>
        <w:t xml:space="preserve">Ability for the user to define the genome length: the number of rows in a 10 x rows array of bits representing </w:t>
      </w:r>
      <w:r w:rsidR="001A2FBF">
        <w:t>genes.</w:t>
      </w:r>
      <w:r w:rsidR="00F072E7">
        <w:t xml:space="preserve"> (N2)</w:t>
      </w:r>
    </w:p>
    <w:p w14:paraId="3BEA7F20" w14:textId="5CF18C8B" w:rsidR="00376962" w:rsidRDefault="00376962" w:rsidP="00376962">
      <w:r>
        <w:t xml:space="preserve">Ability for the user to enter the population size: number of chromosomes in a </w:t>
      </w:r>
      <w:r w:rsidR="001A2FBF">
        <w:t>population.</w:t>
      </w:r>
      <w:r w:rsidR="00F072E7">
        <w:t xml:space="preserve"> (N3)</w:t>
      </w:r>
    </w:p>
    <w:p w14:paraId="037C0FE1" w14:textId="4D6AA706" w:rsidR="00376962" w:rsidRDefault="00376962" w:rsidP="00376962">
      <w:r>
        <w:t xml:space="preserve">Ability for the user to enter a number for elitism: number of </w:t>
      </w:r>
      <w:r w:rsidR="001A2FBF">
        <w:t>highest-ranking</w:t>
      </w:r>
      <w:r>
        <w:t xml:space="preserve"> chromosomes to be kept into the next generation,</w:t>
      </w:r>
      <w:r w:rsidR="001A2FBF">
        <w:t xml:space="preserve"> immune to selection methods. </w:t>
      </w:r>
      <w:r w:rsidR="00F072E7">
        <w:t xml:space="preserve"> (N2, N3)</w:t>
      </w:r>
    </w:p>
    <w:p w14:paraId="0531BBB0" w14:textId="11C16512" w:rsidR="001A2FBF" w:rsidRPr="00376962" w:rsidRDefault="001A2FBF" w:rsidP="00376962">
      <w:r>
        <w:t>Ability for the user to define the fitness method: how the fitness of a chromosome is determined</w:t>
      </w:r>
      <w:r w:rsidR="00F072E7">
        <w:t xml:space="preserve"> (N2)</w:t>
      </w:r>
    </w:p>
    <w:p w14:paraId="171524D9" w14:textId="0492E554" w:rsidR="0034695D" w:rsidRDefault="00376962" w:rsidP="006A638B">
      <w:r>
        <w:t>Ability for a user to enable crossover: the merging of two chromosomes gene arrays.</w:t>
      </w:r>
      <w:r w:rsidR="00F072E7">
        <w:t xml:space="preserve"> (N3)</w:t>
      </w:r>
    </w:p>
    <w:p w14:paraId="762D8675" w14:textId="10476F9F" w:rsidR="003F16FD" w:rsidRDefault="00A7033D" w:rsidP="003F16FD">
      <w:pPr>
        <w:pStyle w:val="Heading1"/>
      </w:pPr>
      <w:r>
        <w:t xml:space="preserve">4 </w:t>
      </w:r>
      <w:r w:rsidR="003F16FD">
        <w:t>Future Features</w:t>
      </w:r>
    </w:p>
    <w:p w14:paraId="035E6117" w14:textId="77D313F5" w:rsidR="003F16FD" w:rsidRDefault="003F16FD" w:rsidP="003F16FD">
      <w:r>
        <w:t xml:space="preserve">Ability for a user to select the display of the simulation. </w:t>
      </w:r>
      <w:r w:rsidR="00EA362E">
        <w:t>(N1)</w:t>
      </w:r>
    </w:p>
    <w:p w14:paraId="28B043CF" w14:textId="7F2071EE" w:rsidR="003F16FD" w:rsidRDefault="003F16FD" w:rsidP="003F16FD">
      <w:r>
        <w:t xml:space="preserve">Ability for the user to select from a broader range of input options. </w:t>
      </w:r>
      <w:r w:rsidR="00EA362E">
        <w:t>(N3)</w:t>
      </w:r>
    </w:p>
    <w:p w14:paraId="4D20AF21" w14:textId="77777777" w:rsidR="00B54834" w:rsidRPr="003F16FD" w:rsidRDefault="00B54834" w:rsidP="003F16FD"/>
    <w:p w14:paraId="77D5FE71" w14:textId="77777777" w:rsidR="006F15F5" w:rsidRPr="006A638B" w:rsidRDefault="006F15F5" w:rsidP="006A638B"/>
    <w:sectPr w:rsidR="006F15F5" w:rsidRPr="006A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B63"/>
    <w:multiLevelType w:val="multilevel"/>
    <w:tmpl w:val="238873A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BE457C4"/>
    <w:multiLevelType w:val="multilevel"/>
    <w:tmpl w:val="7BEA2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89053980">
    <w:abstractNumId w:val="0"/>
  </w:num>
  <w:num w:numId="2" w16cid:durableId="1348217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72"/>
    <w:rsid w:val="00045772"/>
    <w:rsid w:val="001A2FBF"/>
    <w:rsid w:val="002435EA"/>
    <w:rsid w:val="0034695D"/>
    <w:rsid w:val="00376962"/>
    <w:rsid w:val="003F16FD"/>
    <w:rsid w:val="0040599A"/>
    <w:rsid w:val="006A638B"/>
    <w:rsid w:val="006E739A"/>
    <w:rsid w:val="006F15F5"/>
    <w:rsid w:val="00762463"/>
    <w:rsid w:val="00827D60"/>
    <w:rsid w:val="008841D3"/>
    <w:rsid w:val="0099262F"/>
    <w:rsid w:val="00A7033D"/>
    <w:rsid w:val="00B54834"/>
    <w:rsid w:val="00C335F4"/>
    <w:rsid w:val="00C71203"/>
    <w:rsid w:val="00D41C02"/>
    <w:rsid w:val="00EA362E"/>
    <w:rsid w:val="00F072E7"/>
    <w:rsid w:val="00F42E88"/>
    <w:rsid w:val="00F4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DEE8"/>
  <w15:chartTrackingRefBased/>
  <w15:docId w15:val="{C6068A2F-7337-45DF-8582-845F723F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3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Ramey, Dixon</dc:creator>
  <cp:keywords/>
  <dc:description/>
  <cp:lastModifiedBy>Ramey, Dixon</cp:lastModifiedBy>
  <cp:revision>16</cp:revision>
  <dcterms:created xsi:type="dcterms:W3CDTF">2023-03-30T02:54:00Z</dcterms:created>
  <dcterms:modified xsi:type="dcterms:W3CDTF">2023-03-31T00:16:00Z</dcterms:modified>
</cp:coreProperties>
</file>