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Tangibility: Physical (Made from physical materials)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Detail: Rough (Made simply out of cardboard)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Completeness: Focused (Focused on dimensions in prototype)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Expenditures: None So Far (Made from materials that were either readily available or ones we already had)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