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4AD0" w14:textId="7E8B5BCE" w:rsidR="006A3EE2" w:rsidRDefault="00351171">
      <w:pPr>
        <w:pStyle w:val="Heading1"/>
        <w:jc w:val="right"/>
        <w:rPr>
          <w:rFonts w:ascii="Times New Roman" w:hAnsi="Times New Roman" w:cs="Times New Roman"/>
          <w:color w:val="000000" w:themeColor="text1"/>
        </w:rPr>
      </w:pPr>
      <w:r>
        <w:rPr>
          <w:rFonts w:ascii="Times New Roman" w:hAnsi="Times New Roman" w:cs="Times New Roman"/>
          <w:color w:val="000000" w:themeColor="text1"/>
        </w:rPr>
        <w:tab/>
      </w:r>
      <w:r w:rsidR="00B373AF">
        <w:rPr>
          <w:rFonts w:ascii="Times New Roman" w:hAnsi="Times New Roman" w:cs="Times New Roman"/>
          <w:color w:val="000000" w:themeColor="text1"/>
        </w:rPr>
        <w:tab/>
        <w:t>CSSE 220---Object-Oriented Software Development</w:t>
      </w:r>
    </w:p>
    <w:p w14:paraId="0D81E6CE" w14:textId="41DC5D86" w:rsidR="006A3EE2" w:rsidRDefault="00B373AF">
      <w:pPr>
        <w:pStyle w:val="Heading2"/>
        <w:jc w:val="right"/>
      </w:pPr>
      <w:r>
        <w:rPr>
          <w:rFonts w:ascii="Times New Roman" w:hAnsi="Times New Roman" w:cs="Times New Roman"/>
          <w:color w:val="000000" w:themeColor="text1"/>
        </w:rPr>
        <w:tab/>
        <w:t xml:space="preserve">Exam 1 </w:t>
      </w:r>
      <w:r w:rsidR="008B74D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8B74D6">
        <w:rPr>
          <w:rFonts w:ascii="Times New Roman" w:hAnsi="Times New Roman" w:cs="Times New Roman"/>
          <w:color w:val="000000" w:themeColor="text1"/>
        </w:rPr>
        <w:t>Graphics Part</w:t>
      </w:r>
      <w:r>
        <w:rPr>
          <w:rFonts w:ascii="Times New Roman" w:hAnsi="Times New Roman" w:cs="Times New Roman"/>
          <w:color w:val="000000" w:themeColor="text1"/>
        </w:rPr>
        <w:t xml:space="preserve">, </w:t>
      </w:r>
      <w:r w:rsidR="00023127">
        <w:rPr>
          <w:rFonts w:ascii="Times New Roman" w:hAnsi="Times New Roman" w:cs="Times New Roman"/>
          <w:color w:val="000000" w:themeColor="text1"/>
        </w:rPr>
        <w:t>Spring</w:t>
      </w:r>
      <w:r>
        <w:rPr>
          <w:rFonts w:ascii="Times New Roman" w:hAnsi="Times New Roman" w:cs="Times New Roman"/>
          <w:color w:val="000000" w:themeColor="text1"/>
        </w:rPr>
        <w:t xml:space="preserve"> 20</w:t>
      </w:r>
      <w:r w:rsidR="00D944FD">
        <w:rPr>
          <w:rFonts w:ascii="Times New Roman" w:hAnsi="Times New Roman" w:cs="Times New Roman"/>
          <w:color w:val="000000" w:themeColor="text1"/>
        </w:rPr>
        <w:t>2</w:t>
      </w:r>
      <w:r w:rsidR="00033EC4">
        <w:rPr>
          <w:rFonts w:ascii="Times New Roman" w:hAnsi="Times New Roman" w:cs="Times New Roman"/>
          <w:color w:val="000000" w:themeColor="text1"/>
        </w:rPr>
        <w:t>3</w:t>
      </w:r>
      <w:r w:rsidR="00597980">
        <w:rPr>
          <w:rFonts w:ascii="Times New Roman" w:hAnsi="Times New Roman" w:cs="Times New Roman"/>
          <w:color w:val="000000" w:themeColor="text1"/>
        </w:rPr>
        <w:t>-24</w:t>
      </w:r>
    </w:p>
    <w:p w14:paraId="4B802D20" w14:textId="77777777" w:rsidR="006A3EE2" w:rsidRDefault="006A3EE2">
      <w:pPr>
        <w:rPr>
          <w:rFonts w:cs="Times New Roman"/>
        </w:rPr>
      </w:pPr>
    </w:p>
    <w:p w14:paraId="0F4FF89F" w14:textId="7B3CC179" w:rsidR="006A3EE2" w:rsidRDefault="00B373AF">
      <w:r>
        <w:rPr>
          <w:rFonts w:eastAsia="Times New Roman" w:cs="Times New Roman"/>
          <w:b/>
          <w:bCs/>
        </w:rPr>
        <w:t xml:space="preserve">Allowed Resources on </w:t>
      </w:r>
      <w:r w:rsidR="00587D0C">
        <w:rPr>
          <w:rFonts w:eastAsia="Times New Roman" w:cs="Times New Roman"/>
          <w:b/>
          <w:bCs/>
        </w:rPr>
        <w:t>this part</w:t>
      </w:r>
      <w:r>
        <w:rPr>
          <w:rFonts w:eastAsia="Times New Roman" w:cs="Times New Roman"/>
        </w:rPr>
        <w:t xml:space="preserve">. Open book, open notes, and computer. Limited network access. You may use the network only to access your own files, the course Moodle and </w:t>
      </w:r>
      <w:r w:rsidR="00442080">
        <w:rPr>
          <w:rFonts w:eastAsia="Times New Roman" w:cs="Times New Roman"/>
        </w:rPr>
        <w:t xml:space="preserve">the </w:t>
      </w:r>
      <w:r w:rsidR="00442080" w:rsidRPr="00442080">
        <w:rPr>
          <w:rFonts w:eastAsia="Times New Roman" w:cs="Times New Roman"/>
          <w:u w:val="single"/>
        </w:rPr>
        <w:t xml:space="preserve">course </w:t>
      </w:r>
      <w:r w:rsidRPr="00442080">
        <w:rPr>
          <w:rFonts w:eastAsia="Times New Roman" w:cs="Times New Roman"/>
          <w:u w:val="single"/>
        </w:rPr>
        <w:t>web pages</w:t>
      </w:r>
      <w:r>
        <w:rPr>
          <w:rFonts w:eastAsia="Times New Roman" w:cs="Times New Roman"/>
        </w:rPr>
        <w:t xml:space="preserve">, the textbook’s site, Oracle’s Java website, and Logan Library’s online books. You may only use a search engine (like Google) to search within Oracle’s Java website - all </w:t>
      </w:r>
      <w:r w:rsidR="006B6061">
        <w:rPr>
          <w:rFonts w:eastAsia="Times New Roman" w:cs="Times New Roman"/>
        </w:rPr>
        <w:t>other</w:t>
      </w:r>
      <w:r>
        <w:rPr>
          <w:rFonts w:eastAsia="Times New Roman" w:cs="Times New Roman"/>
        </w:rPr>
        <w:t xml:space="preserve"> uses or accessing websites other than those mentioned above are not allowed.</w:t>
      </w:r>
    </w:p>
    <w:p w14:paraId="0A01B6FE" w14:textId="77777777" w:rsidR="006A3EE2" w:rsidRDefault="006A3EE2">
      <w:pPr>
        <w:rPr>
          <w:rFonts w:eastAsia="Times New Roman" w:cs="Times New Roman"/>
          <w:b/>
          <w:bCs/>
        </w:rPr>
      </w:pPr>
    </w:p>
    <w:p w14:paraId="15FBA551" w14:textId="77777777" w:rsidR="00D95AA6" w:rsidRPr="00D95AA6" w:rsidRDefault="00D95AA6" w:rsidP="00D95AA6">
      <w:pPr>
        <w:rPr>
          <w:rFonts w:eastAsia="Times New Roman" w:cs="Times New Roman"/>
        </w:rPr>
      </w:pPr>
      <w:r w:rsidRPr="00D95AA6">
        <w:rPr>
          <w:rFonts w:eastAsia="Times New Roman" w:cs="Times New Roman"/>
          <w:b/>
          <w:bCs/>
        </w:rPr>
        <w:t xml:space="preserve">Instructions. </w:t>
      </w:r>
      <w:r w:rsidRPr="00D95AA6">
        <w:rPr>
          <w:rFonts w:eastAsia="Times New Roman" w:cs="Times New Roman"/>
        </w:rPr>
        <w:t xml:space="preserve">You must disable Microsoft Teams, IM, email, and other such communication programs when working on the graphics part of the exam. Any communication with anyone other than the instructor during the exam or violation of any other rules may result in a failing grade for the course. </w:t>
      </w:r>
    </w:p>
    <w:p w14:paraId="7201C966" w14:textId="77777777" w:rsidR="00D95AA6" w:rsidRPr="00D95AA6" w:rsidRDefault="00D95AA6" w:rsidP="00D95AA6">
      <w:pPr>
        <w:rPr>
          <w:rFonts w:eastAsia="Times New Roman" w:cs="Times New Roman"/>
        </w:rPr>
      </w:pPr>
    </w:p>
    <w:p w14:paraId="49983801" w14:textId="77777777" w:rsidR="00D95AA6" w:rsidRPr="00D95AA6" w:rsidRDefault="00D95AA6" w:rsidP="00D95AA6">
      <w:pPr>
        <w:rPr>
          <w:rFonts w:eastAsia="Times New Roman" w:cs="Times New Roman"/>
        </w:rPr>
      </w:pPr>
      <w:r w:rsidRPr="00D95AA6">
        <w:rPr>
          <w:rFonts w:eastAsia="Times New Roman" w:cs="Times New Roman"/>
        </w:rPr>
        <w:t>Artificial Intelligence (AI) Generated Code Policy:</w:t>
      </w:r>
    </w:p>
    <w:p w14:paraId="6FA95235" w14:textId="314E31AE" w:rsidR="00D95AA6" w:rsidRPr="00D95AA6" w:rsidRDefault="00D95AA6" w:rsidP="00D95AA6">
      <w:pPr>
        <w:rPr>
          <w:rFonts w:eastAsia="Times New Roman" w:cs="Times New Roman"/>
        </w:rPr>
      </w:pPr>
      <w:r w:rsidRPr="00D95AA6">
        <w:rPr>
          <w:rFonts w:eastAsia="Times New Roman" w:cs="Times New Roman"/>
        </w:rPr>
        <w:t xml:space="preserve">You are NOT allowed to use any kind of </w:t>
      </w:r>
      <w:r w:rsidR="006B6061">
        <w:rPr>
          <w:rFonts w:eastAsia="Times New Roman" w:cs="Times New Roman"/>
        </w:rPr>
        <w:t>AI-assisted</w:t>
      </w:r>
      <w:r w:rsidRPr="00D95AA6">
        <w:rPr>
          <w:rFonts w:eastAsia="Times New Roman" w:cs="Times New Roman"/>
        </w:rPr>
        <w:t xml:space="preserve"> or generated technology including, but not limited to ChatGPT and GitHub Co-Pilot.</w:t>
      </w:r>
    </w:p>
    <w:p w14:paraId="4DC39EE8" w14:textId="77777777" w:rsidR="00D95AA6" w:rsidRPr="00D95AA6" w:rsidRDefault="00D95AA6" w:rsidP="00D95AA6">
      <w:pPr>
        <w:rPr>
          <w:rFonts w:eastAsia="Times New Roman" w:cs="Times New Roman"/>
        </w:rPr>
      </w:pPr>
    </w:p>
    <w:p w14:paraId="64B41A99" w14:textId="77777777" w:rsidR="00D95AA6" w:rsidRPr="00D95AA6" w:rsidRDefault="00D95AA6" w:rsidP="00D95AA6">
      <w:pPr>
        <w:rPr>
          <w:rFonts w:eastAsia="Times New Roman" w:cs="Times New Roman"/>
        </w:rPr>
      </w:pPr>
      <w:r w:rsidRPr="00D95AA6">
        <w:rPr>
          <w:rFonts w:eastAsia="Times New Roman" w:cs="Times New Roman"/>
        </w:rPr>
        <w:t>All the work you turn in has to be your own.</w:t>
      </w:r>
    </w:p>
    <w:p w14:paraId="6C6D4422" w14:textId="77777777" w:rsidR="00D95AA6" w:rsidRPr="00D95AA6" w:rsidRDefault="00D95AA6" w:rsidP="00D95AA6">
      <w:pPr>
        <w:rPr>
          <w:rFonts w:eastAsia="Times New Roman" w:cs="Times New Roman"/>
        </w:rPr>
      </w:pPr>
      <w:r w:rsidRPr="00D95AA6">
        <w:rPr>
          <w:rFonts w:eastAsia="Times New Roman" w:cs="Times New Roman"/>
        </w:rPr>
        <w:t>You must not use any forms of communication or cooperation.</w:t>
      </w:r>
    </w:p>
    <w:p w14:paraId="36DBC36A" w14:textId="77777777" w:rsidR="00D95AA6" w:rsidRPr="00D95AA6" w:rsidRDefault="00D95AA6" w:rsidP="00D95AA6">
      <w:pPr>
        <w:rPr>
          <w:rFonts w:eastAsia="Times New Roman" w:cs="Times New Roman"/>
        </w:rPr>
      </w:pPr>
    </w:p>
    <w:p w14:paraId="27E4851D" w14:textId="77777777" w:rsidR="00D95AA6" w:rsidRPr="00D95AA6" w:rsidRDefault="00D95AA6" w:rsidP="00D95AA6">
      <w:pPr>
        <w:rPr>
          <w:rFonts w:eastAsia="Times New Roman" w:cs="Times New Roman"/>
        </w:rPr>
      </w:pPr>
      <w:r w:rsidRPr="00D95AA6">
        <w:rPr>
          <w:rFonts w:eastAsia="Times New Roman" w:cs="Times New Roman"/>
        </w:rPr>
        <w:t>The following are the ONLY items you are allowed to use:</w:t>
      </w:r>
    </w:p>
    <w:p w14:paraId="04D36794" w14:textId="77777777" w:rsidR="00D95AA6" w:rsidRPr="00D95AA6" w:rsidRDefault="00D95AA6" w:rsidP="00D95AA6">
      <w:pPr>
        <w:rPr>
          <w:rFonts w:eastAsia="Times New Roman" w:cs="Times New Roman"/>
        </w:rPr>
      </w:pPr>
    </w:p>
    <w:p w14:paraId="3D395B87" w14:textId="77777777" w:rsidR="00D95AA6" w:rsidRPr="00D95AA6" w:rsidRDefault="00D95AA6" w:rsidP="00D95AA6">
      <w:pPr>
        <w:rPr>
          <w:rFonts w:eastAsia="Times New Roman" w:cs="Times New Roman"/>
        </w:rPr>
      </w:pPr>
      <w:r w:rsidRPr="00D95AA6">
        <w:rPr>
          <w:rFonts w:eastAsia="Times New Roman" w:cs="Times New Roman"/>
        </w:rPr>
        <w:t xml:space="preserve">Open book, open notes, and computer. Limited network access. </w:t>
      </w:r>
    </w:p>
    <w:p w14:paraId="5C791DD0" w14:textId="77777777" w:rsidR="00D95AA6" w:rsidRPr="00D95AA6" w:rsidRDefault="00D95AA6" w:rsidP="00D95AA6">
      <w:pPr>
        <w:rPr>
          <w:rFonts w:eastAsia="Times New Roman" w:cs="Times New Roman"/>
        </w:rPr>
      </w:pPr>
      <w:r w:rsidRPr="00D95AA6">
        <w:rPr>
          <w:rFonts w:eastAsia="Times New Roman" w:cs="Times New Roman"/>
        </w:rPr>
        <w:t>You may use the network only to access your own files</w:t>
      </w:r>
    </w:p>
    <w:p w14:paraId="2D799140" w14:textId="77777777" w:rsidR="00D95AA6" w:rsidRPr="00D95AA6" w:rsidRDefault="00D95AA6" w:rsidP="00D95AA6">
      <w:pPr>
        <w:rPr>
          <w:rFonts w:eastAsia="Times New Roman" w:cs="Times New Roman"/>
        </w:rPr>
      </w:pPr>
      <w:r w:rsidRPr="00D95AA6">
        <w:rPr>
          <w:rFonts w:eastAsia="Times New Roman" w:cs="Times New Roman"/>
        </w:rPr>
        <w:t>You may look at the CSSE220 Moodle web-site and any page linked directly from it (not more than one click/link away).</w:t>
      </w:r>
    </w:p>
    <w:p w14:paraId="2BC6122D" w14:textId="77777777" w:rsidR="00D95AA6" w:rsidRPr="00D95AA6" w:rsidRDefault="00D95AA6" w:rsidP="00D95AA6">
      <w:pPr>
        <w:rPr>
          <w:rFonts w:eastAsia="Times New Roman" w:cs="Times New Roman"/>
        </w:rPr>
      </w:pPr>
      <w:r w:rsidRPr="00D95AA6">
        <w:rPr>
          <w:rFonts w:eastAsia="Times New Roman" w:cs="Times New Roman"/>
        </w:rPr>
        <w:t>You may look at any of the Java documentation on the Oracle Website.</w:t>
      </w:r>
    </w:p>
    <w:p w14:paraId="68B41E97" w14:textId="77777777" w:rsidR="00D95AA6" w:rsidRPr="00D95AA6" w:rsidRDefault="00D95AA6" w:rsidP="00D95AA6">
      <w:pPr>
        <w:rPr>
          <w:rFonts w:eastAsia="Times New Roman" w:cs="Times New Roman"/>
        </w:rPr>
      </w:pPr>
      <w:r w:rsidRPr="00D95AA6">
        <w:rPr>
          <w:rFonts w:eastAsia="Times New Roman" w:cs="Times New Roman"/>
        </w:rPr>
        <w:t>You may use the optional textbook’s site and Logan Library’s online books</w:t>
      </w:r>
    </w:p>
    <w:p w14:paraId="61066351" w14:textId="3BB39BC5" w:rsidR="00D95AA6" w:rsidRPr="00D95AA6" w:rsidRDefault="00D95AA6" w:rsidP="00D95AA6">
      <w:pPr>
        <w:rPr>
          <w:rFonts w:eastAsia="Times New Roman" w:cs="Times New Roman"/>
        </w:rPr>
      </w:pPr>
      <w:r w:rsidRPr="00D95AA6">
        <w:rPr>
          <w:rFonts w:eastAsia="Times New Roman" w:cs="Times New Roman"/>
        </w:rPr>
        <w:t xml:space="preserve">You may only use a search engine (like Google) to search within Oracle’s Java website - all </w:t>
      </w:r>
      <w:r w:rsidR="006B6061">
        <w:rPr>
          <w:rFonts w:eastAsia="Times New Roman" w:cs="Times New Roman"/>
        </w:rPr>
        <w:t>other</w:t>
      </w:r>
      <w:r w:rsidRPr="00D95AA6">
        <w:rPr>
          <w:rFonts w:eastAsia="Times New Roman" w:cs="Times New Roman"/>
        </w:rPr>
        <w:t xml:space="preserve"> uses or accessing websites other than those mentioned above are not allowed.</w:t>
      </w:r>
    </w:p>
    <w:p w14:paraId="4D1CF9CF" w14:textId="77777777" w:rsidR="00D95AA6" w:rsidRPr="00D95AA6" w:rsidRDefault="00D95AA6" w:rsidP="00D95AA6">
      <w:pPr>
        <w:rPr>
          <w:rFonts w:eastAsia="Times New Roman" w:cs="Times New Roman"/>
        </w:rPr>
      </w:pPr>
      <w:r w:rsidRPr="00D95AA6">
        <w:rPr>
          <w:rFonts w:eastAsia="Times New Roman" w:cs="Times New Roman"/>
        </w:rPr>
        <w:t>You are allowed to use the normal auto-complete features built into Eclipse</w:t>
      </w:r>
    </w:p>
    <w:p w14:paraId="6BA85CCD" w14:textId="77777777" w:rsidR="00D95AA6" w:rsidRPr="00D95AA6" w:rsidRDefault="00D95AA6" w:rsidP="00D95AA6">
      <w:pPr>
        <w:rPr>
          <w:rFonts w:eastAsia="Times New Roman" w:cs="Times New Roman"/>
        </w:rPr>
      </w:pPr>
    </w:p>
    <w:p w14:paraId="34FD262D" w14:textId="77777777" w:rsidR="00D95AA6" w:rsidRPr="00D95AA6" w:rsidRDefault="00D95AA6" w:rsidP="00D95AA6">
      <w:pPr>
        <w:rPr>
          <w:rFonts w:eastAsia="Times New Roman" w:cs="Times New Roman"/>
        </w:rPr>
      </w:pPr>
      <w:r w:rsidRPr="00D95AA6">
        <w:rPr>
          <w:rFonts w:eastAsia="Times New Roman" w:cs="Times New Roman"/>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6EAE5001" w14:textId="77777777" w:rsidR="00D95AA6" w:rsidRPr="00D95AA6" w:rsidRDefault="00D95AA6" w:rsidP="00D95AA6">
      <w:pPr>
        <w:rPr>
          <w:rFonts w:eastAsia="Times New Roman" w:cs="Times New Roman"/>
        </w:rPr>
      </w:pPr>
    </w:p>
    <w:p w14:paraId="66094A49" w14:textId="38BDD34B" w:rsidR="006A3EE2" w:rsidRPr="00D95AA6" w:rsidRDefault="00D95AA6" w:rsidP="00D95AA6">
      <w:r w:rsidRPr="00D95AA6">
        <w:rPr>
          <w:rFonts w:eastAsia="Times New Roman" w:cs="Times New Roman"/>
        </w:rPr>
        <w:t xml:space="preserve">Submit all modified files via </w:t>
      </w:r>
      <w:r w:rsidRPr="00597980">
        <w:rPr>
          <w:rFonts w:eastAsia="Times New Roman" w:cs="Times New Roman"/>
        </w:rPr>
        <w:t>GradeScope</w:t>
      </w:r>
      <w:r>
        <w:rPr>
          <w:rFonts w:eastAsia="Times New Roman" w:cs="Times New Roman"/>
        </w:rPr>
        <w:t xml:space="preserve"> as directed by your instructor</w:t>
      </w:r>
      <w:r w:rsidRPr="00D95AA6">
        <w:rPr>
          <w:rFonts w:eastAsia="Times New Roman" w:cs="Times New Roman"/>
        </w:rPr>
        <w:t>.</w:t>
      </w:r>
    </w:p>
    <w:p w14:paraId="6C3A56D7" w14:textId="15226C92" w:rsidR="002F00B6" w:rsidRPr="00D95AA6" w:rsidRDefault="002F00B6"/>
    <w:p w14:paraId="76AABE9B" w14:textId="522E7EB3" w:rsidR="002F00B6" w:rsidRPr="006003C2" w:rsidRDefault="004C6AC6">
      <w:pPr>
        <w:rPr>
          <w:b/>
          <w:bCs/>
        </w:rPr>
      </w:pPr>
      <w:r w:rsidRPr="006003C2">
        <w:rPr>
          <w:b/>
          <w:bCs/>
        </w:rPr>
        <w:t>Grading Guidelines</w:t>
      </w:r>
      <w:r w:rsidR="002F00B6" w:rsidRPr="006003C2">
        <w:rPr>
          <w:b/>
          <w:bCs/>
        </w:rPr>
        <w:t>:</w:t>
      </w:r>
    </w:p>
    <w:p w14:paraId="5646A27A" w14:textId="37EBEB13" w:rsidR="002F00B6" w:rsidRPr="0055737C" w:rsidRDefault="004C6AC6" w:rsidP="004C6AC6">
      <w:pPr>
        <w:pStyle w:val="ListParagraph"/>
        <w:numPr>
          <w:ilvl w:val="0"/>
          <w:numId w:val="7"/>
        </w:numPr>
        <w:rPr>
          <w:bCs/>
        </w:rPr>
      </w:pPr>
      <w:r w:rsidRPr="0055737C">
        <w:rPr>
          <w:bCs/>
        </w:rPr>
        <w:t xml:space="preserve">Part 1 - </w:t>
      </w:r>
      <w:r w:rsidR="00597980">
        <w:rPr>
          <w:bCs/>
        </w:rPr>
        <w:t>5</w:t>
      </w:r>
      <w:r w:rsidR="00670802" w:rsidRPr="0055737C">
        <w:rPr>
          <w:bCs/>
        </w:rPr>
        <w:t>0</w:t>
      </w:r>
      <w:r w:rsidRPr="0055737C">
        <w:rPr>
          <w:bCs/>
        </w:rPr>
        <w:t xml:space="preserve">% (draw </w:t>
      </w:r>
      <w:r w:rsidR="00597980">
        <w:rPr>
          <w:bCs/>
        </w:rPr>
        <w:t xml:space="preserve">default </w:t>
      </w:r>
      <w:r w:rsidR="00E44359">
        <w:rPr>
          <w:bCs/>
        </w:rPr>
        <w:t>mouse</w:t>
      </w:r>
      <w:r w:rsidRPr="0055737C">
        <w:rPr>
          <w:bCs/>
        </w:rPr>
        <w:t>)</w:t>
      </w:r>
    </w:p>
    <w:p w14:paraId="01F8A622" w14:textId="0CC5A5E1" w:rsidR="000D2EFF" w:rsidRPr="0055737C" w:rsidRDefault="00E44359" w:rsidP="000D2EFF">
      <w:pPr>
        <w:pStyle w:val="ListParagraph"/>
        <w:numPr>
          <w:ilvl w:val="1"/>
          <w:numId w:val="7"/>
        </w:numPr>
        <w:rPr>
          <w:bCs/>
        </w:rPr>
      </w:pPr>
      <w:r>
        <w:rPr>
          <w:bCs/>
        </w:rPr>
        <w:t>2</w:t>
      </w:r>
      <w:r w:rsidR="00400B84">
        <w:rPr>
          <w:bCs/>
        </w:rPr>
        <w:t>0</w:t>
      </w:r>
      <w:r w:rsidR="000D2EFF" w:rsidRPr="0055737C">
        <w:rPr>
          <w:bCs/>
        </w:rPr>
        <w:t xml:space="preserve">% - </w:t>
      </w:r>
      <w:r w:rsidR="00597980">
        <w:rPr>
          <w:bCs/>
        </w:rPr>
        <w:t xml:space="preserve">Correctly draw the </w:t>
      </w:r>
      <w:r>
        <w:rPr>
          <w:bCs/>
        </w:rPr>
        <w:t>triangle for the shape of the head</w:t>
      </w:r>
    </w:p>
    <w:p w14:paraId="6CE6950A" w14:textId="3B815276" w:rsidR="000D2EFF" w:rsidRDefault="00597980" w:rsidP="000D2EFF">
      <w:pPr>
        <w:pStyle w:val="ListParagraph"/>
        <w:numPr>
          <w:ilvl w:val="1"/>
          <w:numId w:val="7"/>
        </w:numPr>
        <w:rPr>
          <w:bCs/>
        </w:rPr>
      </w:pPr>
      <w:r>
        <w:rPr>
          <w:bCs/>
        </w:rPr>
        <w:t>1</w:t>
      </w:r>
      <w:r w:rsidR="00400B84">
        <w:rPr>
          <w:bCs/>
        </w:rPr>
        <w:t>0</w:t>
      </w:r>
      <w:r w:rsidR="000D2EFF" w:rsidRPr="0055737C">
        <w:rPr>
          <w:bCs/>
        </w:rPr>
        <w:t xml:space="preserve">% - </w:t>
      </w:r>
      <w:r>
        <w:rPr>
          <w:bCs/>
        </w:rPr>
        <w:t>Correctly draw the nose</w:t>
      </w:r>
    </w:p>
    <w:p w14:paraId="32BD94C4" w14:textId="270DF360" w:rsidR="00597980" w:rsidRDefault="00597980" w:rsidP="000D2EFF">
      <w:pPr>
        <w:pStyle w:val="ListParagraph"/>
        <w:numPr>
          <w:ilvl w:val="1"/>
          <w:numId w:val="7"/>
        </w:numPr>
        <w:rPr>
          <w:bCs/>
        </w:rPr>
      </w:pPr>
      <w:r>
        <w:rPr>
          <w:bCs/>
        </w:rPr>
        <w:t>10% - Correctly draw the two eyes</w:t>
      </w:r>
    </w:p>
    <w:p w14:paraId="1A1954F8" w14:textId="55AF7022" w:rsidR="00E44359" w:rsidRPr="00E44359" w:rsidRDefault="00E44359" w:rsidP="00E44359">
      <w:pPr>
        <w:pStyle w:val="ListParagraph"/>
        <w:numPr>
          <w:ilvl w:val="1"/>
          <w:numId w:val="7"/>
        </w:numPr>
        <w:rPr>
          <w:bCs/>
        </w:rPr>
      </w:pPr>
      <w:r>
        <w:rPr>
          <w:bCs/>
        </w:rPr>
        <w:t xml:space="preserve">10% - Correctly draw the two </w:t>
      </w:r>
      <w:r>
        <w:rPr>
          <w:bCs/>
        </w:rPr>
        <w:t>ears</w:t>
      </w:r>
    </w:p>
    <w:p w14:paraId="0FC66E09" w14:textId="6089787F" w:rsidR="004C6AC6" w:rsidRPr="0055737C" w:rsidRDefault="004C6AC6" w:rsidP="004C6AC6">
      <w:pPr>
        <w:pStyle w:val="ListParagraph"/>
        <w:numPr>
          <w:ilvl w:val="0"/>
          <w:numId w:val="7"/>
        </w:numPr>
        <w:rPr>
          <w:bCs/>
        </w:rPr>
      </w:pPr>
      <w:r w:rsidRPr="0055737C">
        <w:rPr>
          <w:bCs/>
        </w:rPr>
        <w:t xml:space="preserve">Part 2 - </w:t>
      </w:r>
      <w:r w:rsidR="00597980">
        <w:rPr>
          <w:bCs/>
        </w:rPr>
        <w:t>3</w:t>
      </w:r>
      <w:r w:rsidR="00670802" w:rsidRPr="0055737C">
        <w:rPr>
          <w:bCs/>
        </w:rPr>
        <w:t>0</w:t>
      </w:r>
      <w:r w:rsidRPr="0055737C">
        <w:rPr>
          <w:bCs/>
        </w:rPr>
        <w:t>% (</w:t>
      </w:r>
      <w:r w:rsidR="005D203E" w:rsidRPr="0055737C">
        <w:rPr>
          <w:bCs/>
        </w:rPr>
        <w:t>location</w:t>
      </w:r>
      <w:r w:rsidR="00F52BB7" w:rsidRPr="0055737C">
        <w:rPr>
          <w:bCs/>
        </w:rPr>
        <w:t xml:space="preserve">, </w:t>
      </w:r>
      <w:r w:rsidR="00597980">
        <w:rPr>
          <w:bCs/>
        </w:rPr>
        <w:t>size</w:t>
      </w:r>
      <w:r w:rsidRPr="0055737C">
        <w:rPr>
          <w:bCs/>
        </w:rPr>
        <w:t>)</w:t>
      </w:r>
    </w:p>
    <w:p w14:paraId="55C8C9BB" w14:textId="3ADE9467" w:rsidR="000D2EFF" w:rsidRPr="0055737C" w:rsidRDefault="000D2EFF" w:rsidP="000D2EFF">
      <w:pPr>
        <w:pStyle w:val="ListParagraph"/>
        <w:numPr>
          <w:ilvl w:val="1"/>
          <w:numId w:val="7"/>
        </w:numPr>
        <w:rPr>
          <w:bCs/>
        </w:rPr>
      </w:pPr>
      <w:r w:rsidRPr="0055737C">
        <w:rPr>
          <w:bCs/>
        </w:rPr>
        <w:t>1</w:t>
      </w:r>
      <w:r w:rsidR="00FB5F90">
        <w:rPr>
          <w:bCs/>
        </w:rPr>
        <w:t>0</w:t>
      </w:r>
      <w:r w:rsidRPr="0055737C">
        <w:rPr>
          <w:bCs/>
        </w:rPr>
        <w:t xml:space="preserve">% - Add </w:t>
      </w:r>
      <w:r w:rsidR="00597980">
        <w:rPr>
          <w:bCs/>
        </w:rPr>
        <w:t xml:space="preserve">the </w:t>
      </w:r>
      <w:r w:rsidRPr="0055737C">
        <w:rPr>
          <w:bCs/>
        </w:rPr>
        <w:t>ability to store</w:t>
      </w:r>
      <w:r w:rsidR="00225834" w:rsidRPr="0055737C">
        <w:rPr>
          <w:bCs/>
        </w:rPr>
        <w:t xml:space="preserve"> and draw</w:t>
      </w:r>
      <w:r w:rsidRPr="0055737C">
        <w:rPr>
          <w:bCs/>
        </w:rPr>
        <w:t xml:space="preserve"> at different locations</w:t>
      </w:r>
    </w:p>
    <w:p w14:paraId="33BCF223" w14:textId="26EC585C" w:rsidR="00FB5F90" w:rsidRDefault="000D2EFF" w:rsidP="000D2EFF">
      <w:pPr>
        <w:pStyle w:val="ListParagraph"/>
        <w:numPr>
          <w:ilvl w:val="1"/>
          <w:numId w:val="7"/>
        </w:numPr>
        <w:rPr>
          <w:bCs/>
        </w:rPr>
      </w:pPr>
      <w:r w:rsidRPr="0055737C">
        <w:rPr>
          <w:bCs/>
        </w:rPr>
        <w:t>1</w:t>
      </w:r>
      <w:r w:rsidR="00FB5F90">
        <w:rPr>
          <w:bCs/>
        </w:rPr>
        <w:t>0</w:t>
      </w:r>
      <w:r w:rsidRPr="0055737C">
        <w:rPr>
          <w:bCs/>
        </w:rPr>
        <w:t>% - Add</w:t>
      </w:r>
      <w:r w:rsidR="00597980">
        <w:rPr>
          <w:bCs/>
        </w:rPr>
        <w:t xml:space="preserve"> the</w:t>
      </w:r>
      <w:r w:rsidRPr="0055737C">
        <w:rPr>
          <w:bCs/>
        </w:rPr>
        <w:t xml:space="preserve"> ability to </w:t>
      </w:r>
      <w:r w:rsidR="00F52BB7" w:rsidRPr="0055737C">
        <w:rPr>
          <w:bCs/>
        </w:rPr>
        <w:t xml:space="preserve">store and draw with different </w:t>
      </w:r>
      <w:r w:rsidR="00597980">
        <w:rPr>
          <w:bCs/>
        </w:rPr>
        <w:t>sizes</w:t>
      </w:r>
    </w:p>
    <w:p w14:paraId="51B44302" w14:textId="0A698169" w:rsidR="000D2EFF" w:rsidRPr="0055737C" w:rsidRDefault="00901512" w:rsidP="000D2EFF">
      <w:pPr>
        <w:pStyle w:val="ListParagraph"/>
        <w:numPr>
          <w:ilvl w:val="1"/>
          <w:numId w:val="7"/>
        </w:numPr>
        <w:rPr>
          <w:bCs/>
        </w:rPr>
      </w:pPr>
      <w:r w:rsidRPr="0055737C">
        <w:rPr>
          <w:bCs/>
        </w:rPr>
        <w:t>10</w:t>
      </w:r>
      <w:r w:rsidR="000D2EFF" w:rsidRPr="0055737C">
        <w:rPr>
          <w:bCs/>
        </w:rPr>
        <w:t xml:space="preserve">% - Create and draw proper </w:t>
      </w:r>
      <w:r w:rsidR="00E44359">
        <w:rPr>
          <w:bCs/>
        </w:rPr>
        <w:t>mouses</w:t>
      </w:r>
      <w:r w:rsidR="00FB5F90">
        <w:rPr>
          <w:bCs/>
        </w:rPr>
        <w:t xml:space="preserve"> in </w:t>
      </w:r>
      <w:r w:rsidR="00E44359">
        <w:rPr>
          <w:bCs/>
        </w:rPr>
        <w:t>Mouse</w:t>
      </w:r>
      <w:r w:rsidR="00FB5F90">
        <w:rPr>
          <w:bCs/>
        </w:rPr>
        <w:t>Component.java</w:t>
      </w:r>
    </w:p>
    <w:p w14:paraId="02134F4D" w14:textId="02EAA00C" w:rsidR="004C6AC6" w:rsidRPr="0055737C" w:rsidRDefault="004C6AC6" w:rsidP="004C6AC6">
      <w:pPr>
        <w:pStyle w:val="ListParagraph"/>
        <w:numPr>
          <w:ilvl w:val="0"/>
          <w:numId w:val="7"/>
        </w:numPr>
        <w:rPr>
          <w:b/>
        </w:rPr>
      </w:pPr>
      <w:r w:rsidRPr="0055737C">
        <w:rPr>
          <w:bCs/>
        </w:rPr>
        <w:t xml:space="preserve">Part 3 - </w:t>
      </w:r>
      <w:r w:rsidR="00597980">
        <w:rPr>
          <w:bCs/>
        </w:rPr>
        <w:t>2</w:t>
      </w:r>
      <w:r w:rsidR="00F62637" w:rsidRPr="0055737C">
        <w:rPr>
          <w:bCs/>
        </w:rPr>
        <w:t>0</w:t>
      </w:r>
      <w:r w:rsidRPr="0055737C">
        <w:rPr>
          <w:bCs/>
        </w:rPr>
        <w:t xml:space="preserve">% </w:t>
      </w:r>
      <w:r w:rsidR="006F040B" w:rsidRPr="0055737C">
        <w:rPr>
          <w:bCs/>
        </w:rPr>
        <w:t>(</w:t>
      </w:r>
      <w:r w:rsidR="00F52BB7" w:rsidRPr="0055737C">
        <w:rPr>
          <w:bCs/>
        </w:rPr>
        <w:t xml:space="preserve">specify </w:t>
      </w:r>
      <w:r w:rsidR="00FB5F90">
        <w:rPr>
          <w:bCs/>
        </w:rPr>
        <w:t>the rotation</w:t>
      </w:r>
      <w:r w:rsidR="00F52BB7" w:rsidRPr="0055737C">
        <w:rPr>
          <w:bCs/>
        </w:rPr>
        <w:t xml:space="preserve"> of </w:t>
      </w:r>
      <w:r w:rsidR="00597980">
        <w:rPr>
          <w:bCs/>
        </w:rPr>
        <w:t xml:space="preserve">a </w:t>
      </w:r>
      <w:r w:rsidR="00E44359">
        <w:rPr>
          <w:bCs/>
        </w:rPr>
        <w:t>mouse</w:t>
      </w:r>
      <w:r w:rsidRPr="0055737C">
        <w:rPr>
          <w:bCs/>
        </w:rPr>
        <w:t>)</w:t>
      </w:r>
    </w:p>
    <w:p w14:paraId="174DDB6F" w14:textId="3DEC21A1" w:rsidR="000D2EFF" w:rsidRDefault="00343874" w:rsidP="000D2EFF">
      <w:pPr>
        <w:pStyle w:val="ListParagraph"/>
        <w:numPr>
          <w:ilvl w:val="1"/>
          <w:numId w:val="7"/>
        </w:numPr>
        <w:rPr>
          <w:bCs/>
        </w:rPr>
      </w:pPr>
      <w:r>
        <w:rPr>
          <w:bCs/>
        </w:rPr>
        <w:t>1</w:t>
      </w:r>
      <w:r w:rsidR="000D2EFF" w:rsidRPr="0055737C">
        <w:rPr>
          <w:bCs/>
        </w:rPr>
        <w:t xml:space="preserve">0% - Add </w:t>
      </w:r>
      <w:r w:rsidR="00597980">
        <w:rPr>
          <w:bCs/>
        </w:rPr>
        <w:t xml:space="preserve">the </w:t>
      </w:r>
      <w:r w:rsidR="000D2EFF" w:rsidRPr="0055737C">
        <w:rPr>
          <w:bCs/>
        </w:rPr>
        <w:t xml:space="preserve">ability to </w:t>
      </w:r>
      <w:r w:rsidR="00225834" w:rsidRPr="0055737C">
        <w:rPr>
          <w:bCs/>
        </w:rPr>
        <w:t>s</w:t>
      </w:r>
      <w:r w:rsidR="00FB5F90">
        <w:rPr>
          <w:bCs/>
        </w:rPr>
        <w:t xml:space="preserve">et the rotation of </w:t>
      </w:r>
      <w:r w:rsidR="00E44359">
        <w:rPr>
          <w:bCs/>
        </w:rPr>
        <w:t>mouses</w:t>
      </w:r>
      <w:r w:rsidR="00FB5F90">
        <w:rPr>
          <w:bCs/>
        </w:rPr>
        <w:t xml:space="preserve"> and draw them</w:t>
      </w:r>
      <w:r w:rsidR="00C107D2">
        <w:rPr>
          <w:bCs/>
        </w:rPr>
        <w:t xml:space="preserve"> correctly</w:t>
      </w:r>
      <w:r w:rsidR="00B50AD2">
        <w:rPr>
          <w:bCs/>
        </w:rPr>
        <w:t xml:space="preserve"> (add new method)</w:t>
      </w:r>
    </w:p>
    <w:p w14:paraId="4D314C33" w14:textId="421A1B87" w:rsidR="000D2EFF" w:rsidRPr="0055737C" w:rsidRDefault="000D2EFF" w:rsidP="000D2EFF">
      <w:pPr>
        <w:pStyle w:val="ListParagraph"/>
        <w:numPr>
          <w:ilvl w:val="1"/>
          <w:numId w:val="7"/>
        </w:numPr>
        <w:rPr>
          <w:bCs/>
        </w:rPr>
      </w:pPr>
      <w:r w:rsidRPr="0055737C">
        <w:rPr>
          <w:bCs/>
        </w:rPr>
        <w:t xml:space="preserve">10% - Create and draw proper </w:t>
      </w:r>
      <w:r w:rsidR="00E44359">
        <w:rPr>
          <w:bCs/>
        </w:rPr>
        <w:t>mouses</w:t>
      </w:r>
      <w:r w:rsidR="00FB5F90">
        <w:rPr>
          <w:bCs/>
        </w:rPr>
        <w:t xml:space="preserve"> in </w:t>
      </w:r>
      <w:r w:rsidR="00E44359">
        <w:rPr>
          <w:bCs/>
        </w:rPr>
        <w:t>Mouse</w:t>
      </w:r>
      <w:r w:rsidR="00FB5F90">
        <w:rPr>
          <w:bCs/>
        </w:rPr>
        <w:t>Component.java</w:t>
      </w:r>
    </w:p>
    <w:p w14:paraId="7C7E82E5" w14:textId="77777777" w:rsidR="00343874" w:rsidRDefault="00343874">
      <w:pPr>
        <w:rPr>
          <w:b/>
          <w:bCs/>
        </w:rPr>
      </w:pPr>
    </w:p>
    <w:p w14:paraId="5989BD70" w14:textId="6BC4EB29" w:rsidR="002F00B6" w:rsidRPr="006003C2" w:rsidRDefault="006003C2">
      <w:pPr>
        <w:rPr>
          <w:b/>
          <w:bCs/>
        </w:rPr>
      </w:pPr>
      <w:r w:rsidRPr="006003C2">
        <w:rPr>
          <w:b/>
          <w:bCs/>
        </w:rPr>
        <w:t>Submission:</w:t>
      </w:r>
    </w:p>
    <w:p w14:paraId="0D73B98D" w14:textId="074C6027" w:rsidR="006A3EE2" w:rsidRPr="006003C2" w:rsidRDefault="00D45CC7" w:rsidP="006003C2">
      <w:pPr>
        <w:pStyle w:val="ListParagraph"/>
        <w:numPr>
          <w:ilvl w:val="0"/>
          <w:numId w:val="8"/>
        </w:numPr>
      </w:pPr>
      <w:r w:rsidRPr="006003C2">
        <w:t>Upload</w:t>
      </w:r>
      <w:r w:rsidR="00B373AF" w:rsidRPr="006003C2">
        <w:t xml:space="preserve"> all modified</w:t>
      </w:r>
      <w:r w:rsidR="00D90FAA">
        <w:t xml:space="preserve"> </w:t>
      </w:r>
      <w:r w:rsidRPr="006003C2">
        <w:t xml:space="preserve">.java files to the Exam1 Graphics Dropbox on the </w:t>
      </w:r>
      <w:r w:rsidR="00F52BB7">
        <w:t>CSSE</w:t>
      </w:r>
      <w:r w:rsidRPr="006003C2">
        <w:t>220</w:t>
      </w:r>
      <w:r w:rsidR="00B373AF" w:rsidRPr="006003C2">
        <w:t xml:space="preserve"> </w:t>
      </w:r>
      <w:r w:rsidR="00FB5F90" w:rsidRPr="00597980">
        <w:rPr>
          <w:rFonts w:eastAsia="Times New Roman" w:cs="Times New Roman"/>
        </w:rPr>
        <w:t xml:space="preserve">GradeScope </w:t>
      </w:r>
      <w:r w:rsidRPr="00597980">
        <w:t>site</w:t>
      </w:r>
    </w:p>
    <w:p w14:paraId="6FF3C3C2" w14:textId="77777777" w:rsidR="00597980" w:rsidRDefault="00597980">
      <w:pPr>
        <w:rPr>
          <w:sz w:val="36"/>
          <w:szCs w:val="36"/>
        </w:rPr>
      </w:pPr>
      <w:r>
        <w:rPr>
          <w:sz w:val="36"/>
          <w:szCs w:val="36"/>
        </w:rPr>
        <w:br w:type="page"/>
      </w:r>
    </w:p>
    <w:p w14:paraId="00F399DE" w14:textId="18116F9E" w:rsidR="006A3EE2" w:rsidRDefault="00B373AF">
      <w:pPr>
        <w:rPr>
          <w:sz w:val="36"/>
          <w:szCs w:val="36"/>
        </w:rPr>
      </w:pPr>
      <w:r>
        <w:rPr>
          <w:sz w:val="36"/>
          <w:szCs w:val="36"/>
        </w:rPr>
        <w:lastRenderedPageBreak/>
        <w:t>Problem Description</w:t>
      </w:r>
    </w:p>
    <w:p w14:paraId="7B47AA2A" w14:textId="77777777" w:rsidR="00DC4E3A" w:rsidRDefault="00DC4E3A">
      <w:pPr>
        <w:rPr>
          <w:sz w:val="36"/>
          <w:szCs w:val="36"/>
        </w:rPr>
      </w:pPr>
    </w:p>
    <w:p w14:paraId="7C11FEF4" w14:textId="5D00CAB5" w:rsidR="00C97337" w:rsidRDefault="00DC4E3A">
      <w:pPr>
        <w:rPr>
          <w:rFonts w:eastAsia="Times New Roman" w:cs="Times New Roman"/>
          <w:b/>
          <w:bCs/>
          <w:color w:val="000000" w:themeColor="text1"/>
        </w:rPr>
      </w:pPr>
      <w:r>
        <w:rPr>
          <w:rFonts w:eastAsia="Times New Roman" w:cs="Times New Roman"/>
          <w:b/>
          <w:bCs/>
          <w:color w:val="000000" w:themeColor="text1"/>
        </w:rPr>
        <w:t>Graphics Problem</w:t>
      </w:r>
      <w:r w:rsidR="0092782E">
        <w:rPr>
          <w:rFonts w:eastAsia="Times New Roman" w:cs="Times New Roman"/>
          <w:b/>
          <w:bCs/>
          <w:color w:val="000000" w:themeColor="text1"/>
        </w:rPr>
        <w:t xml:space="preserve"> Top Level Instructio</w:t>
      </w:r>
      <w:r w:rsidR="00BD6669">
        <w:rPr>
          <w:rFonts w:eastAsia="Times New Roman" w:cs="Times New Roman"/>
          <w:b/>
          <w:bCs/>
          <w:color w:val="000000" w:themeColor="text1"/>
        </w:rPr>
        <w:t>n</w:t>
      </w:r>
      <w:r w:rsidR="005A4E9F">
        <w:rPr>
          <w:rFonts w:eastAsia="Times New Roman" w:cs="Times New Roman"/>
          <w:b/>
          <w:bCs/>
          <w:color w:val="000000" w:themeColor="text1"/>
        </w:rPr>
        <w:t>s</w:t>
      </w:r>
    </w:p>
    <w:p w14:paraId="59BEEBB4" w14:textId="77777777" w:rsidR="004D3563" w:rsidRDefault="004D3563"/>
    <w:p w14:paraId="7FD0C04E" w14:textId="51866FA7" w:rsidR="00DC4E3A" w:rsidRPr="00841E30" w:rsidRDefault="00DC4E3A" w:rsidP="00564E8F">
      <w:pPr>
        <w:pStyle w:val="ListParagraph"/>
        <w:numPr>
          <w:ilvl w:val="0"/>
          <w:numId w:val="1"/>
        </w:numPr>
        <w:ind w:left="567"/>
        <w:rPr>
          <w:sz w:val="24"/>
          <w:szCs w:val="24"/>
        </w:rPr>
      </w:pPr>
      <w:r w:rsidRPr="00841E30">
        <w:rPr>
          <w:sz w:val="24"/>
          <w:szCs w:val="24"/>
        </w:rPr>
        <w:t xml:space="preserve">Read over all these instructions </w:t>
      </w:r>
      <w:r w:rsidR="00DE619F">
        <w:rPr>
          <w:sz w:val="24"/>
          <w:szCs w:val="24"/>
        </w:rPr>
        <w:t>care</w:t>
      </w:r>
      <w:r w:rsidRPr="00841E30">
        <w:rPr>
          <w:sz w:val="24"/>
          <w:szCs w:val="24"/>
        </w:rPr>
        <w:t>fully</w:t>
      </w:r>
    </w:p>
    <w:p w14:paraId="066E6454" w14:textId="2D7638E7" w:rsidR="00DC4E3A" w:rsidRPr="00841E30" w:rsidRDefault="00DC4E3A" w:rsidP="00564E8F">
      <w:pPr>
        <w:pStyle w:val="ListParagraph"/>
        <w:numPr>
          <w:ilvl w:val="0"/>
          <w:numId w:val="1"/>
        </w:numPr>
        <w:ind w:left="567"/>
        <w:rPr>
          <w:sz w:val="24"/>
          <w:szCs w:val="24"/>
        </w:rPr>
      </w:pPr>
      <w:r w:rsidRPr="00841E30">
        <w:rPr>
          <w:sz w:val="24"/>
          <w:szCs w:val="24"/>
        </w:rPr>
        <w:t xml:space="preserve">Make sure you understand what functionality you </w:t>
      </w:r>
      <w:r w:rsidR="00564E8F">
        <w:rPr>
          <w:sz w:val="24"/>
          <w:szCs w:val="24"/>
        </w:rPr>
        <w:t>are required to</w:t>
      </w:r>
      <w:r w:rsidRPr="00841E30">
        <w:rPr>
          <w:sz w:val="24"/>
          <w:szCs w:val="24"/>
        </w:rPr>
        <w:t xml:space="preserve"> implement before you start coding</w:t>
      </w:r>
    </w:p>
    <w:p w14:paraId="792B24F8" w14:textId="77777777" w:rsidR="00DC4E3A" w:rsidRPr="00DC4E3A" w:rsidRDefault="00DC4E3A" w:rsidP="00564E8F">
      <w:pPr>
        <w:pStyle w:val="ListParagraph"/>
        <w:numPr>
          <w:ilvl w:val="0"/>
          <w:numId w:val="1"/>
        </w:numPr>
        <w:ind w:left="567"/>
      </w:pPr>
      <w:r w:rsidRPr="00DC4E3A">
        <w:rPr>
          <w:sz w:val="24"/>
          <w:szCs w:val="24"/>
        </w:rPr>
        <w:t>If anything is unclear, simply do your best to follow the instructions and leave comments in your code describing your assumptions</w:t>
      </w:r>
    </w:p>
    <w:p w14:paraId="1A105670" w14:textId="608A4934" w:rsidR="00DC4E3A" w:rsidRDefault="00DC4E3A" w:rsidP="00564E8F">
      <w:pPr>
        <w:pStyle w:val="ListParagraph"/>
        <w:numPr>
          <w:ilvl w:val="0"/>
          <w:numId w:val="1"/>
        </w:numPr>
        <w:ind w:left="567"/>
      </w:pPr>
      <w:r w:rsidRPr="00DC4E3A">
        <w:rPr>
          <w:sz w:val="24"/>
          <w:szCs w:val="24"/>
        </w:rPr>
        <w:t xml:space="preserve">You can email your instructor about </w:t>
      </w:r>
      <w:r w:rsidR="0009676B">
        <w:rPr>
          <w:sz w:val="24"/>
          <w:szCs w:val="24"/>
        </w:rPr>
        <w:t>any</w:t>
      </w:r>
      <w:r w:rsidRPr="00DC4E3A">
        <w:rPr>
          <w:sz w:val="24"/>
          <w:szCs w:val="24"/>
        </w:rPr>
        <w:t xml:space="preserve"> confusion</w:t>
      </w:r>
      <w:r w:rsidR="00A90F32">
        <w:rPr>
          <w:sz w:val="24"/>
          <w:szCs w:val="24"/>
        </w:rPr>
        <w:t>, but no communication without anyone else.</w:t>
      </w:r>
    </w:p>
    <w:p w14:paraId="09D74DBF" w14:textId="77777777" w:rsidR="00D944FD" w:rsidRDefault="00D944FD" w:rsidP="00564E8F">
      <w:pPr>
        <w:ind w:left="567"/>
        <w:rPr>
          <w:rFonts w:eastAsia="Times New Roman" w:cs="Times New Roman"/>
          <w:b/>
          <w:bCs/>
          <w:color w:val="000000" w:themeColor="text1"/>
        </w:rPr>
      </w:pPr>
    </w:p>
    <w:tbl>
      <w:tblPr>
        <w:tblStyle w:val="TableGrid"/>
        <w:tblW w:w="0" w:type="auto"/>
        <w:tblLook w:val="04A0" w:firstRow="1" w:lastRow="0" w:firstColumn="1" w:lastColumn="0" w:noHBand="0" w:noVBand="1"/>
      </w:tblPr>
      <w:tblGrid>
        <w:gridCol w:w="10790"/>
      </w:tblGrid>
      <w:tr w:rsidR="00C97337" w14:paraId="242DF71A" w14:textId="77777777" w:rsidTr="00C97337">
        <w:tc>
          <w:tcPr>
            <w:tcW w:w="10790" w:type="dxa"/>
          </w:tcPr>
          <w:p w14:paraId="774EE428" w14:textId="75AD0DE1" w:rsidR="00023127" w:rsidRPr="00023127" w:rsidRDefault="00023127" w:rsidP="00023127">
            <w:pPr>
              <w:spacing w:before="100" w:beforeAutospacing="1" w:after="100" w:afterAutospacing="1"/>
              <w:rPr>
                <w:rFonts w:eastAsia="Times New Roman" w:cs="Times New Roman"/>
                <w:sz w:val="24"/>
                <w:szCs w:val="24"/>
              </w:rPr>
            </w:pPr>
            <w:r w:rsidRPr="00023127">
              <w:rPr>
                <w:rFonts w:eastAsia="Times New Roman" w:cs="Times New Roman"/>
                <w:noProof/>
                <w:sz w:val="24"/>
                <w:szCs w:val="24"/>
              </w:rPr>
              <w:drawing>
                <wp:inline distT="0" distB="0" distL="0" distR="0" wp14:anchorId="58CE242E" wp14:editId="1DDDB9A3">
                  <wp:extent cx="6393872" cy="3842835"/>
                  <wp:effectExtent l="0" t="0" r="6985" b="5715"/>
                  <wp:docPr id="184586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8659" cy="3845712"/>
                          </a:xfrm>
                          <a:prstGeom prst="rect">
                            <a:avLst/>
                          </a:prstGeom>
                          <a:noFill/>
                          <a:ln>
                            <a:noFill/>
                          </a:ln>
                        </pic:spPr>
                      </pic:pic>
                    </a:graphicData>
                  </a:graphic>
                </wp:inline>
              </w:drawing>
            </w:r>
          </w:p>
          <w:p w14:paraId="31F1CC0E" w14:textId="42FC0164" w:rsidR="00C97337" w:rsidRDefault="00C97337" w:rsidP="00FA2F95">
            <w:pPr>
              <w:jc w:val="center"/>
              <w:rPr>
                <w:b/>
                <w:iCs/>
                <w:sz w:val="24"/>
                <w:szCs w:val="24"/>
              </w:rPr>
            </w:pPr>
          </w:p>
        </w:tc>
      </w:tr>
      <w:tr w:rsidR="0040742B" w14:paraId="7FE1BD5B" w14:textId="77777777" w:rsidTr="00C97337">
        <w:tc>
          <w:tcPr>
            <w:tcW w:w="10790" w:type="dxa"/>
          </w:tcPr>
          <w:p w14:paraId="100A8D77" w14:textId="58D756EC" w:rsidR="0040742B" w:rsidRPr="00C97337" w:rsidRDefault="0040742B" w:rsidP="0040742B">
            <w:pPr>
              <w:jc w:val="center"/>
              <w:rPr>
                <w:b/>
                <w:iCs/>
                <w:sz w:val="24"/>
                <w:szCs w:val="24"/>
              </w:rPr>
            </w:pPr>
            <w:r>
              <w:rPr>
                <w:b/>
                <w:iCs/>
                <w:sz w:val="24"/>
                <w:szCs w:val="24"/>
              </w:rPr>
              <w:t>Figure 1 - Finished Version of this Assessment</w:t>
            </w:r>
          </w:p>
        </w:tc>
      </w:tr>
    </w:tbl>
    <w:p w14:paraId="531C8F1E" w14:textId="1204B62B" w:rsidR="00C97337" w:rsidRDefault="00C97337" w:rsidP="00D944FD">
      <w:pPr>
        <w:rPr>
          <w:b/>
          <w:iCs/>
          <w:sz w:val="24"/>
          <w:szCs w:val="24"/>
        </w:rPr>
      </w:pPr>
    </w:p>
    <w:p w14:paraId="1AE1C5F8" w14:textId="79080565" w:rsidR="001C57FD" w:rsidRDefault="001C57FD">
      <w:pPr>
        <w:rPr>
          <w:b/>
          <w:iCs/>
          <w:sz w:val="24"/>
          <w:szCs w:val="24"/>
        </w:rPr>
      </w:pPr>
      <w:r>
        <w:rPr>
          <w:b/>
          <w:iCs/>
          <w:sz w:val="24"/>
          <w:szCs w:val="24"/>
        </w:rPr>
        <w:br w:type="page"/>
      </w:r>
    </w:p>
    <w:p w14:paraId="354D8647" w14:textId="6858A615" w:rsidR="00045359" w:rsidRDefault="00045359" w:rsidP="00045359">
      <w:pPr>
        <w:rPr>
          <w:b/>
          <w:iCs/>
          <w:sz w:val="24"/>
          <w:szCs w:val="24"/>
        </w:rPr>
      </w:pPr>
      <w:r w:rsidRPr="005F42BC">
        <w:rPr>
          <w:b/>
          <w:iCs/>
          <w:sz w:val="24"/>
          <w:szCs w:val="24"/>
        </w:rPr>
        <w:lastRenderedPageBreak/>
        <w:t xml:space="preserve">Part </w:t>
      </w:r>
      <w:r>
        <w:rPr>
          <w:b/>
          <w:iCs/>
          <w:sz w:val="24"/>
          <w:szCs w:val="24"/>
        </w:rPr>
        <w:t>0:</w:t>
      </w:r>
      <w:r w:rsidRPr="005F42BC">
        <w:rPr>
          <w:b/>
          <w:iCs/>
          <w:sz w:val="24"/>
          <w:szCs w:val="24"/>
        </w:rPr>
        <w:t xml:space="preserve"> Default </w:t>
      </w:r>
      <w:r>
        <w:rPr>
          <w:b/>
          <w:iCs/>
          <w:sz w:val="24"/>
          <w:szCs w:val="24"/>
        </w:rPr>
        <w:t>Code</w:t>
      </w:r>
      <w:r w:rsidRPr="005F42BC">
        <w:rPr>
          <w:b/>
          <w:iCs/>
          <w:sz w:val="24"/>
          <w:szCs w:val="24"/>
        </w:rPr>
        <w:t xml:space="preserve"> </w:t>
      </w:r>
      <w:r>
        <w:rPr>
          <w:b/>
          <w:iCs/>
          <w:sz w:val="24"/>
          <w:szCs w:val="24"/>
        </w:rPr>
        <w:t>(starting image without modification</w:t>
      </w:r>
      <w:r w:rsidRPr="005F42BC">
        <w:rPr>
          <w:b/>
          <w:iCs/>
          <w:sz w:val="24"/>
          <w:szCs w:val="24"/>
        </w:rPr>
        <w:t>)</w:t>
      </w:r>
    </w:p>
    <w:p w14:paraId="7A252B08" w14:textId="35CA9B35" w:rsidR="00045359" w:rsidRDefault="00045359" w:rsidP="00045359">
      <w:pPr>
        <w:rPr>
          <w:b/>
          <w:iCs/>
          <w:sz w:val="24"/>
          <w:szCs w:val="24"/>
        </w:rPr>
      </w:pPr>
    </w:p>
    <w:tbl>
      <w:tblPr>
        <w:tblStyle w:val="TableGrid"/>
        <w:tblW w:w="0" w:type="auto"/>
        <w:tblLook w:val="04A0" w:firstRow="1" w:lastRow="0" w:firstColumn="1" w:lastColumn="0" w:noHBand="0" w:noVBand="1"/>
      </w:tblPr>
      <w:tblGrid>
        <w:gridCol w:w="6331"/>
        <w:gridCol w:w="4459"/>
      </w:tblGrid>
      <w:tr w:rsidR="00045359" w14:paraId="5CB005B1" w14:textId="77777777" w:rsidTr="00750B56">
        <w:tc>
          <w:tcPr>
            <w:tcW w:w="6331" w:type="dxa"/>
          </w:tcPr>
          <w:p w14:paraId="7EF0B88E" w14:textId="684C24C7" w:rsidR="00045359" w:rsidRDefault="00652149" w:rsidP="00750B56">
            <w:pPr>
              <w:rPr>
                <w:b/>
              </w:rPr>
            </w:pPr>
            <w:r>
              <w:rPr>
                <w:b/>
              </w:rPr>
              <w:t xml:space="preserve">Original </w:t>
            </w:r>
            <w:r w:rsidR="00440452">
              <w:rPr>
                <w:b/>
              </w:rPr>
              <w:t>Outline</w:t>
            </w:r>
            <w:r w:rsidR="00045359" w:rsidRPr="00D204B2">
              <w:rPr>
                <w:b/>
              </w:rPr>
              <w:t>:</w:t>
            </w:r>
            <w:r w:rsidR="00045359">
              <w:rPr>
                <w:b/>
              </w:rPr>
              <w:t xml:space="preserve"> </w:t>
            </w:r>
          </w:p>
          <w:p w14:paraId="73E51A17" w14:textId="77777777" w:rsidR="00045359" w:rsidRDefault="00045359" w:rsidP="00750B56">
            <w:pPr>
              <w:rPr>
                <w:b/>
              </w:rPr>
            </w:pPr>
          </w:p>
          <w:p w14:paraId="3726E3F6" w14:textId="1AA04866" w:rsidR="00045359" w:rsidRDefault="00045359" w:rsidP="00750B56">
            <w:pPr>
              <w:ind w:firstLine="3"/>
              <w:rPr>
                <w:bCs/>
              </w:rPr>
            </w:pPr>
            <w:r>
              <w:rPr>
                <w:bCs/>
              </w:rPr>
              <w:t xml:space="preserve">Run the </w:t>
            </w:r>
            <w:r w:rsidRPr="00995537">
              <w:rPr>
                <w:bCs/>
                <w:i/>
                <w:iCs/>
              </w:rPr>
              <w:t>main</w:t>
            </w:r>
            <w:r>
              <w:rPr>
                <w:bCs/>
              </w:rPr>
              <w:t xml:space="preserve"> method found in the </w:t>
            </w:r>
            <w:r w:rsidR="004C4838">
              <w:rPr>
                <w:bCs/>
                <w:i/>
                <w:iCs/>
              </w:rPr>
              <w:t>Mouse</w:t>
            </w:r>
            <w:r w:rsidRPr="003E73F3">
              <w:rPr>
                <w:bCs/>
                <w:i/>
                <w:iCs/>
              </w:rPr>
              <w:t>Viewer</w:t>
            </w:r>
            <w:r>
              <w:rPr>
                <w:bCs/>
              </w:rPr>
              <w:t xml:space="preserve"> class.</w:t>
            </w:r>
          </w:p>
          <w:p w14:paraId="6A0414BA" w14:textId="77777777" w:rsidR="00045359" w:rsidRDefault="00045359" w:rsidP="00750B56">
            <w:pPr>
              <w:ind w:firstLine="3"/>
              <w:rPr>
                <w:bCs/>
              </w:rPr>
            </w:pPr>
          </w:p>
          <w:p w14:paraId="1F6D079F" w14:textId="38CA3EFA" w:rsidR="00045359" w:rsidRDefault="0019032F" w:rsidP="00045359">
            <w:pPr>
              <w:ind w:firstLine="3"/>
            </w:pPr>
            <w:r>
              <w:t xml:space="preserve">You should see a rectangle drawn like </w:t>
            </w:r>
            <w:r w:rsidR="00AF194A">
              <w:t xml:space="preserve">the </w:t>
            </w:r>
            <w:r>
              <w:t xml:space="preserve">one to the right. This is an outline of the rectangle </w:t>
            </w:r>
            <w:r w:rsidR="004C4838">
              <w:t xml:space="preserve">where </w:t>
            </w:r>
            <w:r>
              <w:t xml:space="preserve">your </w:t>
            </w:r>
            <w:r w:rsidR="004C4838">
              <w:t xml:space="preserve">mouse’s triangular head </w:t>
            </w:r>
            <w:r>
              <w:t>will be placed.</w:t>
            </w:r>
          </w:p>
          <w:p w14:paraId="4B57CFB9" w14:textId="77777777" w:rsidR="00343874" w:rsidRDefault="00343874" w:rsidP="00045359">
            <w:pPr>
              <w:ind w:firstLine="3"/>
            </w:pPr>
          </w:p>
          <w:p w14:paraId="399C24E6" w14:textId="5626295C" w:rsidR="00343874" w:rsidRPr="00045359" w:rsidRDefault="0019032F" w:rsidP="00045359">
            <w:pPr>
              <w:ind w:firstLine="3"/>
            </w:pPr>
            <w:r>
              <w:t xml:space="preserve">After you have established the correct location for your default </w:t>
            </w:r>
            <w:r w:rsidR="004C4838">
              <w:t>Mouse</w:t>
            </w:r>
            <w:r>
              <w:t xml:space="preserve">, you should comment out the call to the method that draws this rectangle in </w:t>
            </w:r>
            <w:r w:rsidR="004C4838">
              <w:t>Mouse</w:t>
            </w:r>
            <w:r>
              <w:t>Component.java.</w:t>
            </w:r>
          </w:p>
        </w:tc>
        <w:tc>
          <w:tcPr>
            <w:tcW w:w="4459" w:type="dxa"/>
          </w:tcPr>
          <w:p w14:paraId="75FD13C7" w14:textId="4D315C11" w:rsidR="00023127" w:rsidRPr="00023127" w:rsidRDefault="00023127" w:rsidP="00023127">
            <w:pPr>
              <w:spacing w:before="100" w:beforeAutospacing="1" w:after="100" w:afterAutospacing="1"/>
              <w:rPr>
                <w:rFonts w:eastAsia="Times New Roman" w:cs="Times New Roman"/>
                <w:sz w:val="24"/>
                <w:szCs w:val="24"/>
              </w:rPr>
            </w:pPr>
            <w:r w:rsidRPr="00023127">
              <w:rPr>
                <w:rFonts w:eastAsia="Times New Roman" w:cs="Times New Roman"/>
                <w:noProof/>
                <w:sz w:val="24"/>
                <w:szCs w:val="24"/>
              </w:rPr>
              <w:drawing>
                <wp:inline distT="0" distB="0" distL="0" distR="0" wp14:anchorId="79A5E857" wp14:editId="78F5DF7B">
                  <wp:extent cx="1641763" cy="1545852"/>
                  <wp:effectExtent l="0" t="0" r="0" b="0"/>
                  <wp:docPr id="70896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64717" name=""/>
                          <pic:cNvPicPr/>
                        </pic:nvPicPr>
                        <pic:blipFill>
                          <a:blip r:embed="rId9"/>
                          <a:stretch>
                            <a:fillRect/>
                          </a:stretch>
                        </pic:blipFill>
                        <pic:spPr>
                          <a:xfrm>
                            <a:off x="0" y="0"/>
                            <a:ext cx="1649792" cy="1553412"/>
                          </a:xfrm>
                          <a:prstGeom prst="rect">
                            <a:avLst/>
                          </a:prstGeom>
                        </pic:spPr>
                      </pic:pic>
                    </a:graphicData>
                  </a:graphic>
                </wp:inline>
              </w:drawing>
            </w:r>
          </w:p>
          <w:p w14:paraId="4B23EB07" w14:textId="25B2ACBF" w:rsidR="0059360B" w:rsidRDefault="0059360B" w:rsidP="00750B56">
            <w:pPr>
              <w:jc w:val="center"/>
              <w:rPr>
                <w:b/>
                <w:iCs/>
                <w:sz w:val="24"/>
                <w:szCs w:val="24"/>
              </w:rPr>
            </w:pPr>
          </w:p>
          <w:p w14:paraId="364052AA" w14:textId="76886676" w:rsidR="00045359" w:rsidRDefault="00045359" w:rsidP="00750B56">
            <w:pPr>
              <w:jc w:val="center"/>
              <w:rPr>
                <w:b/>
                <w:iCs/>
                <w:sz w:val="24"/>
                <w:szCs w:val="24"/>
              </w:rPr>
            </w:pPr>
            <w:r>
              <w:rPr>
                <w:b/>
                <w:iCs/>
                <w:sz w:val="24"/>
                <w:szCs w:val="24"/>
              </w:rPr>
              <w:t>Figure 2 –</w:t>
            </w:r>
            <w:r w:rsidR="00FB5F90">
              <w:rPr>
                <w:b/>
                <w:iCs/>
                <w:sz w:val="24"/>
                <w:szCs w:val="24"/>
              </w:rPr>
              <w:t xml:space="preserve"> </w:t>
            </w:r>
            <w:r>
              <w:rPr>
                <w:b/>
                <w:iCs/>
                <w:sz w:val="24"/>
                <w:szCs w:val="24"/>
              </w:rPr>
              <w:t>Bounding Rectangle</w:t>
            </w:r>
          </w:p>
        </w:tc>
      </w:tr>
    </w:tbl>
    <w:p w14:paraId="6C69E39A" w14:textId="77777777" w:rsidR="00045359" w:rsidRDefault="00045359" w:rsidP="00D944FD">
      <w:pPr>
        <w:rPr>
          <w:b/>
          <w:iCs/>
          <w:sz w:val="24"/>
          <w:szCs w:val="24"/>
        </w:rPr>
      </w:pPr>
    </w:p>
    <w:p w14:paraId="0A6D7632" w14:textId="2E5DE64B" w:rsidR="00D944FD" w:rsidRDefault="00D944FD" w:rsidP="00D944FD">
      <w:pPr>
        <w:rPr>
          <w:b/>
          <w:iCs/>
          <w:sz w:val="24"/>
          <w:szCs w:val="24"/>
        </w:rPr>
      </w:pPr>
      <w:r w:rsidRPr="005F42BC">
        <w:rPr>
          <w:b/>
          <w:iCs/>
          <w:sz w:val="24"/>
          <w:szCs w:val="24"/>
        </w:rPr>
        <w:t>Part 1</w:t>
      </w:r>
      <w:r w:rsidR="00901512">
        <w:rPr>
          <w:b/>
          <w:iCs/>
          <w:sz w:val="24"/>
          <w:szCs w:val="24"/>
        </w:rPr>
        <w:t xml:space="preserve"> (</w:t>
      </w:r>
      <w:r w:rsidR="00563279">
        <w:rPr>
          <w:b/>
          <w:iCs/>
          <w:sz w:val="24"/>
          <w:szCs w:val="24"/>
        </w:rPr>
        <w:t>5</w:t>
      </w:r>
      <w:r w:rsidR="00901512">
        <w:rPr>
          <w:b/>
          <w:iCs/>
          <w:sz w:val="24"/>
          <w:szCs w:val="24"/>
        </w:rPr>
        <w:t>0%)</w:t>
      </w:r>
      <w:r w:rsidR="002F0794">
        <w:rPr>
          <w:b/>
          <w:iCs/>
          <w:sz w:val="24"/>
          <w:szCs w:val="24"/>
        </w:rPr>
        <w:t>:</w:t>
      </w:r>
      <w:r w:rsidR="00721CD7" w:rsidRPr="005F42BC">
        <w:rPr>
          <w:b/>
          <w:iCs/>
          <w:sz w:val="24"/>
          <w:szCs w:val="24"/>
        </w:rPr>
        <w:t xml:space="preserve"> Default </w:t>
      </w:r>
      <w:r w:rsidR="004C4838">
        <w:rPr>
          <w:b/>
          <w:iCs/>
          <w:sz w:val="24"/>
          <w:szCs w:val="24"/>
        </w:rPr>
        <w:t>Mouse</w:t>
      </w:r>
      <w:r w:rsidR="00D204B2" w:rsidRPr="005F42BC">
        <w:rPr>
          <w:b/>
          <w:iCs/>
          <w:sz w:val="24"/>
          <w:szCs w:val="24"/>
        </w:rPr>
        <w:t xml:space="preserve"> (</w:t>
      </w:r>
      <w:r w:rsidR="00C97337">
        <w:rPr>
          <w:b/>
          <w:iCs/>
          <w:sz w:val="24"/>
          <w:szCs w:val="24"/>
        </w:rPr>
        <w:t xml:space="preserve">drawing the </w:t>
      </w:r>
      <w:r w:rsidR="005D203E">
        <w:rPr>
          <w:b/>
          <w:iCs/>
          <w:sz w:val="24"/>
          <w:szCs w:val="24"/>
        </w:rPr>
        <w:t xml:space="preserve">default </w:t>
      </w:r>
      <w:r w:rsidR="004C4838">
        <w:rPr>
          <w:b/>
          <w:iCs/>
          <w:sz w:val="24"/>
          <w:szCs w:val="24"/>
        </w:rPr>
        <w:t>Mouse</w:t>
      </w:r>
      <w:r w:rsidR="00D204B2" w:rsidRPr="005F42BC">
        <w:rPr>
          <w:b/>
          <w:iCs/>
          <w:sz w:val="24"/>
          <w:szCs w:val="24"/>
        </w:rPr>
        <w:t>)</w:t>
      </w:r>
    </w:p>
    <w:p w14:paraId="0D77CE70" w14:textId="6FF66E35" w:rsidR="00C40058" w:rsidRDefault="00C40058" w:rsidP="00D944FD">
      <w:pPr>
        <w:rPr>
          <w:b/>
          <w:iCs/>
          <w:sz w:val="24"/>
          <w:szCs w:val="24"/>
        </w:rPr>
      </w:pPr>
    </w:p>
    <w:tbl>
      <w:tblPr>
        <w:tblStyle w:val="TableGrid"/>
        <w:tblW w:w="10969" w:type="dxa"/>
        <w:tblLook w:val="04A0" w:firstRow="1" w:lastRow="0" w:firstColumn="1" w:lastColumn="0" w:noHBand="0" w:noVBand="1"/>
      </w:tblPr>
      <w:tblGrid>
        <w:gridCol w:w="6745"/>
        <w:gridCol w:w="4224"/>
      </w:tblGrid>
      <w:tr w:rsidR="00B719EF" w14:paraId="034094D0" w14:textId="77777777" w:rsidTr="001C262F">
        <w:trPr>
          <w:trHeight w:val="8250"/>
        </w:trPr>
        <w:tc>
          <w:tcPr>
            <w:tcW w:w="6745" w:type="dxa"/>
          </w:tcPr>
          <w:p w14:paraId="63EE2CFB" w14:textId="71330A8E" w:rsidR="00440452" w:rsidRDefault="004C4838" w:rsidP="00440452">
            <w:pPr>
              <w:rPr>
                <w:b/>
              </w:rPr>
            </w:pPr>
            <w:r>
              <w:rPr>
                <w:b/>
              </w:rPr>
              <w:t>Mouse</w:t>
            </w:r>
            <w:r w:rsidR="00440452">
              <w:rPr>
                <w:b/>
              </w:rPr>
              <w:t xml:space="preserve"> with all parts drawn</w:t>
            </w:r>
            <w:r w:rsidR="00440452" w:rsidRPr="00D204B2">
              <w:rPr>
                <w:b/>
              </w:rPr>
              <w:t>:</w:t>
            </w:r>
            <w:r w:rsidR="00440452">
              <w:rPr>
                <w:b/>
              </w:rPr>
              <w:t xml:space="preserve"> </w:t>
            </w:r>
          </w:p>
          <w:p w14:paraId="1B4A1630" w14:textId="2F6B83C3" w:rsidR="00440452" w:rsidRDefault="003713AD" w:rsidP="00440452">
            <w:r>
              <w:t>You should</w:t>
            </w:r>
            <w:r w:rsidR="00440452">
              <w:t xml:space="preserve"> add code to the </w:t>
            </w:r>
            <w:r w:rsidR="004C4838">
              <w:rPr>
                <w:i/>
                <w:iCs/>
              </w:rPr>
              <w:t>Mouse</w:t>
            </w:r>
            <w:r w:rsidR="00440452">
              <w:t xml:space="preserve"> class which will complete the drawing by adding the following parts as show</w:t>
            </w:r>
            <w:r w:rsidR="00245D1D">
              <w:t>n</w:t>
            </w:r>
            <w:r w:rsidR="00440452">
              <w:t xml:space="preserve"> in Figures 3a</w:t>
            </w:r>
            <w:r w:rsidR="0019032F">
              <w:t xml:space="preserve"> and 3b</w:t>
            </w:r>
          </w:p>
          <w:p w14:paraId="205FD0AF" w14:textId="77777777" w:rsidR="004C4838" w:rsidRDefault="004C4838" w:rsidP="00440452"/>
          <w:p w14:paraId="64DC073C" w14:textId="27695839" w:rsidR="004C4838" w:rsidRPr="001C262F" w:rsidRDefault="004C4838" w:rsidP="00440452">
            <w:pPr>
              <w:rPr>
                <w:b/>
                <w:bCs/>
              </w:rPr>
            </w:pPr>
            <w:r w:rsidRPr="001C262F">
              <w:rPr>
                <w:b/>
                <w:bCs/>
                <w:highlight w:val="yellow"/>
              </w:rPr>
              <w:t>IMPORTANT NOTE: See the next page for calculations of specific dimensions and positions.</w:t>
            </w:r>
          </w:p>
          <w:p w14:paraId="0C2CCA68" w14:textId="77777777" w:rsidR="004C4838" w:rsidRDefault="004C4838" w:rsidP="00440452"/>
          <w:p w14:paraId="40B83E1E" w14:textId="3EC9C8F3" w:rsidR="00245D1D" w:rsidRPr="00245D1D" w:rsidRDefault="00245D1D" w:rsidP="00440452">
            <w:pPr>
              <w:rPr>
                <w:b/>
                <w:bCs/>
              </w:rPr>
            </w:pPr>
            <w:r w:rsidRPr="00245D1D">
              <w:rPr>
                <w:b/>
                <w:bCs/>
              </w:rPr>
              <w:t>Circles</w:t>
            </w:r>
          </w:p>
          <w:p w14:paraId="471AD86A" w14:textId="7FF51AFB" w:rsidR="00AF7C8B" w:rsidRDefault="00AF7C8B" w:rsidP="00440452">
            <w:pPr>
              <w:pStyle w:val="ListParagraph"/>
              <w:numPr>
                <w:ilvl w:val="0"/>
                <w:numId w:val="4"/>
              </w:numPr>
            </w:pPr>
            <w:r>
              <w:t xml:space="preserve">Draw </w:t>
            </w:r>
            <w:r w:rsidR="0019032F">
              <w:t xml:space="preserve">a </w:t>
            </w:r>
            <w:r w:rsidR="004C4838">
              <w:t>triangle</w:t>
            </w:r>
            <w:r w:rsidR="0019032F">
              <w:t xml:space="preserve"> for the </w:t>
            </w:r>
            <w:r w:rsidR="004C4838">
              <w:t>head</w:t>
            </w:r>
            <w:r w:rsidR="0019032F">
              <w:t xml:space="preserve"> </w:t>
            </w:r>
            <w:r>
              <w:t xml:space="preserve">according to the constants provided in </w:t>
            </w:r>
            <w:r w:rsidR="004C4838">
              <w:t>Mouse</w:t>
            </w:r>
            <w:r>
              <w:t xml:space="preserve">.java. If done properly, the </w:t>
            </w:r>
            <w:r w:rsidR="004C4838">
              <w:t>triangle</w:t>
            </w:r>
            <w:r>
              <w:t xml:space="preserve"> should fit exactly inside the example outline provided from Part 0. (</w:t>
            </w:r>
            <w:r w:rsidR="003713AD">
              <w:t>See 3a to the right</w:t>
            </w:r>
            <w:r w:rsidR="001C262F">
              <w:t>, drawn in HEAD_COLOR= gray</w:t>
            </w:r>
            <w:r>
              <w:t>)</w:t>
            </w:r>
          </w:p>
          <w:p w14:paraId="28B56B46" w14:textId="77777777" w:rsidR="004C4838" w:rsidRDefault="0019032F" w:rsidP="00440452">
            <w:pPr>
              <w:pStyle w:val="ListParagraph"/>
              <w:numPr>
                <w:ilvl w:val="0"/>
                <w:numId w:val="4"/>
              </w:numPr>
            </w:pPr>
            <w:r>
              <w:t>Draw circle</w:t>
            </w:r>
            <w:r w:rsidR="004C4838">
              <w:t>s</w:t>
            </w:r>
            <w:r>
              <w:t xml:space="preserve"> for the </w:t>
            </w:r>
            <w:r w:rsidR="004C4838" w:rsidRPr="004C4838">
              <w:rPr>
                <w:b/>
                <w:bCs/>
              </w:rPr>
              <w:t>ears</w:t>
            </w:r>
            <w:r w:rsidR="004C4838">
              <w:t xml:space="preserve"> </w:t>
            </w:r>
            <w:r>
              <w:t xml:space="preserve">of the </w:t>
            </w:r>
            <w:r w:rsidR="004C4838">
              <w:t>Mouse</w:t>
            </w:r>
            <w:r>
              <w:t xml:space="preserve"> which </w:t>
            </w:r>
            <w:r w:rsidR="004C4838">
              <w:t>are</w:t>
            </w:r>
            <w:r>
              <w:t xml:space="preserve"> centered</w:t>
            </w:r>
            <w:r w:rsidR="00245D1D">
              <w:t xml:space="preserve"> at the </w:t>
            </w:r>
            <w:r w:rsidR="004C4838">
              <w:t>top left and right corners of the triangle</w:t>
            </w:r>
            <w:r w:rsidR="00245D1D">
              <w:t>.</w:t>
            </w:r>
            <w:r w:rsidR="004C4838">
              <w:t xml:space="preserve"> </w:t>
            </w:r>
          </w:p>
          <w:p w14:paraId="221CFE3F" w14:textId="47E8CC92" w:rsidR="0019032F" w:rsidRDefault="004C4838" w:rsidP="004C4838">
            <w:pPr>
              <w:pStyle w:val="ListParagraph"/>
              <w:ind w:left="900"/>
            </w:pPr>
            <w:r>
              <w:t>(Color will be  EAR_COLOR = black)</w:t>
            </w:r>
          </w:p>
          <w:p w14:paraId="68D3C42E" w14:textId="29DEE1F0" w:rsidR="00245D1D" w:rsidRDefault="00245D1D" w:rsidP="00440452">
            <w:pPr>
              <w:pStyle w:val="ListParagraph"/>
              <w:numPr>
                <w:ilvl w:val="0"/>
                <w:numId w:val="4"/>
              </w:numPr>
            </w:pPr>
            <w:r>
              <w:t xml:space="preserve">Draw a circle for the </w:t>
            </w:r>
            <w:r w:rsidR="004C4838" w:rsidRPr="004C4838">
              <w:rPr>
                <w:b/>
                <w:bCs/>
              </w:rPr>
              <w:t>nose</w:t>
            </w:r>
            <w:r w:rsidR="004C4838">
              <w:t xml:space="preserve"> of the Mouse which is centered at the bottom corner of the triangle</w:t>
            </w:r>
            <w:r>
              <w:t xml:space="preserve">. </w:t>
            </w:r>
          </w:p>
          <w:p w14:paraId="47B8AAC3" w14:textId="1B5C7ED7" w:rsidR="004C4838" w:rsidRDefault="004C4838" w:rsidP="004C4838">
            <w:pPr>
              <w:pStyle w:val="ListParagraph"/>
              <w:ind w:left="900"/>
            </w:pPr>
            <w:r>
              <w:t xml:space="preserve">(Color </w:t>
            </w:r>
            <w:r>
              <w:t>will be NOSE</w:t>
            </w:r>
            <w:r>
              <w:t>_COLOR = black)</w:t>
            </w:r>
          </w:p>
          <w:p w14:paraId="05EB7438" w14:textId="64098378" w:rsidR="004C4838" w:rsidRDefault="004C4838" w:rsidP="004C4838">
            <w:pPr>
              <w:pStyle w:val="ListParagraph"/>
              <w:ind w:left="900"/>
            </w:pPr>
            <w:r>
              <w:t xml:space="preserve">Draw the </w:t>
            </w:r>
            <w:r w:rsidRPr="004C4838">
              <w:rPr>
                <w:b/>
                <w:bCs/>
              </w:rPr>
              <w:t>eyes</w:t>
            </w:r>
            <w:r>
              <w:t xml:space="preserve"> of the Mouse which are offset to the left and right of the center. </w:t>
            </w:r>
            <w:r>
              <w:t xml:space="preserve">(Color </w:t>
            </w:r>
            <w:r>
              <w:t>will be</w:t>
            </w:r>
            <w:r>
              <w:t xml:space="preserve"> E</w:t>
            </w:r>
            <w:r>
              <w:t>YE</w:t>
            </w:r>
            <w:r>
              <w:t>_COLOR = black)</w:t>
            </w:r>
          </w:p>
          <w:p w14:paraId="13207CBE" w14:textId="391D4697" w:rsidR="00245D1D" w:rsidRDefault="00245D1D" w:rsidP="00440452">
            <w:pPr>
              <w:pStyle w:val="ListParagraph"/>
              <w:numPr>
                <w:ilvl w:val="0"/>
                <w:numId w:val="4"/>
              </w:numPr>
            </w:pPr>
            <w:r>
              <w:t>Verify the image you have looks like the one to the right.</w:t>
            </w:r>
          </w:p>
          <w:p w14:paraId="3F2C5EF2" w14:textId="5EA72025" w:rsidR="00440452" w:rsidRPr="00B719EF" w:rsidRDefault="00440452" w:rsidP="00440452">
            <w:pPr>
              <w:pStyle w:val="ListParagraph"/>
              <w:numPr>
                <w:ilvl w:val="0"/>
                <w:numId w:val="4"/>
              </w:numPr>
            </w:pPr>
            <w:r>
              <w:t xml:space="preserve">After </w:t>
            </w:r>
            <w:r w:rsidR="00D43179">
              <w:t>c</w:t>
            </w:r>
            <w:r>
              <w:t>ompleting th</w:t>
            </w:r>
            <w:r w:rsidR="00867649">
              <w:t xml:space="preserve">ese </w:t>
            </w:r>
            <w:r>
              <w:t>part</w:t>
            </w:r>
            <w:r w:rsidR="00867649">
              <w:t>s</w:t>
            </w:r>
            <w:r>
              <w:t>, you can comment out the default rectangle</w:t>
            </w:r>
            <w:r w:rsidR="00867649">
              <w:t xml:space="preserve"> drawing code</w:t>
            </w:r>
            <w:r w:rsidR="00245D1D">
              <w:t>. (See Figure 3b)</w:t>
            </w:r>
          </w:p>
          <w:p w14:paraId="19FDD679" w14:textId="1CFB67E1" w:rsidR="00245D1D" w:rsidRPr="00245D1D" w:rsidRDefault="00245D1D" w:rsidP="00245D1D">
            <w:pPr>
              <w:rPr>
                <w:b/>
                <w:bCs/>
              </w:rPr>
            </w:pPr>
            <w:r>
              <w:rPr>
                <w:b/>
                <w:bCs/>
              </w:rPr>
              <w:t>Eyes</w:t>
            </w:r>
            <w:r w:rsidR="004C4838">
              <w:rPr>
                <w:b/>
                <w:bCs/>
              </w:rPr>
              <w:t>:</w:t>
            </w:r>
          </w:p>
          <w:p w14:paraId="1B565C71" w14:textId="708478C5" w:rsidR="00440452" w:rsidRPr="004C4838" w:rsidRDefault="00245D1D" w:rsidP="004C4838">
            <w:pPr>
              <w:rPr>
                <w:iCs/>
              </w:rPr>
            </w:pPr>
            <w:r w:rsidRPr="004C4838">
              <w:rPr>
                <w:iCs/>
              </w:rPr>
              <w:t xml:space="preserve">Each eye will be offset from the center of the head as shown on the next page. The offset is </w:t>
            </w:r>
            <w:r w:rsidR="00AF194A" w:rsidRPr="004C4838">
              <w:rPr>
                <w:iCs/>
              </w:rPr>
              <w:t>based on the eye diameter.</w:t>
            </w:r>
          </w:p>
          <w:p w14:paraId="3F67BB19" w14:textId="77777777" w:rsidR="00245D1D" w:rsidRDefault="00245D1D" w:rsidP="00440452">
            <w:pPr>
              <w:rPr>
                <w:iCs/>
              </w:rPr>
            </w:pPr>
          </w:p>
          <w:p w14:paraId="5B252DEC" w14:textId="1E3ED7E6" w:rsidR="00440452" w:rsidRDefault="00440452" w:rsidP="00440452">
            <w:pPr>
              <w:rPr>
                <w:iCs/>
              </w:rPr>
            </w:pPr>
            <w:r w:rsidRPr="00C52E04">
              <w:rPr>
                <w:iCs/>
              </w:rPr>
              <w:t>This</w:t>
            </w:r>
            <w:r w:rsidR="00575F4B">
              <w:rPr>
                <w:iCs/>
              </w:rPr>
              <w:t xml:space="preserve"> part of the problem</w:t>
            </w:r>
            <w:r w:rsidRPr="00C52E04">
              <w:rPr>
                <w:iCs/>
              </w:rPr>
              <w:t xml:space="preserve"> will </w:t>
            </w:r>
            <w:r w:rsidR="00575F4B">
              <w:rPr>
                <w:iCs/>
              </w:rPr>
              <w:t>involve the</w:t>
            </w:r>
            <w:r w:rsidRPr="00C52E04">
              <w:rPr>
                <w:iCs/>
              </w:rPr>
              <w:t xml:space="preserve"> </w:t>
            </w:r>
            <w:r w:rsidR="004C4838">
              <w:rPr>
                <w:iCs/>
              </w:rPr>
              <w:t>Mouse</w:t>
            </w:r>
            <w:r w:rsidRPr="00C52E04">
              <w:rPr>
                <w:iCs/>
              </w:rPr>
              <w:t xml:space="preserve"> that gets drawn using the zero-parameter constructor</w:t>
            </w:r>
            <w:r>
              <w:rPr>
                <w:iCs/>
              </w:rPr>
              <w:t xml:space="preserve">. You should have this code </w:t>
            </w:r>
            <w:r w:rsidR="004C4838">
              <w:rPr>
                <w:iCs/>
              </w:rPr>
              <w:t>drawn</w:t>
            </w:r>
            <w:r>
              <w:rPr>
                <w:iCs/>
              </w:rPr>
              <w:t xml:space="preserve"> using instance variables for a </w:t>
            </w:r>
            <w:r w:rsidR="004C4838">
              <w:rPr>
                <w:iCs/>
              </w:rPr>
              <w:t>Mouse</w:t>
            </w:r>
            <w:r>
              <w:rPr>
                <w:iCs/>
              </w:rPr>
              <w:t xml:space="preserve"> object, otherwise</w:t>
            </w:r>
            <w:r w:rsidR="00AF194A">
              <w:rPr>
                <w:iCs/>
              </w:rPr>
              <w:t>,</w:t>
            </w:r>
            <w:r>
              <w:rPr>
                <w:iCs/>
              </w:rPr>
              <w:t xml:space="preserve"> you will not be able to draw additional </w:t>
            </w:r>
            <w:r w:rsidR="004C4838">
              <w:rPr>
                <w:iCs/>
              </w:rPr>
              <w:t>Mouses</w:t>
            </w:r>
            <w:r w:rsidR="00AF7C8B">
              <w:rPr>
                <w:iCs/>
              </w:rPr>
              <w:t xml:space="preserve"> </w:t>
            </w:r>
            <w:r>
              <w:rPr>
                <w:iCs/>
              </w:rPr>
              <w:t xml:space="preserve">and cannot receive credit for later </w:t>
            </w:r>
            <w:r w:rsidR="00D43179">
              <w:rPr>
                <w:iCs/>
              </w:rPr>
              <w:t>p</w:t>
            </w:r>
            <w:r>
              <w:rPr>
                <w:iCs/>
              </w:rPr>
              <w:t>arts of the problem</w:t>
            </w:r>
            <w:r w:rsidR="00867649">
              <w:rPr>
                <w:iCs/>
              </w:rPr>
              <w:t xml:space="preserve"> (Part 2, Part 3).</w:t>
            </w:r>
          </w:p>
          <w:p w14:paraId="6884A19F" w14:textId="4339389D" w:rsidR="00440452" w:rsidRDefault="00440452" w:rsidP="00440452">
            <w:pPr>
              <w:rPr>
                <w:iCs/>
                <w:szCs w:val="24"/>
              </w:rPr>
            </w:pPr>
          </w:p>
          <w:p w14:paraId="28CFEF0E" w14:textId="2A796BF4" w:rsidR="00B719EF" w:rsidRDefault="00B719EF" w:rsidP="00023127">
            <w:pPr>
              <w:rPr>
                <w:b/>
                <w:iCs/>
                <w:sz w:val="24"/>
                <w:szCs w:val="24"/>
              </w:rPr>
            </w:pPr>
          </w:p>
        </w:tc>
        <w:tc>
          <w:tcPr>
            <w:tcW w:w="4224" w:type="dxa"/>
          </w:tcPr>
          <w:p w14:paraId="5AAB32B4" w14:textId="0C2F981E" w:rsidR="00AF0F7B" w:rsidRDefault="00023127" w:rsidP="00B719EF">
            <w:pPr>
              <w:jc w:val="center"/>
              <w:rPr>
                <w:b/>
                <w:iCs/>
                <w:sz w:val="24"/>
                <w:szCs w:val="24"/>
              </w:rPr>
            </w:pPr>
            <w:r w:rsidRPr="00023127">
              <w:rPr>
                <w:b/>
                <w:iCs/>
                <w:noProof/>
                <w:sz w:val="24"/>
                <w:szCs w:val="24"/>
              </w:rPr>
              <w:drawing>
                <wp:inline distT="0" distB="0" distL="0" distR="0" wp14:anchorId="18EB7E88" wp14:editId="2DDE3485">
                  <wp:extent cx="2020165" cy="1903749"/>
                  <wp:effectExtent l="0" t="0" r="0" b="1270"/>
                  <wp:docPr id="57168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85558" name=""/>
                          <pic:cNvPicPr/>
                        </pic:nvPicPr>
                        <pic:blipFill>
                          <a:blip r:embed="rId10"/>
                          <a:stretch>
                            <a:fillRect/>
                          </a:stretch>
                        </pic:blipFill>
                        <pic:spPr>
                          <a:xfrm>
                            <a:off x="0" y="0"/>
                            <a:ext cx="2024403" cy="1907743"/>
                          </a:xfrm>
                          <a:prstGeom prst="rect">
                            <a:avLst/>
                          </a:prstGeom>
                        </pic:spPr>
                      </pic:pic>
                    </a:graphicData>
                  </a:graphic>
                </wp:inline>
              </w:drawing>
            </w:r>
          </w:p>
          <w:p w14:paraId="1079CDA1" w14:textId="31DBD818" w:rsidR="00867649" w:rsidRDefault="00867649" w:rsidP="00867649">
            <w:pPr>
              <w:jc w:val="center"/>
              <w:rPr>
                <w:b/>
                <w:iCs/>
                <w:sz w:val="24"/>
                <w:szCs w:val="24"/>
              </w:rPr>
            </w:pPr>
            <w:r>
              <w:rPr>
                <w:b/>
                <w:iCs/>
                <w:sz w:val="24"/>
                <w:szCs w:val="24"/>
              </w:rPr>
              <w:t xml:space="preserve">Figure 3a – </w:t>
            </w:r>
            <w:r w:rsidR="00FB5F90">
              <w:rPr>
                <w:b/>
                <w:iCs/>
                <w:sz w:val="24"/>
                <w:szCs w:val="24"/>
              </w:rPr>
              <w:t>Example Outline Overlay</w:t>
            </w:r>
            <w:r>
              <w:rPr>
                <w:b/>
                <w:iCs/>
                <w:sz w:val="24"/>
                <w:szCs w:val="24"/>
              </w:rPr>
              <w:t xml:space="preserve">  </w:t>
            </w:r>
          </w:p>
          <w:p w14:paraId="4821A4D7" w14:textId="444CC32C" w:rsidR="00AF0F7B" w:rsidRDefault="00AF0F7B" w:rsidP="00B719EF">
            <w:pPr>
              <w:jc w:val="center"/>
              <w:rPr>
                <w:b/>
                <w:iCs/>
                <w:sz w:val="24"/>
                <w:szCs w:val="24"/>
              </w:rPr>
            </w:pPr>
          </w:p>
          <w:p w14:paraId="1574B43F" w14:textId="77777777" w:rsidR="00AF7C8B" w:rsidRDefault="00AF7C8B" w:rsidP="00B719EF">
            <w:pPr>
              <w:jc w:val="center"/>
              <w:rPr>
                <w:b/>
                <w:iCs/>
                <w:sz w:val="24"/>
                <w:szCs w:val="24"/>
              </w:rPr>
            </w:pPr>
          </w:p>
          <w:p w14:paraId="68ECDCCA" w14:textId="77777777" w:rsidR="00AF7C8B" w:rsidRDefault="00AF7C8B" w:rsidP="00B719EF">
            <w:pPr>
              <w:jc w:val="center"/>
              <w:rPr>
                <w:b/>
                <w:iCs/>
                <w:sz w:val="24"/>
                <w:szCs w:val="24"/>
              </w:rPr>
            </w:pPr>
          </w:p>
          <w:p w14:paraId="3748ED21" w14:textId="50E0C226" w:rsidR="00440452" w:rsidRDefault="00023127" w:rsidP="00B719EF">
            <w:pPr>
              <w:jc w:val="center"/>
              <w:rPr>
                <w:b/>
                <w:iCs/>
                <w:sz w:val="24"/>
                <w:szCs w:val="24"/>
              </w:rPr>
            </w:pPr>
            <w:r w:rsidRPr="00023127">
              <w:rPr>
                <w:b/>
                <w:iCs/>
                <w:noProof/>
                <w:sz w:val="24"/>
                <w:szCs w:val="24"/>
              </w:rPr>
              <w:drawing>
                <wp:inline distT="0" distB="0" distL="0" distR="0" wp14:anchorId="59851BE6" wp14:editId="257ED91E">
                  <wp:extent cx="1939637" cy="1836533"/>
                  <wp:effectExtent l="0" t="0" r="3810" b="0"/>
                  <wp:docPr id="188708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5133" name=""/>
                          <pic:cNvPicPr/>
                        </pic:nvPicPr>
                        <pic:blipFill>
                          <a:blip r:embed="rId11"/>
                          <a:stretch>
                            <a:fillRect/>
                          </a:stretch>
                        </pic:blipFill>
                        <pic:spPr>
                          <a:xfrm>
                            <a:off x="0" y="0"/>
                            <a:ext cx="1946701" cy="1843222"/>
                          </a:xfrm>
                          <a:prstGeom prst="rect">
                            <a:avLst/>
                          </a:prstGeom>
                        </pic:spPr>
                      </pic:pic>
                    </a:graphicData>
                  </a:graphic>
                </wp:inline>
              </w:drawing>
            </w:r>
          </w:p>
          <w:p w14:paraId="508E1AD4" w14:textId="5144676D" w:rsidR="00FB5F90" w:rsidRDefault="00440452" w:rsidP="00B719EF">
            <w:pPr>
              <w:jc w:val="center"/>
              <w:rPr>
                <w:b/>
                <w:iCs/>
                <w:sz w:val="24"/>
                <w:szCs w:val="24"/>
              </w:rPr>
            </w:pPr>
            <w:r>
              <w:rPr>
                <w:b/>
                <w:iCs/>
                <w:sz w:val="24"/>
                <w:szCs w:val="24"/>
              </w:rPr>
              <w:t>Figure 3</w:t>
            </w:r>
            <w:r w:rsidR="00FB5F90">
              <w:rPr>
                <w:b/>
                <w:iCs/>
                <w:sz w:val="24"/>
                <w:szCs w:val="24"/>
              </w:rPr>
              <w:t>b</w:t>
            </w:r>
            <w:r>
              <w:rPr>
                <w:b/>
                <w:iCs/>
                <w:sz w:val="24"/>
                <w:szCs w:val="24"/>
              </w:rPr>
              <w:t xml:space="preserve"> – </w:t>
            </w:r>
            <w:r w:rsidR="007F416B">
              <w:rPr>
                <w:b/>
                <w:iCs/>
                <w:sz w:val="24"/>
                <w:szCs w:val="24"/>
              </w:rPr>
              <w:t>Mouse</w:t>
            </w:r>
          </w:p>
          <w:p w14:paraId="0E4128F7" w14:textId="29D44CAC" w:rsidR="00440452" w:rsidRDefault="00AF0F7B" w:rsidP="00B719EF">
            <w:pPr>
              <w:jc w:val="center"/>
              <w:rPr>
                <w:b/>
                <w:iCs/>
                <w:sz w:val="24"/>
                <w:szCs w:val="24"/>
              </w:rPr>
            </w:pPr>
            <w:r>
              <w:rPr>
                <w:b/>
                <w:iCs/>
                <w:sz w:val="24"/>
                <w:szCs w:val="24"/>
              </w:rPr>
              <w:t xml:space="preserve"> (commenting out example code)</w:t>
            </w:r>
          </w:p>
          <w:p w14:paraId="02C3AFB7" w14:textId="6118A9E1" w:rsidR="0059360B" w:rsidRDefault="0059360B" w:rsidP="00B719EF">
            <w:pPr>
              <w:jc w:val="center"/>
              <w:rPr>
                <w:b/>
                <w:iCs/>
                <w:sz w:val="24"/>
                <w:szCs w:val="24"/>
              </w:rPr>
            </w:pPr>
          </w:p>
          <w:p w14:paraId="76984E14" w14:textId="4EF8B51F" w:rsidR="00440452" w:rsidRDefault="00440452" w:rsidP="00B719EF">
            <w:pPr>
              <w:jc w:val="center"/>
              <w:rPr>
                <w:b/>
                <w:iCs/>
                <w:sz w:val="24"/>
                <w:szCs w:val="24"/>
              </w:rPr>
            </w:pPr>
          </w:p>
          <w:p w14:paraId="4C12AB40" w14:textId="4E10D3C0" w:rsidR="00440452" w:rsidRDefault="00440452" w:rsidP="00AF0F7B">
            <w:pPr>
              <w:jc w:val="center"/>
              <w:rPr>
                <w:b/>
                <w:iCs/>
                <w:sz w:val="24"/>
                <w:szCs w:val="24"/>
              </w:rPr>
            </w:pPr>
          </w:p>
        </w:tc>
      </w:tr>
    </w:tbl>
    <w:p w14:paraId="18B7FA50" w14:textId="77777777" w:rsidR="004C4838" w:rsidRDefault="004C4838" w:rsidP="00D944FD">
      <w:pPr>
        <w:rPr>
          <w:b/>
          <w:iCs/>
          <w:sz w:val="24"/>
          <w:szCs w:val="24"/>
        </w:rPr>
      </w:pPr>
    </w:p>
    <w:p w14:paraId="6CBC8CF3" w14:textId="650A8FB9" w:rsidR="009C08BD" w:rsidRDefault="009C08BD" w:rsidP="00D944FD">
      <w:pPr>
        <w:rPr>
          <w:b/>
          <w:iCs/>
          <w:sz w:val="24"/>
          <w:szCs w:val="24"/>
        </w:rPr>
      </w:pPr>
      <w:r>
        <w:rPr>
          <w:b/>
          <w:iCs/>
          <w:sz w:val="24"/>
          <w:szCs w:val="24"/>
        </w:rPr>
        <w:lastRenderedPageBreak/>
        <w:t>Helpful Layout</w:t>
      </w:r>
    </w:p>
    <w:p w14:paraId="7A6826D4" w14:textId="77777777" w:rsidR="004C4838" w:rsidRDefault="004C4838" w:rsidP="00D944FD">
      <w:pPr>
        <w:rPr>
          <w:b/>
          <w:iCs/>
          <w:sz w:val="24"/>
          <w:szCs w:val="24"/>
        </w:rPr>
      </w:pPr>
    </w:p>
    <w:tbl>
      <w:tblPr>
        <w:tblStyle w:val="TableGrid"/>
        <w:tblW w:w="0" w:type="auto"/>
        <w:tblLayout w:type="fixed"/>
        <w:tblLook w:val="04A0" w:firstRow="1" w:lastRow="0" w:firstColumn="1" w:lastColumn="0" w:noHBand="0" w:noVBand="1"/>
      </w:tblPr>
      <w:tblGrid>
        <w:gridCol w:w="10705"/>
      </w:tblGrid>
      <w:tr w:rsidR="00023127" w14:paraId="45B64E57" w14:textId="77777777" w:rsidTr="00023127">
        <w:tc>
          <w:tcPr>
            <w:tcW w:w="10705" w:type="dxa"/>
          </w:tcPr>
          <w:p w14:paraId="0F27C665" w14:textId="0710BEFC" w:rsidR="00023127" w:rsidRDefault="00023127" w:rsidP="00B719EF">
            <w:pPr>
              <w:jc w:val="center"/>
              <w:rPr>
                <w:b/>
                <w:iCs/>
                <w:sz w:val="24"/>
                <w:szCs w:val="24"/>
              </w:rPr>
            </w:pPr>
            <w:r>
              <w:object w:dxaOrig="9936" w:dyaOrig="8016" w14:anchorId="32DC3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471.8pt;height:380.75pt" o:ole="">
                  <v:imagedata r:id="rId12" o:title=""/>
                </v:shape>
                <o:OLEObject Type="Embed" ProgID="PBrush" ShapeID="_x0000_i1126" DrawAspect="Content" ObjectID="_1772951589" r:id="rId13"/>
              </w:object>
            </w:r>
          </w:p>
          <w:p w14:paraId="3BA50B7B" w14:textId="3669A570" w:rsidR="00023127" w:rsidRDefault="00023127" w:rsidP="00023127">
            <w:pPr>
              <w:jc w:val="center"/>
              <w:rPr>
                <w:b/>
                <w:iCs/>
                <w:sz w:val="24"/>
                <w:szCs w:val="24"/>
              </w:rPr>
            </w:pPr>
            <w:r>
              <w:rPr>
                <w:b/>
                <w:iCs/>
                <w:sz w:val="24"/>
                <w:szCs w:val="24"/>
              </w:rPr>
              <w:t>Figure 4 – Layout Overlay</w:t>
            </w:r>
          </w:p>
        </w:tc>
      </w:tr>
      <w:tr w:rsidR="00023127" w14:paraId="73358383" w14:textId="77777777" w:rsidTr="00023127">
        <w:tc>
          <w:tcPr>
            <w:tcW w:w="10705" w:type="dxa"/>
          </w:tcPr>
          <w:p w14:paraId="67032CCD" w14:textId="4DA63BA2" w:rsidR="00023127" w:rsidRDefault="00023127" w:rsidP="00023127">
            <w:r>
              <w:t xml:space="preserve">The </w:t>
            </w:r>
            <w:r w:rsidR="004C4838">
              <w:t>Mouse</w:t>
            </w:r>
            <w:r>
              <w:t xml:space="preserve"> is made up of</w:t>
            </w:r>
            <w:r w:rsidR="004C4838">
              <w:t xml:space="preserve"> a triangle</w:t>
            </w:r>
            <w:r>
              <w:t xml:space="preserve"> </w:t>
            </w:r>
            <w:r w:rsidR="004C4838">
              <w:t>two ears, two eyes, and a nose</w:t>
            </w:r>
            <w:r>
              <w:t xml:space="preserve"> as shown in Figure 4a. The </w:t>
            </w:r>
            <w:r w:rsidR="004C4838">
              <w:t>Mouse triangle</w:t>
            </w:r>
            <w:r w:rsidR="009B14A9">
              <w:t>’s</w:t>
            </w:r>
            <w:r w:rsidR="004C4838">
              <w:t xml:space="preserve"> center</w:t>
            </w:r>
            <w:r w:rsidR="007F416B">
              <w:t xml:space="preserve"> (vertically and horizontally centered)</w:t>
            </w:r>
            <w:r>
              <w:t xml:space="preserve">, is to be treated as the center of the entire </w:t>
            </w:r>
            <w:r w:rsidR="007F416B">
              <w:t>Mouse</w:t>
            </w:r>
            <w:r>
              <w:t xml:space="preserve">. The </w:t>
            </w:r>
            <w:r w:rsidR="007F416B">
              <w:t>figure gives a means of calculating the dimensions and positions based on the width (length of a side of the triangle)</w:t>
            </w:r>
            <w:r>
              <w:t>:</w:t>
            </w:r>
          </w:p>
          <w:p w14:paraId="0FB128CF" w14:textId="77777777" w:rsidR="00023127" w:rsidRDefault="00023127" w:rsidP="00023127">
            <w:pPr>
              <w:rPr>
                <w:b/>
                <w:bCs/>
              </w:rPr>
            </w:pPr>
          </w:p>
          <w:p w14:paraId="3016BBF5" w14:textId="41360AAE" w:rsidR="00023127" w:rsidRDefault="00023127" w:rsidP="007F416B"/>
        </w:tc>
      </w:tr>
    </w:tbl>
    <w:p w14:paraId="14035BDF" w14:textId="73BA42E2" w:rsidR="008D0101" w:rsidRDefault="008D0101" w:rsidP="00D944FD">
      <w:pPr>
        <w:rPr>
          <w:b/>
          <w:iCs/>
          <w:sz w:val="24"/>
          <w:szCs w:val="24"/>
        </w:rPr>
      </w:pPr>
    </w:p>
    <w:p w14:paraId="203C27DC" w14:textId="77777777" w:rsidR="007F416B" w:rsidRDefault="007F416B">
      <w:pPr>
        <w:rPr>
          <w:b/>
          <w:iCs/>
          <w:sz w:val="24"/>
          <w:szCs w:val="24"/>
        </w:rPr>
      </w:pPr>
      <w:r>
        <w:rPr>
          <w:b/>
          <w:iCs/>
          <w:sz w:val="24"/>
          <w:szCs w:val="24"/>
        </w:rPr>
        <w:br w:type="page"/>
      </w:r>
    </w:p>
    <w:p w14:paraId="611BEEA4" w14:textId="3C95D863" w:rsidR="003775D3" w:rsidRDefault="003775D3" w:rsidP="00D944FD">
      <w:pPr>
        <w:rPr>
          <w:b/>
          <w:iCs/>
          <w:sz w:val="24"/>
          <w:szCs w:val="24"/>
        </w:rPr>
      </w:pPr>
      <w:r w:rsidRPr="005F42BC">
        <w:rPr>
          <w:b/>
          <w:iCs/>
          <w:sz w:val="24"/>
          <w:szCs w:val="24"/>
        </w:rPr>
        <w:lastRenderedPageBreak/>
        <w:t xml:space="preserve">Part </w:t>
      </w:r>
      <w:r>
        <w:rPr>
          <w:b/>
          <w:iCs/>
          <w:sz w:val="24"/>
          <w:szCs w:val="24"/>
        </w:rPr>
        <w:t>2</w:t>
      </w:r>
      <w:r w:rsidR="00901512">
        <w:rPr>
          <w:b/>
          <w:iCs/>
          <w:sz w:val="24"/>
          <w:szCs w:val="24"/>
        </w:rPr>
        <w:t xml:space="preserve"> (</w:t>
      </w:r>
      <w:r w:rsidR="00563279">
        <w:rPr>
          <w:b/>
          <w:iCs/>
          <w:sz w:val="24"/>
          <w:szCs w:val="24"/>
        </w:rPr>
        <w:t>3</w:t>
      </w:r>
      <w:r w:rsidR="00901512">
        <w:rPr>
          <w:b/>
          <w:iCs/>
          <w:sz w:val="24"/>
          <w:szCs w:val="24"/>
        </w:rPr>
        <w:t>0%)</w:t>
      </w:r>
      <w:r>
        <w:rPr>
          <w:b/>
          <w:iCs/>
          <w:sz w:val="24"/>
          <w:szCs w:val="24"/>
        </w:rPr>
        <w:t>:</w:t>
      </w:r>
      <w:r w:rsidRPr="005F42BC">
        <w:rPr>
          <w:b/>
          <w:iCs/>
          <w:sz w:val="24"/>
          <w:szCs w:val="24"/>
        </w:rPr>
        <w:t xml:space="preserve"> </w:t>
      </w:r>
      <w:r w:rsidR="007F416B">
        <w:rPr>
          <w:b/>
          <w:iCs/>
          <w:sz w:val="24"/>
          <w:szCs w:val="24"/>
        </w:rPr>
        <w:t>Mouse</w:t>
      </w:r>
      <w:r>
        <w:rPr>
          <w:b/>
        </w:rPr>
        <w:t xml:space="preserve"> - A</w:t>
      </w:r>
      <w:r w:rsidRPr="003775D3">
        <w:rPr>
          <w:b/>
        </w:rPr>
        <w:t>dd different location</w:t>
      </w:r>
      <w:r w:rsidR="00D43179">
        <w:rPr>
          <w:b/>
        </w:rPr>
        <w:t>s</w:t>
      </w:r>
      <w:r w:rsidR="00563279">
        <w:rPr>
          <w:b/>
        </w:rPr>
        <w:t xml:space="preserve"> and</w:t>
      </w:r>
      <w:r w:rsidR="00D43179">
        <w:rPr>
          <w:b/>
        </w:rPr>
        <w:t xml:space="preserve"> </w:t>
      </w:r>
      <w:r w:rsidR="001864C5">
        <w:rPr>
          <w:b/>
        </w:rPr>
        <w:t>height</w:t>
      </w:r>
    </w:p>
    <w:tbl>
      <w:tblPr>
        <w:tblStyle w:val="TableGrid"/>
        <w:tblW w:w="0" w:type="auto"/>
        <w:tblLook w:val="04A0" w:firstRow="1" w:lastRow="0" w:firstColumn="1" w:lastColumn="0" w:noHBand="0" w:noVBand="1"/>
      </w:tblPr>
      <w:tblGrid>
        <w:gridCol w:w="4531"/>
        <w:gridCol w:w="6259"/>
      </w:tblGrid>
      <w:tr w:rsidR="001C57FD" w14:paraId="1FD1CCDF" w14:textId="77777777" w:rsidTr="001864C5">
        <w:tc>
          <w:tcPr>
            <w:tcW w:w="5575" w:type="dxa"/>
          </w:tcPr>
          <w:p w14:paraId="54FC1FF5" w14:textId="15C9D7A3" w:rsidR="003775D3" w:rsidRPr="003775D3" w:rsidRDefault="003775D3" w:rsidP="003775D3">
            <w:r>
              <w:t>Sample images are shown to the right</w:t>
            </w:r>
          </w:p>
          <w:p w14:paraId="2A5CE171" w14:textId="7D4A89FE" w:rsidR="0084339B" w:rsidRPr="002B1595" w:rsidRDefault="0084339B" w:rsidP="0084339B">
            <w:pPr>
              <w:pStyle w:val="ListParagraph"/>
              <w:numPr>
                <w:ilvl w:val="0"/>
                <w:numId w:val="9"/>
              </w:numPr>
            </w:pPr>
            <w:r>
              <w:rPr>
                <w:bCs/>
              </w:rPr>
              <w:t xml:space="preserve">Figure </w:t>
            </w:r>
            <w:r w:rsidR="003775D3">
              <w:rPr>
                <w:bCs/>
              </w:rPr>
              <w:t>5</w:t>
            </w:r>
            <w:r>
              <w:rPr>
                <w:bCs/>
              </w:rPr>
              <w:t xml:space="preserve"> identifies all the </w:t>
            </w:r>
            <w:r w:rsidR="00563279">
              <w:rPr>
                <w:bCs/>
              </w:rPr>
              <w:t>different-sized</w:t>
            </w:r>
            <w:r w:rsidR="003775D3">
              <w:rPr>
                <w:bCs/>
              </w:rPr>
              <w:t xml:space="preserve"> and located </w:t>
            </w:r>
            <w:r w:rsidR="00D26AD5">
              <w:rPr>
                <w:bCs/>
              </w:rPr>
              <w:t xml:space="preserve">drawn </w:t>
            </w:r>
            <w:r w:rsidR="007F416B">
              <w:rPr>
                <w:bCs/>
              </w:rPr>
              <w:t>Mouse</w:t>
            </w:r>
            <w:r w:rsidR="009B14A9">
              <w:rPr>
                <w:bCs/>
              </w:rPr>
              <w:t>s</w:t>
            </w:r>
            <w:r w:rsidR="00563279">
              <w:rPr>
                <w:bCs/>
              </w:rPr>
              <w:t xml:space="preserve"> </w:t>
            </w:r>
          </w:p>
          <w:p w14:paraId="452F4D05" w14:textId="6F391BB2" w:rsidR="002B1595" w:rsidRDefault="002B1595" w:rsidP="00D43179">
            <w:pPr>
              <w:pStyle w:val="ListParagraph"/>
              <w:numPr>
                <w:ilvl w:val="0"/>
                <w:numId w:val="9"/>
              </w:numPr>
            </w:pPr>
            <w:r>
              <w:t xml:space="preserve">To </w:t>
            </w:r>
            <w:r w:rsidR="00D26AD5">
              <w:t xml:space="preserve">create and draw these </w:t>
            </w:r>
            <w:r>
              <w:t xml:space="preserve">you will need to create a new </w:t>
            </w:r>
            <w:r w:rsidR="00563279">
              <w:t>3</w:t>
            </w:r>
            <w:r>
              <w:t>-parameter constructor to allow you to specify these additional fields</w:t>
            </w:r>
          </w:p>
          <w:p w14:paraId="46898E3B" w14:textId="774A7F38" w:rsidR="00306C65" w:rsidRDefault="00306C65" w:rsidP="00BF7B37">
            <w:pPr>
              <w:pStyle w:val="ListParagraph"/>
              <w:numPr>
                <w:ilvl w:val="0"/>
                <w:numId w:val="9"/>
              </w:numPr>
            </w:pPr>
            <w:r>
              <w:t>The parameter</w:t>
            </w:r>
            <w:r w:rsidR="004B37E9">
              <w:t>s</w:t>
            </w:r>
            <w:r>
              <w:t xml:space="preserve"> to include are</w:t>
            </w:r>
            <w:r w:rsidR="004B37E9">
              <w:t>: c</w:t>
            </w:r>
            <w:r>
              <w:t xml:space="preserve">enter X, </w:t>
            </w:r>
            <w:r w:rsidR="004B37E9">
              <w:t>c</w:t>
            </w:r>
            <w:r>
              <w:t xml:space="preserve">enter Y, </w:t>
            </w:r>
            <w:r w:rsidR="00563279">
              <w:t xml:space="preserve">and </w:t>
            </w:r>
            <w:r w:rsidR="007F416B">
              <w:t>width</w:t>
            </w:r>
            <w:r w:rsidR="00D26AD5">
              <w:t xml:space="preserve">. </w:t>
            </w:r>
          </w:p>
          <w:p w14:paraId="632B969D" w14:textId="35811B12" w:rsidR="003B0988" w:rsidRDefault="003B0988" w:rsidP="00BF7B37">
            <w:pPr>
              <w:pStyle w:val="ListParagraph"/>
              <w:numPr>
                <w:ilvl w:val="0"/>
                <w:numId w:val="9"/>
              </w:numPr>
            </w:pPr>
            <w:r>
              <w:t xml:space="preserve">The rest of the </w:t>
            </w:r>
            <w:r w:rsidR="007F416B">
              <w:t>Mouse</w:t>
            </w:r>
            <w:r>
              <w:t xml:space="preserve"> should be scaled according to the provided </w:t>
            </w:r>
            <w:r w:rsidR="007F416B">
              <w:t>width</w:t>
            </w:r>
            <w:r>
              <w:t xml:space="preserve"> just as shown in Figure 4.</w:t>
            </w:r>
          </w:p>
          <w:p w14:paraId="33DFC76A" w14:textId="3BCF9E9E" w:rsidR="00343874" w:rsidRPr="002B1595" w:rsidRDefault="003775D3" w:rsidP="00563279">
            <w:pPr>
              <w:pStyle w:val="ListParagraph"/>
              <w:numPr>
                <w:ilvl w:val="0"/>
                <w:numId w:val="9"/>
              </w:numPr>
            </w:pPr>
            <w:r>
              <w:t xml:space="preserve">There are comments in </w:t>
            </w:r>
            <w:r w:rsidR="007F416B">
              <w:rPr>
                <w:i/>
                <w:iCs/>
              </w:rPr>
              <w:t>Mouse</w:t>
            </w:r>
            <w:r w:rsidRPr="002B1595">
              <w:rPr>
                <w:i/>
                <w:iCs/>
              </w:rPr>
              <w:t>Component.java</w:t>
            </w:r>
            <w:r>
              <w:t xml:space="preserve"> that will provide the necessary details for the location</w:t>
            </w:r>
            <w:r w:rsidR="00563279">
              <w:t xml:space="preserve">s and </w:t>
            </w:r>
            <w:r w:rsidR="001864C5">
              <w:t>height</w:t>
            </w:r>
            <w:r w:rsidR="00563279">
              <w:t xml:space="preserve">s </w:t>
            </w:r>
            <w:r>
              <w:t xml:space="preserve">of the various </w:t>
            </w:r>
            <w:r w:rsidR="001864C5">
              <w:t>objects</w:t>
            </w:r>
            <w:r w:rsidR="002B1595">
              <w:t xml:space="preserve"> t</w:t>
            </w:r>
            <w:r>
              <w:t>o be drawn.</w:t>
            </w:r>
          </w:p>
        </w:tc>
        <w:tc>
          <w:tcPr>
            <w:tcW w:w="5215" w:type="dxa"/>
          </w:tcPr>
          <w:p w14:paraId="017FA053" w14:textId="77777777" w:rsidR="001864C5" w:rsidRDefault="001864C5" w:rsidP="00B827A1">
            <w:pPr>
              <w:jc w:val="center"/>
              <w:rPr>
                <w:b/>
                <w:iCs/>
                <w:sz w:val="24"/>
                <w:szCs w:val="24"/>
              </w:rPr>
            </w:pPr>
          </w:p>
          <w:p w14:paraId="73129D13" w14:textId="77777777" w:rsidR="001864C5" w:rsidRDefault="001864C5" w:rsidP="00B827A1">
            <w:pPr>
              <w:jc w:val="center"/>
              <w:rPr>
                <w:b/>
                <w:iCs/>
                <w:sz w:val="24"/>
                <w:szCs w:val="24"/>
              </w:rPr>
            </w:pPr>
          </w:p>
          <w:p w14:paraId="717A07C7" w14:textId="3EC5245A" w:rsidR="001C57FD" w:rsidRDefault="00023127" w:rsidP="00B827A1">
            <w:pPr>
              <w:jc w:val="center"/>
              <w:rPr>
                <w:b/>
                <w:iCs/>
                <w:sz w:val="24"/>
                <w:szCs w:val="24"/>
              </w:rPr>
            </w:pPr>
            <w:r w:rsidRPr="00023127">
              <w:rPr>
                <w:b/>
                <w:iCs/>
                <w:noProof/>
                <w:sz w:val="24"/>
                <w:szCs w:val="24"/>
              </w:rPr>
              <w:drawing>
                <wp:inline distT="0" distB="0" distL="0" distR="0" wp14:anchorId="2C10648B" wp14:editId="65CE6E3F">
                  <wp:extent cx="3837709" cy="2089064"/>
                  <wp:effectExtent l="0" t="0" r="0" b="6985"/>
                  <wp:docPr id="96063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36868" name=""/>
                          <pic:cNvPicPr/>
                        </pic:nvPicPr>
                        <pic:blipFill>
                          <a:blip r:embed="rId14"/>
                          <a:stretch>
                            <a:fillRect/>
                          </a:stretch>
                        </pic:blipFill>
                        <pic:spPr>
                          <a:xfrm>
                            <a:off x="0" y="0"/>
                            <a:ext cx="3850882" cy="2096235"/>
                          </a:xfrm>
                          <a:prstGeom prst="rect">
                            <a:avLst/>
                          </a:prstGeom>
                        </pic:spPr>
                      </pic:pic>
                    </a:graphicData>
                  </a:graphic>
                </wp:inline>
              </w:drawing>
            </w:r>
          </w:p>
          <w:p w14:paraId="1874F10C" w14:textId="527468BC" w:rsidR="001C57FD" w:rsidRDefault="001C57FD" w:rsidP="00B827A1">
            <w:pPr>
              <w:jc w:val="center"/>
              <w:rPr>
                <w:b/>
                <w:iCs/>
                <w:sz w:val="24"/>
                <w:szCs w:val="24"/>
              </w:rPr>
            </w:pPr>
            <w:r>
              <w:rPr>
                <w:b/>
                <w:iCs/>
                <w:sz w:val="24"/>
                <w:szCs w:val="24"/>
              </w:rPr>
              <w:t xml:space="preserve">Figure </w:t>
            </w:r>
            <w:r w:rsidR="0084339B">
              <w:rPr>
                <w:b/>
                <w:iCs/>
                <w:sz w:val="24"/>
                <w:szCs w:val="24"/>
              </w:rPr>
              <w:t>5</w:t>
            </w:r>
            <w:r>
              <w:rPr>
                <w:b/>
                <w:iCs/>
                <w:sz w:val="24"/>
                <w:szCs w:val="24"/>
              </w:rPr>
              <w:t xml:space="preserve"> </w:t>
            </w:r>
            <w:r w:rsidR="003775D3">
              <w:rPr>
                <w:b/>
                <w:iCs/>
                <w:sz w:val="24"/>
                <w:szCs w:val="24"/>
              </w:rPr>
              <w:t>–</w:t>
            </w:r>
            <w:r>
              <w:rPr>
                <w:b/>
                <w:iCs/>
                <w:sz w:val="24"/>
                <w:szCs w:val="24"/>
              </w:rPr>
              <w:t xml:space="preserve"> </w:t>
            </w:r>
            <w:r w:rsidR="003775D3">
              <w:rPr>
                <w:b/>
                <w:iCs/>
                <w:sz w:val="24"/>
                <w:szCs w:val="24"/>
              </w:rPr>
              <w:t>Drawing Different</w:t>
            </w:r>
            <w:r>
              <w:rPr>
                <w:b/>
                <w:iCs/>
                <w:sz w:val="24"/>
                <w:szCs w:val="24"/>
              </w:rPr>
              <w:t xml:space="preserve"> </w:t>
            </w:r>
            <w:r w:rsidR="007F416B">
              <w:rPr>
                <w:b/>
                <w:iCs/>
                <w:sz w:val="24"/>
                <w:szCs w:val="24"/>
              </w:rPr>
              <w:t>Mouses</w:t>
            </w:r>
          </w:p>
          <w:p w14:paraId="699FD69F" w14:textId="46CAA0AD" w:rsidR="003775D3" w:rsidRDefault="003775D3" w:rsidP="00B827A1">
            <w:pPr>
              <w:jc w:val="center"/>
              <w:rPr>
                <w:b/>
                <w:iCs/>
                <w:sz w:val="24"/>
                <w:szCs w:val="24"/>
              </w:rPr>
            </w:pPr>
          </w:p>
          <w:p w14:paraId="2AF1F85D" w14:textId="59F3EF1F" w:rsidR="001C57FD" w:rsidRDefault="001C57FD" w:rsidP="003775D3">
            <w:pPr>
              <w:jc w:val="center"/>
              <w:rPr>
                <w:b/>
                <w:iCs/>
                <w:sz w:val="24"/>
                <w:szCs w:val="24"/>
              </w:rPr>
            </w:pPr>
          </w:p>
        </w:tc>
      </w:tr>
    </w:tbl>
    <w:p w14:paraId="5BEA4B0F" w14:textId="77777777" w:rsidR="002B1595" w:rsidRDefault="002B1595" w:rsidP="0040742B">
      <w:pPr>
        <w:rPr>
          <w:b/>
          <w:iCs/>
          <w:sz w:val="24"/>
          <w:szCs w:val="24"/>
        </w:rPr>
      </w:pPr>
      <w:bookmarkStart w:id="0" w:name="__DdeLink__66_222315199"/>
    </w:p>
    <w:p w14:paraId="4966C07B" w14:textId="11719112" w:rsidR="002B1595" w:rsidRDefault="002B1595">
      <w:pPr>
        <w:rPr>
          <w:b/>
          <w:iCs/>
          <w:sz w:val="24"/>
          <w:szCs w:val="24"/>
        </w:rPr>
      </w:pPr>
    </w:p>
    <w:p w14:paraId="33EB858D" w14:textId="7511B50C" w:rsidR="003F4EEE" w:rsidRPr="00006845" w:rsidRDefault="003F4EEE" w:rsidP="0040742B">
      <w:pPr>
        <w:rPr>
          <w:b/>
          <w:iCs/>
          <w:sz w:val="24"/>
          <w:szCs w:val="24"/>
        </w:rPr>
      </w:pPr>
      <w:r>
        <w:rPr>
          <w:b/>
          <w:iCs/>
          <w:sz w:val="24"/>
          <w:szCs w:val="24"/>
        </w:rPr>
        <w:t xml:space="preserve">Part </w:t>
      </w:r>
      <w:r w:rsidR="003775D3">
        <w:rPr>
          <w:b/>
          <w:iCs/>
          <w:sz w:val="24"/>
          <w:szCs w:val="24"/>
        </w:rPr>
        <w:t>3</w:t>
      </w:r>
      <w:r w:rsidR="00901512">
        <w:rPr>
          <w:b/>
          <w:iCs/>
          <w:sz w:val="24"/>
          <w:szCs w:val="24"/>
        </w:rPr>
        <w:t xml:space="preserve"> (</w:t>
      </w:r>
      <w:r w:rsidR="00563279">
        <w:rPr>
          <w:b/>
          <w:iCs/>
          <w:sz w:val="24"/>
          <w:szCs w:val="24"/>
        </w:rPr>
        <w:t>2</w:t>
      </w:r>
      <w:r w:rsidR="00901512">
        <w:rPr>
          <w:b/>
          <w:iCs/>
          <w:sz w:val="24"/>
          <w:szCs w:val="24"/>
        </w:rPr>
        <w:t>0%)</w:t>
      </w:r>
      <w:r w:rsidR="007E0627">
        <w:rPr>
          <w:b/>
          <w:iCs/>
          <w:sz w:val="24"/>
          <w:szCs w:val="24"/>
        </w:rPr>
        <w:t>:</w:t>
      </w:r>
      <w:r w:rsidRPr="00FB1F4A">
        <w:rPr>
          <w:b/>
          <w:iCs/>
          <w:sz w:val="24"/>
          <w:szCs w:val="24"/>
        </w:rPr>
        <w:t xml:space="preserve"> </w:t>
      </w:r>
      <w:r w:rsidR="001864C5">
        <w:rPr>
          <w:b/>
          <w:iCs/>
          <w:sz w:val="24"/>
          <w:szCs w:val="24"/>
        </w:rPr>
        <w:t xml:space="preserve">Rotation of </w:t>
      </w:r>
      <w:r w:rsidR="007F416B">
        <w:rPr>
          <w:b/>
          <w:iCs/>
          <w:sz w:val="24"/>
          <w:szCs w:val="24"/>
        </w:rPr>
        <w:t>Mouse</w:t>
      </w:r>
    </w:p>
    <w:p w14:paraId="3EB47BDF" w14:textId="51CA1901" w:rsidR="003F4EEE" w:rsidRDefault="003F4EEE" w:rsidP="00C40058"/>
    <w:tbl>
      <w:tblPr>
        <w:tblStyle w:val="TableGrid"/>
        <w:tblW w:w="0" w:type="auto"/>
        <w:tblLook w:val="04A0" w:firstRow="1" w:lastRow="0" w:firstColumn="1" w:lastColumn="0" w:noHBand="0" w:noVBand="1"/>
      </w:tblPr>
      <w:tblGrid>
        <w:gridCol w:w="10615"/>
      </w:tblGrid>
      <w:tr w:rsidR="00D43179" w14:paraId="100B7BB9" w14:textId="77777777" w:rsidTr="00D43179">
        <w:tc>
          <w:tcPr>
            <w:tcW w:w="10615" w:type="dxa"/>
          </w:tcPr>
          <w:p w14:paraId="1A45691E" w14:textId="36F0A70B" w:rsidR="00D43179" w:rsidRDefault="00023127" w:rsidP="00B827A1">
            <w:pPr>
              <w:jc w:val="center"/>
              <w:rPr>
                <w:b/>
                <w:iCs/>
                <w:sz w:val="24"/>
                <w:szCs w:val="24"/>
              </w:rPr>
            </w:pPr>
            <w:r w:rsidRPr="00023127">
              <w:rPr>
                <w:b/>
                <w:iCs/>
                <w:sz w:val="24"/>
                <w:szCs w:val="24"/>
              </w:rPr>
              <w:drawing>
                <wp:inline distT="0" distB="0" distL="0" distR="0" wp14:anchorId="49452285" wp14:editId="13F084F1">
                  <wp:extent cx="6283036" cy="1065789"/>
                  <wp:effectExtent l="0" t="0" r="3810" b="1270"/>
                  <wp:docPr id="198363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3883" name=""/>
                          <pic:cNvPicPr/>
                        </pic:nvPicPr>
                        <pic:blipFill>
                          <a:blip r:embed="rId15"/>
                          <a:stretch>
                            <a:fillRect/>
                          </a:stretch>
                        </pic:blipFill>
                        <pic:spPr>
                          <a:xfrm>
                            <a:off x="0" y="0"/>
                            <a:ext cx="6310744" cy="1070489"/>
                          </a:xfrm>
                          <a:prstGeom prst="rect">
                            <a:avLst/>
                          </a:prstGeom>
                        </pic:spPr>
                      </pic:pic>
                    </a:graphicData>
                  </a:graphic>
                </wp:inline>
              </w:drawing>
            </w:r>
          </w:p>
          <w:p w14:paraId="73DE64DC" w14:textId="4C852CD3" w:rsidR="00D43179" w:rsidRDefault="00D43179" w:rsidP="00B827A1">
            <w:pPr>
              <w:jc w:val="center"/>
              <w:rPr>
                <w:b/>
                <w:iCs/>
                <w:sz w:val="24"/>
                <w:szCs w:val="24"/>
              </w:rPr>
            </w:pPr>
            <w:r>
              <w:rPr>
                <w:b/>
                <w:iCs/>
                <w:sz w:val="24"/>
                <w:szCs w:val="24"/>
              </w:rPr>
              <w:t xml:space="preserve">Figure 6 – </w:t>
            </w:r>
            <w:r w:rsidR="001864C5">
              <w:rPr>
                <w:b/>
                <w:iCs/>
                <w:sz w:val="24"/>
                <w:szCs w:val="24"/>
              </w:rPr>
              <w:t xml:space="preserve">Spinning </w:t>
            </w:r>
            <w:r w:rsidR="007F416B">
              <w:rPr>
                <w:b/>
                <w:iCs/>
                <w:sz w:val="24"/>
                <w:szCs w:val="24"/>
              </w:rPr>
              <w:t>Mouse</w:t>
            </w:r>
            <w:r>
              <w:rPr>
                <w:b/>
                <w:iCs/>
                <w:sz w:val="24"/>
                <w:szCs w:val="24"/>
              </w:rPr>
              <w:t>!</w:t>
            </w:r>
          </w:p>
          <w:p w14:paraId="5A334BB0" w14:textId="77777777" w:rsidR="00D43179" w:rsidRDefault="00D43179" w:rsidP="00B827A1">
            <w:pPr>
              <w:jc w:val="center"/>
              <w:rPr>
                <w:b/>
                <w:iCs/>
                <w:sz w:val="24"/>
                <w:szCs w:val="24"/>
              </w:rPr>
            </w:pPr>
          </w:p>
          <w:p w14:paraId="7CEB8164" w14:textId="7879B673" w:rsidR="00D43179" w:rsidRDefault="00343874" w:rsidP="00D43179">
            <w:pPr>
              <w:rPr>
                <w:b/>
              </w:rPr>
            </w:pPr>
            <w:r>
              <w:rPr>
                <w:b/>
              </w:rPr>
              <w:t>Rotation</w:t>
            </w:r>
            <w:r w:rsidR="00D43179" w:rsidRPr="00D204B2">
              <w:rPr>
                <w:b/>
              </w:rPr>
              <w:t>:</w:t>
            </w:r>
            <w:r w:rsidR="00D43179">
              <w:rPr>
                <w:b/>
              </w:rPr>
              <w:t xml:space="preserve"> </w:t>
            </w:r>
          </w:p>
          <w:p w14:paraId="4BFBDD9F" w14:textId="2B2A62DC" w:rsidR="00D43179" w:rsidRDefault="00D43179" w:rsidP="00D43179">
            <w:pPr>
              <w:ind w:firstLine="3"/>
            </w:pPr>
            <w:r>
              <w:t xml:space="preserve">Follow the instructions for </w:t>
            </w:r>
            <w:r w:rsidRPr="002A3E94">
              <w:rPr>
                <w:i/>
                <w:iCs/>
              </w:rPr>
              <w:t xml:space="preserve">Part </w:t>
            </w:r>
            <w:r>
              <w:rPr>
                <w:i/>
                <w:iCs/>
              </w:rPr>
              <w:t>3</w:t>
            </w:r>
            <w:r>
              <w:t xml:space="preserve"> found in </w:t>
            </w:r>
            <w:r w:rsidR="007F416B">
              <w:rPr>
                <w:i/>
                <w:iCs/>
              </w:rPr>
              <w:t>Mouse</w:t>
            </w:r>
            <w:r w:rsidRPr="00FA1B14">
              <w:rPr>
                <w:i/>
                <w:iCs/>
              </w:rPr>
              <w:t>Component</w:t>
            </w:r>
            <w:r>
              <w:rPr>
                <w:i/>
                <w:iCs/>
              </w:rPr>
              <w:t>.java</w:t>
            </w:r>
            <w:r>
              <w:t xml:space="preserve"> to complete this part. When you are finished with Part 3, your app will draw </w:t>
            </w:r>
            <w:r w:rsidR="001864C5">
              <w:t>7</w:t>
            </w:r>
            <w:r>
              <w:t xml:space="preserve"> </w:t>
            </w:r>
            <w:r w:rsidR="007F416B">
              <w:t>Mouses</w:t>
            </w:r>
            <w:r>
              <w:t xml:space="preserve"> that </w:t>
            </w:r>
            <w:r w:rsidR="002B1595">
              <w:t xml:space="preserve">will </w:t>
            </w:r>
            <w:r w:rsidR="001864C5">
              <w:t>appear</w:t>
            </w:r>
            <w:r>
              <w:t xml:space="preserve"> as shown above in Figure 6.</w:t>
            </w:r>
            <w:r w:rsidR="00742C19">
              <w:t xml:space="preserve"> </w:t>
            </w:r>
          </w:p>
          <w:p w14:paraId="1871F6C1" w14:textId="77777777" w:rsidR="00D43179" w:rsidRDefault="00D43179" w:rsidP="00D43179">
            <w:pPr>
              <w:ind w:firstLine="3"/>
              <w:rPr>
                <w:bCs/>
                <w:iCs/>
                <w:szCs w:val="24"/>
              </w:rPr>
            </w:pPr>
          </w:p>
          <w:p w14:paraId="32D97135" w14:textId="7BD2D713" w:rsidR="00901512" w:rsidRDefault="001E57F5" w:rsidP="00D43179">
            <w:pPr>
              <w:ind w:firstLine="3"/>
              <w:rPr>
                <w:bCs/>
                <w:iCs/>
                <w:szCs w:val="24"/>
              </w:rPr>
            </w:pPr>
            <w:r>
              <w:rPr>
                <w:bCs/>
                <w:iCs/>
                <w:szCs w:val="24"/>
              </w:rPr>
              <w:t xml:space="preserve">Hint: </w:t>
            </w:r>
            <w:r w:rsidR="001864C5">
              <w:rPr>
                <w:bCs/>
                <w:iCs/>
                <w:szCs w:val="24"/>
              </w:rPr>
              <w:t>There are comments describing exactly how to adjust the position</w:t>
            </w:r>
            <w:r w:rsidR="00563279">
              <w:rPr>
                <w:bCs/>
                <w:iCs/>
                <w:szCs w:val="24"/>
              </w:rPr>
              <w:t xml:space="preserve"> and</w:t>
            </w:r>
            <w:r w:rsidR="001864C5">
              <w:rPr>
                <w:bCs/>
                <w:iCs/>
                <w:szCs w:val="24"/>
              </w:rPr>
              <w:t xml:space="preserve"> rotation. You will want to use the loop that is described in the code to be able to produce this sequence of drawings. </w:t>
            </w:r>
            <w:r w:rsidR="00343874">
              <w:rPr>
                <w:bCs/>
                <w:iCs/>
                <w:szCs w:val="24"/>
              </w:rPr>
              <w:t>You are told to add methods to help you accomplish these tasks, be sure to read and follow the instructions carefully.</w:t>
            </w:r>
          </w:p>
          <w:p w14:paraId="028A042D" w14:textId="77777777" w:rsidR="00901512" w:rsidRDefault="00901512" w:rsidP="00D43179">
            <w:pPr>
              <w:ind w:firstLine="3"/>
              <w:rPr>
                <w:bCs/>
                <w:iCs/>
                <w:szCs w:val="24"/>
              </w:rPr>
            </w:pPr>
          </w:p>
          <w:p w14:paraId="6ACD3FA9" w14:textId="1D89166C" w:rsidR="00901512" w:rsidRDefault="00901512" w:rsidP="00D43179">
            <w:pPr>
              <w:ind w:firstLine="3"/>
              <w:rPr>
                <w:bCs/>
                <w:iCs/>
                <w:szCs w:val="24"/>
              </w:rPr>
            </w:pPr>
            <w:r>
              <w:rPr>
                <w:bCs/>
                <w:iCs/>
                <w:szCs w:val="24"/>
              </w:rPr>
              <w:t xml:space="preserve">Hint: </w:t>
            </w:r>
            <w:r w:rsidR="001E57F5">
              <w:rPr>
                <w:bCs/>
                <w:iCs/>
                <w:szCs w:val="24"/>
              </w:rPr>
              <w:t>Remember to u</w:t>
            </w:r>
            <w:r>
              <w:rPr>
                <w:bCs/>
                <w:iCs/>
                <w:szCs w:val="24"/>
              </w:rPr>
              <w:t xml:space="preserve">se the rotation method that we practiced in class and on the </w:t>
            </w:r>
            <w:r w:rsidR="006F040B">
              <w:rPr>
                <w:bCs/>
                <w:iCs/>
                <w:szCs w:val="24"/>
              </w:rPr>
              <w:t>graphics homework</w:t>
            </w:r>
            <w:r>
              <w:rPr>
                <w:bCs/>
                <w:iCs/>
                <w:szCs w:val="24"/>
              </w:rPr>
              <w:t xml:space="preserve"> assignment.</w:t>
            </w:r>
          </w:p>
          <w:p w14:paraId="785B77F0" w14:textId="77777777" w:rsidR="00D43179" w:rsidRDefault="00D43179" w:rsidP="002B1595">
            <w:pPr>
              <w:rPr>
                <w:b/>
                <w:iCs/>
                <w:szCs w:val="24"/>
              </w:rPr>
            </w:pPr>
          </w:p>
          <w:p w14:paraId="35D03845" w14:textId="676DBF94" w:rsidR="006F040B" w:rsidRDefault="006F040B" w:rsidP="002B1595">
            <w:pPr>
              <w:rPr>
                <w:b/>
                <w:iCs/>
                <w:sz w:val="24"/>
                <w:szCs w:val="24"/>
              </w:rPr>
            </w:pPr>
          </w:p>
        </w:tc>
      </w:tr>
    </w:tbl>
    <w:bookmarkEnd w:id="0"/>
    <w:p w14:paraId="40E3B16E" w14:textId="72CD12DF" w:rsidR="007E0627" w:rsidRDefault="007E0627" w:rsidP="007E0627">
      <w:pPr>
        <w:ind w:firstLine="3"/>
      </w:pPr>
      <w:r>
        <w:t>When finished</w:t>
      </w:r>
      <w:r w:rsidR="00670802">
        <w:t>,</w:t>
      </w:r>
      <w:r>
        <w:t xml:space="preserve"> your app will draw </w:t>
      </w:r>
      <w:r w:rsidR="00670802">
        <w:t>the</w:t>
      </w:r>
      <w:r>
        <w:t xml:space="preserve"> </w:t>
      </w:r>
      <w:r w:rsidR="007F416B">
        <w:t>Mouse</w:t>
      </w:r>
      <w:r>
        <w:t xml:space="preserve"> from Part 1, Part 2, and Part 3 shown in Figure </w:t>
      </w:r>
      <w:r w:rsidR="002B1595">
        <w:t>1 (also shown on last page)</w:t>
      </w:r>
      <w:r>
        <w:t>.</w:t>
      </w:r>
      <w:r w:rsidR="00E16FD7">
        <w:t xml:space="preserve"> </w:t>
      </w:r>
    </w:p>
    <w:p w14:paraId="2DB579EA" w14:textId="2612D762" w:rsidR="00210EEF" w:rsidRDefault="00210EEF" w:rsidP="007E0627">
      <w:pPr>
        <w:ind w:firstLine="3"/>
      </w:pPr>
    </w:p>
    <w:p w14:paraId="6A41592D" w14:textId="77777777" w:rsidR="001864C5" w:rsidRDefault="001864C5">
      <w:r>
        <w:br w:type="page"/>
      </w:r>
    </w:p>
    <w:p w14:paraId="0791205E" w14:textId="660F0BB7" w:rsidR="002B1595" w:rsidRDefault="003016EA" w:rsidP="007E0627">
      <w:pPr>
        <w:ind w:firstLine="3"/>
      </w:pPr>
      <w:r>
        <w:lastRenderedPageBreak/>
        <w:t>Final Version after Completing All Parts</w:t>
      </w:r>
    </w:p>
    <w:p w14:paraId="648FA20D" w14:textId="77777777" w:rsidR="002B1595" w:rsidRDefault="002B1595" w:rsidP="007E0627">
      <w:pPr>
        <w:ind w:firstLine="3"/>
      </w:pPr>
    </w:p>
    <w:p w14:paraId="26FF10A9" w14:textId="106D8F77" w:rsidR="00023127" w:rsidRPr="00023127" w:rsidRDefault="00023127" w:rsidP="00023127">
      <w:pPr>
        <w:spacing w:before="100" w:beforeAutospacing="1" w:after="100" w:afterAutospacing="1"/>
        <w:rPr>
          <w:rFonts w:eastAsia="Times New Roman" w:cs="Times New Roman"/>
          <w:sz w:val="24"/>
          <w:szCs w:val="24"/>
        </w:rPr>
      </w:pPr>
      <w:r w:rsidRPr="00023127">
        <w:rPr>
          <w:rFonts w:eastAsia="Times New Roman" w:cs="Times New Roman"/>
          <w:noProof/>
          <w:sz w:val="24"/>
          <w:szCs w:val="24"/>
        </w:rPr>
        <w:drawing>
          <wp:inline distT="0" distB="0" distL="0" distR="0" wp14:anchorId="6E82B24C" wp14:editId="2B4BA7B5">
            <wp:extent cx="6858000" cy="4121785"/>
            <wp:effectExtent l="0" t="0" r="0" b="0"/>
            <wp:docPr id="1726448341" name="Picture 3" descr="A computer screen shot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48341" name="Picture 3" descr="A computer screen shot of a mous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121785"/>
                    </a:xfrm>
                    <a:prstGeom prst="rect">
                      <a:avLst/>
                    </a:prstGeom>
                    <a:noFill/>
                    <a:ln>
                      <a:noFill/>
                    </a:ln>
                  </pic:spPr>
                </pic:pic>
              </a:graphicData>
            </a:graphic>
          </wp:inline>
        </w:drawing>
      </w:r>
    </w:p>
    <w:p w14:paraId="036F02D8" w14:textId="694E79AE" w:rsidR="002B1595" w:rsidRDefault="002B1595" w:rsidP="007E0627">
      <w:pPr>
        <w:ind w:firstLine="3"/>
      </w:pPr>
    </w:p>
    <w:p w14:paraId="3553F6D2" w14:textId="6C19D7A3" w:rsidR="00734344" w:rsidRDefault="00734344" w:rsidP="007E0627">
      <w:pPr>
        <w:ind w:firstLine="3"/>
      </w:pPr>
    </w:p>
    <w:sectPr w:rsidR="00734344" w:rsidSect="003C2C2B">
      <w:headerReference w:type="default" r:id="rId16"/>
      <w:footerReference w:type="default" r:id="rId17"/>
      <w:headerReference w:type="first" r:id="rId18"/>
      <w:pgSz w:w="12240" w:h="15840"/>
      <w:pgMar w:top="720" w:right="720" w:bottom="720" w:left="72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725D" w14:textId="77777777" w:rsidR="003C2C2B" w:rsidRDefault="003C2C2B">
      <w:r>
        <w:separator/>
      </w:r>
    </w:p>
  </w:endnote>
  <w:endnote w:type="continuationSeparator" w:id="0">
    <w:p w14:paraId="0E4EFCB4" w14:textId="77777777" w:rsidR="003C2C2B" w:rsidRDefault="003C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Sylfaen"/>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104201"/>
      <w:docPartObj>
        <w:docPartGallery w:val="Page Numbers (Bottom of Page)"/>
        <w:docPartUnique/>
      </w:docPartObj>
    </w:sdtPr>
    <w:sdtContent>
      <w:p w14:paraId="3B176A4D" w14:textId="5AF1D6F8" w:rsidR="006A3EE2" w:rsidRDefault="00B373AF">
        <w:pPr>
          <w:pStyle w:val="Footer"/>
          <w:jc w:val="center"/>
        </w:pPr>
        <w:r>
          <w:fldChar w:fldCharType="begin"/>
        </w:r>
        <w:r>
          <w:instrText>PAGE</w:instrText>
        </w:r>
        <w:r>
          <w:fldChar w:fldCharType="separate"/>
        </w:r>
        <w:r w:rsidR="005922E8">
          <w:rPr>
            <w:noProof/>
          </w:rPr>
          <w:t>5</w:t>
        </w:r>
        <w:r>
          <w:fldChar w:fldCharType="end"/>
        </w:r>
      </w:p>
    </w:sdtContent>
  </w:sdt>
  <w:p w14:paraId="0C55E31E" w14:textId="77777777" w:rsidR="006A3EE2" w:rsidRDefault="006A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436FF" w14:textId="77777777" w:rsidR="003C2C2B" w:rsidRDefault="003C2C2B">
      <w:r>
        <w:separator/>
      </w:r>
    </w:p>
  </w:footnote>
  <w:footnote w:type="continuationSeparator" w:id="0">
    <w:p w14:paraId="63B15106" w14:textId="77777777" w:rsidR="003C2C2B" w:rsidRDefault="003C2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E67C" w14:textId="77777777" w:rsidR="006A3EE2" w:rsidRDefault="006A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A91F" w14:textId="77777777" w:rsidR="006A3EE2" w:rsidRDefault="00B373AF">
    <w:pPr>
      <w:pStyle w:val="Header"/>
      <w:tabs>
        <w:tab w:val="clear" w:pos="4680"/>
        <w:tab w:val="clear" w:pos="9360"/>
        <w:tab w:val="center" w:pos="6120"/>
        <w:tab w:val="right" w:pos="9900"/>
      </w:tabs>
    </w:pPr>
    <w:r>
      <w:t xml:space="preserve">Name:___________________________________________________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62B"/>
    <w:multiLevelType w:val="multilevel"/>
    <w:tmpl w:val="2348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438AF"/>
    <w:multiLevelType w:val="hybridMultilevel"/>
    <w:tmpl w:val="7C0086A4"/>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2" w15:restartNumberingAfterBreak="0">
    <w:nsid w:val="20E53B7C"/>
    <w:multiLevelType w:val="hybridMultilevel"/>
    <w:tmpl w:val="F2CAEF10"/>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 w15:restartNumberingAfterBreak="0">
    <w:nsid w:val="34490FEB"/>
    <w:multiLevelType w:val="hybridMultilevel"/>
    <w:tmpl w:val="A6E8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82E4D"/>
    <w:multiLevelType w:val="hybridMultilevel"/>
    <w:tmpl w:val="F2CAEF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AF61CB9"/>
    <w:multiLevelType w:val="hybridMultilevel"/>
    <w:tmpl w:val="3324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51E74"/>
    <w:multiLevelType w:val="hybridMultilevel"/>
    <w:tmpl w:val="1D2EC7D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F9277FA"/>
    <w:multiLevelType w:val="hybridMultilevel"/>
    <w:tmpl w:val="F2CAEF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688D3C0F"/>
    <w:multiLevelType w:val="hybridMultilevel"/>
    <w:tmpl w:val="7FA2028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6E62643E"/>
    <w:multiLevelType w:val="hybridMultilevel"/>
    <w:tmpl w:val="CA8A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D2253"/>
    <w:multiLevelType w:val="hybridMultilevel"/>
    <w:tmpl w:val="CE426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872CF"/>
    <w:multiLevelType w:val="hybridMultilevel"/>
    <w:tmpl w:val="78E8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19927">
    <w:abstractNumId w:val="3"/>
  </w:num>
  <w:num w:numId="2" w16cid:durableId="2018576389">
    <w:abstractNumId w:val="6"/>
  </w:num>
  <w:num w:numId="3" w16cid:durableId="1504737757">
    <w:abstractNumId w:val="1"/>
  </w:num>
  <w:num w:numId="4" w16cid:durableId="1674528905">
    <w:abstractNumId w:val="7"/>
  </w:num>
  <w:num w:numId="5" w16cid:durableId="551383806">
    <w:abstractNumId w:val="4"/>
  </w:num>
  <w:num w:numId="6" w16cid:durableId="947003039">
    <w:abstractNumId w:val="11"/>
  </w:num>
  <w:num w:numId="7" w16cid:durableId="1029142957">
    <w:abstractNumId w:val="5"/>
  </w:num>
  <w:num w:numId="8" w16cid:durableId="68774770">
    <w:abstractNumId w:val="9"/>
  </w:num>
  <w:num w:numId="9" w16cid:durableId="2087797122">
    <w:abstractNumId w:val="8"/>
  </w:num>
  <w:num w:numId="10" w16cid:durableId="165098315">
    <w:abstractNumId w:val="0"/>
  </w:num>
  <w:num w:numId="11" w16cid:durableId="1813790512">
    <w:abstractNumId w:val="10"/>
  </w:num>
  <w:num w:numId="12" w16cid:durableId="1096827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sLAwNTMwNjMwMzFU0lEKTi0uzszPAykwMqgFADVTYektAAAA"/>
  </w:docVars>
  <w:rsids>
    <w:rsidRoot w:val="006A3EE2"/>
    <w:rsid w:val="00006845"/>
    <w:rsid w:val="00007B94"/>
    <w:rsid w:val="00023127"/>
    <w:rsid w:val="00033EC4"/>
    <w:rsid w:val="00043DFC"/>
    <w:rsid w:val="00045359"/>
    <w:rsid w:val="0009676B"/>
    <w:rsid w:val="00097A5F"/>
    <w:rsid w:val="000B3104"/>
    <w:rsid w:val="000B6033"/>
    <w:rsid w:val="000D2EFF"/>
    <w:rsid w:val="000D3183"/>
    <w:rsid w:val="000D5A5C"/>
    <w:rsid w:val="000D6D85"/>
    <w:rsid w:val="00104ADD"/>
    <w:rsid w:val="00104B9D"/>
    <w:rsid w:val="00107803"/>
    <w:rsid w:val="00113647"/>
    <w:rsid w:val="00121440"/>
    <w:rsid w:val="001272FD"/>
    <w:rsid w:val="0013428B"/>
    <w:rsid w:val="001353AD"/>
    <w:rsid w:val="001417BF"/>
    <w:rsid w:val="00142802"/>
    <w:rsid w:val="00145213"/>
    <w:rsid w:val="001508B4"/>
    <w:rsid w:val="001614F4"/>
    <w:rsid w:val="0016184A"/>
    <w:rsid w:val="00163CB1"/>
    <w:rsid w:val="00164576"/>
    <w:rsid w:val="00172829"/>
    <w:rsid w:val="001773C0"/>
    <w:rsid w:val="001864C5"/>
    <w:rsid w:val="0019032F"/>
    <w:rsid w:val="00190335"/>
    <w:rsid w:val="00191694"/>
    <w:rsid w:val="00191A74"/>
    <w:rsid w:val="001A2DE9"/>
    <w:rsid w:val="001B27AB"/>
    <w:rsid w:val="001B7AFA"/>
    <w:rsid w:val="001B7E8D"/>
    <w:rsid w:val="001C262F"/>
    <w:rsid w:val="001C4697"/>
    <w:rsid w:val="001C57FD"/>
    <w:rsid w:val="001D0A51"/>
    <w:rsid w:val="001E13C7"/>
    <w:rsid w:val="001E57F5"/>
    <w:rsid w:val="001E6942"/>
    <w:rsid w:val="001F6B45"/>
    <w:rsid w:val="001F7185"/>
    <w:rsid w:val="00210E2F"/>
    <w:rsid w:val="00210EEF"/>
    <w:rsid w:val="00225098"/>
    <w:rsid w:val="00225834"/>
    <w:rsid w:val="00225D1B"/>
    <w:rsid w:val="002320FF"/>
    <w:rsid w:val="00232A31"/>
    <w:rsid w:val="00242FB8"/>
    <w:rsid w:val="00245D1D"/>
    <w:rsid w:val="002476B5"/>
    <w:rsid w:val="00254D85"/>
    <w:rsid w:val="002550FC"/>
    <w:rsid w:val="00260BBD"/>
    <w:rsid w:val="00267077"/>
    <w:rsid w:val="00270784"/>
    <w:rsid w:val="002A3E94"/>
    <w:rsid w:val="002A7FA8"/>
    <w:rsid w:val="002B1595"/>
    <w:rsid w:val="002C0FB7"/>
    <w:rsid w:val="002C1453"/>
    <w:rsid w:val="002C5627"/>
    <w:rsid w:val="002D19DC"/>
    <w:rsid w:val="002D233B"/>
    <w:rsid w:val="002E0F3D"/>
    <w:rsid w:val="002E53AA"/>
    <w:rsid w:val="002F00B6"/>
    <w:rsid w:val="002F02E2"/>
    <w:rsid w:val="002F0794"/>
    <w:rsid w:val="002F5D65"/>
    <w:rsid w:val="003016EA"/>
    <w:rsid w:val="00306C65"/>
    <w:rsid w:val="00311A39"/>
    <w:rsid w:val="00311ABE"/>
    <w:rsid w:val="00316EF9"/>
    <w:rsid w:val="003214A8"/>
    <w:rsid w:val="00331B1C"/>
    <w:rsid w:val="00343874"/>
    <w:rsid w:val="00351171"/>
    <w:rsid w:val="003713AD"/>
    <w:rsid w:val="00372AF7"/>
    <w:rsid w:val="003775D3"/>
    <w:rsid w:val="00393CDB"/>
    <w:rsid w:val="003A2E8C"/>
    <w:rsid w:val="003A5606"/>
    <w:rsid w:val="003B0988"/>
    <w:rsid w:val="003B17E1"/>
    <w:rsid w:val="003B1CC2"/>
    <w:rsid w:val="003C2C2B"/>
    <w:rsid w:val="003E5D31"/>
    <w:rsid w:val="003E73F3"/>
    <w:rsid w:val="003E78C4"/>
    <w:rsid w:val="003F1C4B"/>
    <w:rsid w:val="003F4EEE"/>
    <w:rsid w:val="00400038"/>
    <w:rsid w:val="00400B84"/>
    <w:rsid w:val="004026AB"/>
    <w:rsid w:val="00404C07"/>
    <w:rsid w:val="0040742B"/>
    <w:rsid w:val="00412140"/>
    <w:rsid w:val="00420458"/>
    <w:rsid w:val="00440452"/>
    <w:rsid w:val="00442080"/>
    <w:rsid w:val="00443B06"/>
    <w:rsid w:val="004609AB"/>
    <w:rsid w:val="004A364F"/>
    <w:rsid w:val="004B1442"/>
    <w:rsid w:val="004B35B3"/>
    <w:rsid w:val="004B37E9"/>
    <w:rsid w:val="004B5A4A"/>
    <w:rsid w:val="004C4838"/>
    <w:rsid w:val="004C49E4"/>
    <w:rsid w:val="004C5468"/>
    <w:rsid w:val="004C6AC6"/>
    <w:rsid w:val="004D023C"/>
    <w:rsid w:val="004D3563"/>
    <w:rsid w:val="004D6B77"/>
    <w:rsid w:val="004E43A6"/>
    <w:rsid w:val="004E6E66"/>
    <w:rsid w:val="00500E06"/>
    <w:rsid w:val="00505586"/>
    <w:rsid w:val="005056C7"/>
    <w:rsid w:val="005305AD"/>
    <w:rsid w:val="00537D56"/>
    <w:rsid w:val="00544873"/>
    <w:rsid w:val="00546FFB"/>
    <w:rsid w:val="0055737C"/>
    <w:rsid w:val="00563279"/>
    <w:rsid w:val="00564921"/>
    <w:rsid w:val="00564E8F"/>
    <w:rsid w:val="00574BDD"/>
    <w:rsid w:val="00575F4B"/>
    <w:rsid w:val="00584E4D"/>
    <w:rsid w:val="00587D0C"/>
    <w:rsid w:val="005922E8"/>
    <w:rsid w:val="0059360B"/>
    <w:rsid w:val="00597980"/>
    <w:rsid w:val="005A4E9F"/>
    <w:rsid w:val="005C35BF"/>
    <w:rsid w:val="005D024A"/>
    <w:rsid w:val="005D203E"/>
    <w:rsid w:val="005D6555"/>
    <w:rsid w:val="005F0030"/>
    <w:rsid w:val="005F42BC"/>
    <w:rsid w:val="005F7293"/>
    <w:rsid w:val="006003C2"/>
    <w:rsid w:val="0060631D"/>
    <w:rsid w:val="00606603"/>
    <w:rsid w:val="00610C72"/>
    <w:rsid w:val="00636473"/>
    <w:rsid w:val="00641291"/>
    <w:rsid w:val="00642456"/>
    <w:rsid w:val="00650359"/>
    <w:rsid w:val="00652149"/>
    <w:rsid w:val="00656B61"/>
    <w:rsid w:val="00670802"/>
    <w:rsid w:val="006A3EE2"/>
    <w:rsid w:val="006A5243"/>
    <w:rsid w:val="006A5DE2"/>
    <w:rsid w:val="006B6061"/>
    <w:rsid w:val="006C03E7"/>
    <w:rsid w:val="006C4B0C"/>
    <w:rsid w:val="006D126D"/>
    <w:rsid w:val="006D1F5E"/>
    <w:rsid w:val="006D6CA3"/>
    <w:rsid w:val="006E723D"/>
    <w:rsid w:val="006F040B"/>
    <w:rsid w:val="006F2FA8"/>
    <w:rsid w:val="006F4A5E"/>
    <w:rsid w:val="006F4F43"/>
    <w:rsid w:val="00711A67"/>
    <w:rsid w:val="00717C4C"/>
    <w:rsid w:val="00721CD7"/>
    <w:rsid w:val="007225AF"/>
    <w:rsid w:val="0073414D"/>
    <w:rsid w:val="00734344"/>
    <w:rsid w:val="00735204"/>
    <w:rsid w:val="007357B6"/>
    <w:rsid w:val="007370AD"/>
    <w:rsid w:val="007373E9"/>
    <w:rsid w:val="00742C19"/>
    <w:rsid w:val="00743943"/>
    <w:rsid w:val="00746AF1"/>
    <w:rsid w:val="007511AC"/>
    <w:rsid w:val="0075255C"/>
    <w:rsid w:val="00762CF2"/>
    <w:rsid w:val="00764FAF"/>
    <w:rsid w:val="00765B8C"/>
    <w:rsid w:val="00765E3E"/>
    <w:rsid w:val="00770BD8"/>
    <w:rsid w:val="00773F5B"/>
    <w:rsid w:val="00775FAF"/>
    <w:rsid w:val="00781C76"/>
    <w:rsid w:val="00785704"/>
    <w:rsid w:val="00790908"/>
    <w:rsid w:val="00796DF1"/>
    <w:rsid w:val="007A27BC"/>
    <w:rsid w:val="007B5ADB"/>
    <w:rsid w:val="007C211F"/>
    <w:rsid w:val="007D10F5"/>
    <w:rsid w:val="007E0627"/>
    <w:rsid w:val="007F120E"/>
    <w:rsid w:val="007F416B"/>
    <w:rsid w:val="008120AD"/>
    <w:rsid w:val="00812B77"/>
    <w:rsid w:val="008216BE"/>
    <w:rsid w:val="00836F41"/>
    <w:rsid w:val="00841E30"/>
    <w:rsid w:val="0084339B"/>
    <w:rsid w:val="0084420B"/>
    <w:rsid w:val="00847684"/>
    <w:rsid w:val="00860D4A"/>
    <w:rsid w:val="00865BC1"/>
    <w:rsid w:val="008660A8"/>
    <w:rsid w:val="00867649"/>
    <w:rsid w:val="0087655E"/>
    <w:rsid w:val="00881885"/>
    <w:rsid w:val="008937CB"/>
    <w:rsid w:val="00893EE3"/>
    <w:rsid w:val="008A2DEF"/>
    <w:rsid w:val="008A3C75"/>
    <w:rsid w:val="008B26F5"/>
    <w:rsid w:val="008B74D6"/>
    <w:rsid w:val="008D0101"/>
    <w:rsid w:val="008E4777"/>
    <w:rsid w:val="008F10C3"/>
    <w:rsid w:val="00901512"/>
    <w:rsid w:val="00912750"/>
    <w:rsid w:val="00914F0B"/>
    <w:rsid w:val="009269A9"/>
    <w:rsid w:val="0092782E"/>
    <w:rsid w:val="00931CBF"/>
    <w:rsid w:val="00934A96"/>
    <w:rsid w:val="009371E0"/>
    <w:rsid w:val="00942B33"/>
    <w:rsid w:val="0094402A"/>
    <w:rsid w:val="009673F1"/>
    <w:rsid w:val="00975BB1"/>
    <w:rsid w:val="00980A73"/>
    <w:rsid w:val="00981B62"/>
    <w:rsid w:val="0098446C"/>
    <w:rsid w:val="00991530"/>
    <w:rsid w:val="00995537"/>
    <w:rsid w:val="009A5F4D"/>
    <w:rsid w:val="009A6106"/>
    <w:rsid w:val="009A6C08"/>
    <w:rsid w:val="009B14A9"/>
    <w:rsid w:val="009C08BD"/>
    <w:rsid w:val="009C0E9C"/>
    <w:rsid w:val="009C7F63"/>
    <w:rsid w:val="009D3B3A"/>
    <w:rsid w:val="009D3DE4"/>
    <w:rsid w:val="009F2DAA"/>
    <w:rsid w:val="00A109DA"/>
    <w:rsid w:val="00A24379"/>
    <w:rsid w:val="00A320D1"/>
    <w:rsid w:val="00A3791A"/>
    <w:rsid w:val="00A43D7E"/>
    <w:rsid w:val="00A44453"/>
    <w:rsid w:val="00A5751C"/>
    <w:rsid w:val="00A85CA2"/>
    <w:rsid w:val="00A871CD"/>
    <w:rsid w:val="00A90F32"/>
    <w:rsid w:val="00A91195"/>
    <w:rsid w:val="00A9122E"/>
    <w:rsid w:val="00A94C9C"/>
    <w:rsid w:val="00AC69A0"/>
    <w:rsid w:val="00AC6D4E"/>
    <w:rsid w:val="00AD0701"/>
    <w:rsid w:val="00AD3988"/>
    <w:rsid w:val="00AD7E1D"/>
    <w:rsid w:val="00AF0F7B"/>
    <w:rsid w:val="00AF179F"/>
    <w:rsid w:val="00AF194A"/>
    <w:rsid w:val="00AF3EC8"/>
    <w:rsid w:val="00AF7C8B"/>
    <w:rsid w:val="00B0220B"/>
    <w:rsid w:val="00B11FCE"/>
    <w:rsid w:val="00B17366"/>
    <w:rsid w:val="00B24237"/>
    <w:rsid w:val="00B30D06"/>
    <w:rsid w:val="00B373AF"/>
    <w:rsid w:val="00B50AD2"/>
    <w:rsid w:val="00B524C6"/>
    <w:rsid w:val="00B70773"/>
    <w:rsid w:val="00B719EF"/>
    <w:rsid w:val="00B71CDC"/>
    <w:rsid w:val="00B73861"/>
    <w:rsid w:val="00B75007"/>
    <w:rsid w:val="00B7682E"/>
    <w:rsid w:val="00B80061"/>
    <w:rsid w:val="00B850BB"/>
    <w:rsid w:val="00B950AD"/>
    <w:rsid w:val="00BA7F34"/>
    <w:rsid w:val="00BB2519"/>
    <w:rsid w:val="00BD1CB1"/>
    <w:rsid w:val="00BD59F4"/>
    <w:rsid w:val="00BD6669"/>
    <w:rsid w:val="00C0100F"/>
    <w:rsid w:val="00C107D2"/>
    <w:rsid w:val="00C115C9"/>
    <w:rsid w:val="00C40058"/>
    <w:rsid w:val="00C43061"/>
    <w:rsid w:val="00C52E04"/>
    <w:rsid w:val="00C6416E"/>
    <w:rsid w:val="00C659AB"/>
    <w:rsid w:val="00C7482A"/>
    <w:rsid w:val="00C75DBA"/>
    <w:rsid w:val="00C83F62"/>
    <w:rsid w:val="00C86DD0"/>
    <w:rsid w:val="00C9570C"/>
    <w:rsid w:val="00C97337"/>
    <w:rsid w:val="00CA07EF"/>
    <w:rsid w:val="00CA49F4"/>
    <w:rsid w:val="00CB3F47"/>
    <w:rsid w:val="00CB7716"/>
    <w:rsid w:val="00CC2720"/>
    <w:rsid w:val="00CC5DDD"/>
    <w:rsid w:val="00CD0556"/>
    <w:rsid w:val="00CD6F6E"/>
    <w:rsid w:val="00CD7BD3"/>
    <w:rsid w:val="00CE3A7B"/>
    <w:rsid w:val="00CF17B2"/>
    <w:rsid w:val="00D067EC"/>
    <w:rsid w:val="00D20302"/>
    <w:rsid w:val="00D204B2"/>
    <w:rsid w:val="00D23C04"/>
    <w:rsid w:val="00D26AD5"/>
    <w:rsid w:val="00D31B3F"/>
    <w:rsid w:val="00D3451E"/>
    <w:rsid w:val="00D42B34"/>
    <w:rsid w:val="00D42F8D"/>
    <w:rsid w:val="00D43179"/>
    <w:rsid w:val="00D44A68"/>
    <w:rsid w:val="00D45CC7"/>
    <w:rsid w:val="00D61792"/>
    <w:rsid w:val="00D65313"/>
    <w:rsid w:val="00D70CC5"/>
    <w:rsid w:val="00D73D9A"/>
    <w:rsid w:val="00D820B1"/>
    <w:rsid w:val="00D90FAA"/>
    <w:rsid w:val="00D91E10"/>
    <w:rsid w:val="00D944FD"/>
    <w:rsid w:val="00D95AA6"/>
    <w:rsid w:val="00DA1FE6"/>
    <w:rsid w:val="00DA41C9"/>
    <w:rsid w:val="00DB09B4"/>
    <w:rsid w:val="00DB5D4B"/>
    <w:rsid w:val="00DC1E6F"/>
    <w:rsid w:val="00DC4E3A"/>
    <w:rsid w:val="00DC50F8"/>
    <w:rsid w:val="00DE619F"/>
    <w:rsid w:val="00E05536"/>
    <w:rsid w:val="00E16FD7"/>
    <w:rsid w:val="00E224CE"/>
    <w:rsid w:val="00E2400B"/>
    <w:rsid w:val="00E30076"/>
    <w:rsid w:val="00E37E61"/>
    <w:rsid w:val="00E43E71"/>
    <w:rsid w:val="00E44359"/>
    <w:rsid w:val="00E557C9"/>
    <w:rsid w:val="00E77170"/>
    <w:rsid w:val="00E811AF"/>
    <w:rsid w:val="00E832EE"/>
    <w:rsid w:val="00E85B16"/>
    <w:rsid w:val="00E91694"/>
    <w:rsid w:val="00E937A2"/>
    <w:rsid w:val="00E961C3"/>
    <w:rsid w:val="00EA4199"/>
    <w:rsid w:val="00EC14BA"/>
    <w:rsid w:val="00EE3B93"/>
    <w:rsid w:val="00EE3F91"/>
    <w:rsid w:val="00F14BFC"/>
    <w:rsid w:val="00F2768C"/>
    <w:rsid w:val="00F36242"/>
    <w:rsid w:val="00F52BB7"/>
    <w:rsid w:val="00F6012D"/>
    <w:rsid w:val="00F62637"/>
    <w:rsid w:val="00F746B0"/>
    <w:rsid w:val="00F74BBC"/>
    <w:rsid w:val="00FA1B14"/>
    <w:rsid w:val="00FA2981"/>
    <w:rsid w:val="00FA2F95"/>
    <w:rsid w:val="00FA5CBB"/>
    <w:rsid w:val="00FB1F4A"/>
    <w:rsid w:val="00FB228C"/>
    <w:rsid w:val="00FB541E"/>
    <w:rsid w:val="00FB5F90"/>
    <w:rsid w:val="00FC1884"/>
    <w:rsid w:val="00FC5418"/>
    <w:rsid w:val="00FD3BAC"/>
    <w:rsid w:val="00FD60B4"/>
    <w:rsid w:val="00FE19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47427"/>
  <w15:docId w15:val="{7FC80301-0AD3-564C-A11D-95E77F4F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84"/>
    <w:rPr>
      <w:sz w:val="22"/>
    </w:rPr>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484F"/>
  </w:style>
  <w:style w:type="character" w:customStyle="1" w:styleId="FooterChar">
    <w:name w:val="Footer Char"/>
    <w:basedOn w:val="DefaultParagraphFont"/>
    <w:link w:val="Footer"/>
    <w:uiPriority w:val="99"/>
    <w:qFormat/>
    <w:rsid w:val="002C484F"/>
  </w:style>
  <w:style w:type="character" w:customStyle="1" w:styleId="Heading1Char">
    <w:name w:val="Heading 1 Char"/>
    <w:basedOn w:val="DefaultParagraphFont"/>
    <w:link w:val="Heading1"/>
    <w:uiPriority w:val="9"/>
    <w:qFormat/>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24825"/>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4366FC"/>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2C484F"/>
    <w:pPr>
      <w:tabs>
        <w:tab w:val="center" w:pos="4680"/>
        <w:tab w:val="right" w:pos="9360"/>
      </w:tabs>
    </w:pPr>
  </w:style>
  <w:style w:type="paragraph" w:styleId="Footer">
    <w:name w:val="footer"/>
    <w:basedOn w:val="Normal"/>
    <w:link w:val="FooterChar"/>
    <w:uiPriority w:val="99"/>
    <w:unhideWhenUsed/>
    <w:rsid w:val="002C484F"/>
    <w:pPr>
      <w:tabs>
        <w:tab w:val="center" w:pos="4680"/>
        <w:tab w:val="right" w:pos="9360"/>
      </w:tabs>
    </w:p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qFormat/>
    <w:rsid w:val="004366FC"/>
    <w:rPr>
      <w:rFonts w:ascii="Segoe UI" w:hAnsi="Segoe UI" w:cs="Segoe UI"/>
      <w:sz w:val="18"/>
      <w:szCs w:val="18"/>
    </w:rPr>
  </w:style>
  <w:style w:type="paragraph" w:styleId="NormalWeb">
    <w:name w:val="Normal (Web)"/>
    <w:basedOn w:val="Normal"/>
    <w:uiPriority w:val="99"/>
    <w:unhideWhenUsed/>
    <w:qFormat/>
    <w:rsid w:val="00650FA2"/>
    <w:pPr>
      <w:spacing w:beforeAutospacing="1" w:afterAutospacing="1"/>
    </w:pPr>
    <w:rPr>
      <w:rFonts w:eastAsia="Times New Roman" w:cs="Times New Roman"/>
      <w:sz w:val="24"/>
      <w:szCs w:val="24"/>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94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2719">
      <w:bodyDiv w:val="1"/>
      <w:marLeft w:val="0"/>
      <w:marRight w:val="0"/>
      <w:marTop w:val="0"/>
      <w:marBottom w:val="0"/>
      <w:divBdr>
        <w:top w:val="none" w:sz="0" w:space="0" w:color="auto"/>
        <w:left w:val="none" w:sz="0" w:space="0" w:color="auto"/>
        <w:bottom w:val="none" w:sz="0" w:space="0" w:color="auto"/>
        <w:right w:val="none" w:sz="0" w:space="0" w:color="auto"/>
      </w:divBdr>
    </w:div>
    <w:div w:id="1169904832">
      <w:bodyDiv w:val="1"/>
      <w:marLeft w:val="0"/>
      <w:marRight w:val="0"/>
      <w:marTop w:val="0"/>
      <w:marBottom w:val="0"/>
      <w:divBdr>
        <w:top w:val="none" w:sz="0" w:space="0" w:color="auto"/>
        <w:left w:val="none" w:sz="0" w:space="0" w:color="auto"/>
        <w:bottom w:val="none" w:sz="0" w:space="0" w:color="auto"/>
        <w:right w:val="none" w:sz="0" w:space="0" w:color="auto"/>
      </w:divBdr>
    </w:div>
    <w:div w:id="1372992726">
      <w:bodyDiv w:val="1"/>
      <w:marLeft w:val="0"/>
      <w:marRight w:val="0"/>
      <w:marTop w:val="0"/>
      <w:marBottom w:val="0"/>
      <w:divBdr>
        <w:top w:val="none" w:sz="0" w:space="0" w:color="auto"/>
        <w:left w:val="none" w:sz="0" w:space="0" w:color="auto"/>
        <w:bottom w:val="none" w:sz="0" w:space="0" w:color="auto"/>
        <w:right w:val="none" w:sz="0" w:space="0" w:color="auto"/>
      </w:divBdr>
    </w:div>
    <w:div w:id="1410494536">
      <w:bodyDiv w:val="1"/>
      <w:marLeft w:val="0"/>
      <w:marRight w:val="0"/>
      <w:marTop w:val="0"/>
      <w:marBottom w:val="0"/>
      <w:divBdr>
        <w:top w:val="none" w:sz="0" w:space="0" w:color="auto"/>
        <w:left w:val="none" w:sz="0" w:space="0" w:color="auto"/>
        <w:bottom w:val="none" w:sz="0" w:space="0" w:color="auto"/>
        <w:right w:val="none" w:sz="0" w:space="0" w:color="auto"/>
      </w:divBdr>
      <w:divsChild>
        <w:div w:id="1331830458">
          <w:marLeft w:val="0"/>
          <w:marRight w:val="0"/>
          <w:marTop w:val="0"/>
          <w:marBottom w:val="0"/>
          <w:divBdr>
            <w:top w:val="none" w:sz="0" w:space="0" w:color="auto"/>
            <w:left w:val="none" w:sz="0" w:space="0" w:color="auto"/>
            <w:bottom w:val="none" w:sz="0" w:space="0" w:color="auto"/>
            <w:right w:val="none" w:sz="0" w:space="0" w:color="auto"/>
          </w:divBdr>
        </w:div>
      </w:divsChild>
    </w:div>
    <w:div w:id="1670601321">
      <w:bodyDiv w:val="1"/>
      <w:marLeft w:val="0"/>
      <w:marRight w:val="0"/>
      <w:marTop w:val="0"/>
      <w:marBottom w:val="0"/>
      <w:divBdr>
        <w:top w:val="none" w:sz="0" w:space="0" w:color="auto"/>
        <w:left w:val="none" w:sz="0" w:space="0" w:color="auto"/>
        <w:bottom w:val="none" w:sz="0" w:space="0" w:color="auto"/>
        <w:right w:val="none" w:sz="0" w:space="0" w:color="auto"/>
      </w:divBdr>
    </w:div>
    <w:div w:id="1910653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BE210-532E-4D11-9A26-B456C124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6</Pages>
  <Words>1295</Words>
  <Characters>6191</Characters>
  <Application>Microsoft Office Word</Application>
  <DocSecurity>0</DocSecurity>
  <Lines>199</Lines>
  <Paragraphs>102</Paragraphs>
  <ScaleCrop>false</ScaleCrop>
  <HeadingPairs>
    <vt:vector size="2" baseType="variant">
      <vt:variant>
        <vt:lpstr>Title</vt:lpstr>
      </vt:variant>
      <vt:variant>
        <vt:i4>1</vt:i4>
      </vt:variant>
    </vt:vector>
  </HeadingPairs>
  <TitlesOfParts>
    <vt:vector size="1" baseType="lpstr">
      <vt:lpstr>Graphics Part Exam 1</vt:lpstr>
    </vt:vector>
  </TitlesOfParts>
  <Manager/>
  <Company>RHIT CSSE</Company>
  <LinksUpToDate>false</LinksUpToDate>
  <CharactersWithSpaces>7384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Part Exam 1</dc:title>
  <dc:subject/>
  <dc:creator>Dr. Holly</dc:creator>
  <cp:keywords/>
  <dc:description/>
  <cp:lastModifiedBy>Yoder, Jason</cp:lastModifiedBy>
  <cp:revision>53</cp:revision>
  <cp:lastPrinted>2021-03-29T22:11:00Z</cp:lastPrinted>
  <dcterms:created xsi:type="dcterms:W3CDTF">2022-12-11T19:57:00Z</dcterms:created>
  <dcterms:modified xsi:type="dcterms:W3CDTF">2024-03-26T13:47:00Z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10c03f99c893526b00d4075126e2564e7da32997cbc0dd5ee27cd83f99d0aea6</vt:lpwstr>
  </property>
</Properties>
</file>