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F3673" w14:textId="73CABDE5" w:rsidR="00017117" w:rsidRDefault="003C2E98">
      <w:r w:rsidRPr="003C2E98">
        <w:drawing>
          <wp:inline distT="0" distB="0" distL="0" distR="0" wp14:anchorId="43E3FB71" wp14:editId="1C3204A1">
            <wp:extent cx="13716000" cy="12496800"/>
            <wp:effectExtent l="0" t="0" r="0" b="0"/>
            <wp:docPr id="16838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6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24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89780" w14:textId="6D60D53B" w:rsidR="003C2E98" w:rsidRDefault="003C2E98">
      <w:r w:rsidRPr="003C2E98">
        <w:drawing>
          <wp:inline distT="0" distB="0" distL="0" distR="0" wp14:anchorId="36E13617" wp14:editId="78E4DB5B">
            <wp:extent cx="13716000" cy="14935200"/>
            <wp:effectExtent l="0" t="0" r="0" b="0"/>
            <wp:docPr id="126794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491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49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B238" w14:textId="77777777" w:rsidR="008B7CA2" w:rsidRDefault="008B7CA2"/>
    <w:p w14:paraId="384CDC45" w14:textId="77777777" w:rsidR="008B7CA2" w:rsidRDefault="008B7CA2"/>
    <w:p w14:paraId="0DEA0537" w14:textId="77777777" w:rsidR="003C2E98" w:rsidRPr="003C2E98" w:rsidRDefault="003C2E98" w:rsidP="003C2E98">
      <w:r w:rsidRPr="003C2E98">
        <w:t xml:space="preserve">Your project is more complete than a typical hobby app! Here's your </w:t>
      </w:r>
      <w:proofErr w:type="gramStart"/>
      <w:r w:rsidRPr="003C2E98">
        <w:t>full tech</w:t>
      </w:r>
      <w:proofErr w:type="gramEnd"/>
      <w:r w:rsidRPr="003C2E98">
        <w:t xml:space="preserve"> stack based on what I can see:</w:t>
      </w:r>
    </w:p>
    <w:p w14:paraId="65D6CC58" w14:textId="77777777" w:rsidR="003C2E98" w:rsidRPr="003C2E98" w:rsidRDefault="003C2E98" w:rsidP="003C2E98">
      <w:r w:rsidRPr="003C2E98">
        <w:rPr>
          <w:b/>
          <w:bCs/>
        </w:rPr>
        <w:t>4 Client Apps — all talk to one shared backend:</w:t>
      </w:r>
    </w:p>
    <w:p w14:paraId="7C6A431A" w14:textId="77777777" w:rsidR="003C2E98" w:rsidRPr="003C2E98" w:rsidRDefault="003C2E98" w:rsidP="003C2E98">
      <w:pPr>
        <w:numPr>
          <w:ilvl w:val="0"/>
          <w:numId w:val="2"/>
        </w:numPr>
      </w:pPr>
      <w:r w:rsidRPr="003C2E98">
        <w:t>frontend-web → React → deploy to Bluehost</w:t>
      </w:r>
    </w:p>
    <w:p w14:paraId="139D354F" w14:textId="77777777" w:rsidR="003C2E98" w:rsidRPr="003C2E98" w:rsidRDefault="003C2E98" w:rsidP="003C2E98">
      <w:pPr>
        <w:numPr>
          <w:ilvl w:val="0"/>
          <w:numId w:val="2"/>
        </w:numPr>
      </w:pPr>
      <w:r w:rsidRPr="003C2E98">
        <w:t>frontend-mobile → likely React Native or PWA</w:t>
      </w:r>
    </w:p>
    <w:p w14:paraId="1112CABB" w14:textId="77777777" w:rsidR="003C2E98" w:rsidRPr="003C2E98" w:rsidRDefault="003C2E98" w:rsidP="003C2E98">
      <w:pPr>
        <w:numPr>
          <w:ilvl w:val="0"/>
          <w:numId w:val="2"/>
        </w:numPr>
      </w:pPr>
      <w:r w:rsidRPr="003C2E98">
        <w:t>frontend-desktop → likely Electron</w:t>
      </w:r>
    </w:p>
    <w:p w14:paraId="18F80FCC" w14:textId="77777777" w:rsidR="003C2E98" w:rsidRPr="003C2E98" w:rsidRDefault="003C2E98" w:rsidP="003C2E98">
      <w:pPr>
        <w:numPr>
          <w:ilvl w:val="0"/>
          <w:numId w:val="2"/>
        </w:numPr>
      </w:pPr>
      <w:r w:rsidRPr="003C2E98">
        <w:t>chrome-extension → browser extension</w:t>
      </w:r>
    </w:p>
    <w:p w14:paraId="7F82D0DC" w14:textId="77777777" w:rsidR="003C2E98" w:rsidRPr="003C2E98" w:rsidRDefault="003C2E98" w:rsidP="003C2E98">
      <w:r w:rsidRPr="003C2E98">
        <w:rPr>
          <w:b/>
          <w:bCs/>
        </w:rPr>
        <w:t>1 Shared Backend</w:t>
      </w:r>
      <w:r w:rsidRPr="003C2E98">
        <w:t xml:space="preserve"> (backend/server.js):</w:t>
      </w:r>
    </w:p>
    <w:p w14:paraId="58937A43" w14:textId="77777777" w:rsidR="003C2E98" w:rsidRPr="003C2E98" w:rsidRDefault="003C2E98" w:rsidP="003C2E98">
      <w:pPr>
        <w:numPr>
          <w:ilvl w:val="0"/>
          <w:numId w:val="3"/>
        </w:numPr>
      </w:pPr>
      <w:r w:rsidRPr="003C2E98">
        <w:t>Node.js + Express</w:t>
      </w:r>
    </w:p>
    <w:p w14:paraId="2CC63D60" w14:textId="77777777" w:rsidR="003C2E98" w:rsidRPr="003C2E98" w:rsidRDefault="003C2E98" w:rsidP="003C2E98">
      <w:pPr>
        <w:numPr>
          <w:ilvl w:val="0"/>
          <w:numId w:val="3"/>
        </w:numPr>
      </w:pPr>
      <w:r w:rsidRPr="003C2E98">
        <w:t>OpenAI GPT-5-mini (with gpt-4o-mini fallback, then chrono-node offline fallback)</w:t>
      </w:r>
    </w:p>
    <w:p w14:paraId="4C2D47F8" w14:textId="77777777" w:rsidR="003C2E98" w:rsidRPr="003C2E98" w:rsidRDefault="003C2E98" w:rsidP="003C2E98">
      <w:pPr>
        <w:numPr>
          <w:ilvl w:val="0"/>
          <w:numId w:val="3"/>
        </w:numPr>
      </w:pPr>
      <w:r w:rsidRPr="003C2E98">
        <w:t>Google Calendar OAuth2</w:t>
      </w:r>
    </w:p>
    <w:p w14:paraId="002EC280" w14:textId="77777777" w:rsidR="003C2E98" w:rsidRPr="003C2E98" w:rsidRDefault="003C2E98" w:rsidP="003C2E98">
      <w:pPr>
        <w:numPr>
          <w:ilvl w:val="0"/>
          <w:numId w:val="3"/>
        </w:numPr>
      </w:pPr>
      <w:r w:rsidRPr="003C2E98">
        <w:t>Prisma ORM with encryption</w:t>
      </w:r>
    </w:p>
    <w:p w14:paraId="1CE84DF7" w14:textId="77777777" w:rsidR="003C2E98" w:rsidRPr="003C2E98" w:rsidRDefault="003C2E98" w:rsidP="003C2E98">
      <w:pPr>
        <w:numPr>
          <w:ilvl w:val="0"/>
          <w:numId w:val="3"/>
        </w:numPr>
      </w:pPr>
      <w:r w:rsidRPr="003C2E98">
        <w:t>PDF / DOCX / OCR file parsing</w:t>
      </w:r>
    </w:p>
    <w:p w14:paraId="1703CFAE" w14:textId="77777777" w:rsidR="003C2E98" w:rsidRPr="003C2E98" w:rsidRDefault="003C2E98" w:rsidP="003C2E98">
      <w:r w:rsidRPr="003C2E98">
        <w:rPr>
          <w:b/>
          <w:bCs/>
        </w:rPr>
        <w:t>1 Database:</w:t>
      </w:r>
    </w:p>
    <w:p w14:paraId="08430B00" w14:textId="77777777" w:rsidR="003C2E98" w:rsidRDefault="003C2E98" w:rsidP="003C2E98">
      <w:pPr>
        <w:numPr>
          <w:ilvl w:val="0"/>
          <w:numId w:val="4"/>
        </w:numPr>
      </w:pPr>
      <w:proofErr w:type="spellStart"/>
      <w:r w:rsidRPr="003C2E98">
        <w:t>Supabase</w:t>
      </w:r>
      <w:proofErr w:type="spellEnd"/>
      <w:r w:rsidRPr="003C2E98">
        <w:t xml:space="preserve"> PostgreSQL (to replace your local one)</w:t>
      </w:r>
    </w:p>
    <w:p w14:paraId="4F9B4DA9" w14:textId="24FD398D" w:rsidR="0015502A" w:rsidRDefault="0015502A" w:rsidP="0015502A"/>
    <w:p w14:paraId="76DA8BFB" w14:textId="1905C22C" w:rsidR="008B7CA2" w:rsidRPr="003C2E98" w:rsidRDefault="008B7CA2" w:rsidP="008B7CA2">
      <w:r w:rsidRPr="008B7CA2">
        <w:drawing>
          <wp:inline distT="0" distB="0" distL="0" distR="0" wp14:anchorId="0CF6C550" wp14:editId="71FC51CC">
            <wp:extent cx="13716000" cy="19869150"/>
            <wp:effectExtent l="0" t="0" r="0" b="0"/>
            <wp:docPr id="192224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49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986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71C8" w14:textId="77777777" w:rsidR="003C2E98" w:rsidRDefault="003C2E98"/>
    <w:p w14:paraId="7EF1D44C" w14:textId="07833FC3" w:rsidR="003C2E98" w:rsidRDefault="003C2E98">
      <w:r w:rsidRPr="003C2E98">
        <w:drawing>
          <wp:inline distT="0" distB="0" distL="0" distR="0" wp14:anchorId="5131D7EE" wp14:editId="0035B93B">
            <wp:extent cx="7059010" cy="3343742"/>
            <wp:effectExtent l="0" t="0" r="0" b="9525"/>
            <wp:docPr id="106005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50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59010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F0E5" w14:textId="77777777" w:rsidR="003C2E98" w:rsidRPr="003C2E98" w:rsidRDefault="003C2E98" w:rsidP="003C2E98">
      <w:r w:rsidRPr="003C2E98">
        <w:t>Click any box to ask about that component! Here's a quick summary of the flow:</w:t>
      </w:r>
    </w:p>
    <w:p w14:paraId="04DA3160" w14:textId="77777777" w:rsidR="003C2E98" w:rsidRPr="003C2E98" w:rsidRDefault="003C2E98" w:rsidP="003C2E98">
      <w:pPr>
        <w:numPr>
          <w:ilvl w:val="0"/>
          <w:numId w:val="1"/>
        </w:numPr>
      </w:pPr>
      <w:r w:rsidRPr="003C2E98">
        <w:rPr>
          <w:b/>
          <w:bCs/>
        </w:rPr>
        <w:t>User</w:t>
      </w:r>
      <w:r w:rsidRPr="003C2E98">
        <w:t xml:space="preserve"> uploads a file or pastes text in the browser</w:t>
      </w:r>
    </w:p>
    <w:p w14:paraId="41A4DB7C" w14:textId="77777777" w:rsidR="003C2E98" w:rsidRPr="003C2E98" w:rsidRDefault="003C2E98" w:rsidP="003C2E98">
      <w:pPr>
        <w:numPr>
          <w:ilvl w:val="0"/>
          <w:numId w:val="1"/>
        </w:numPr>
      </w:pPr>
      <w:r w:rsidRPr="003C2E98">
        <w:rPr>
          <w:b/>
          <w:bCs/>
        </w:rPr>
        <w:t>React frontend</w:t>
      </w:r>
      <w:r w:rsidRPr="003C2E98">
        <w:t xml:space="preserve"> (Bluehost) sends it to the backend via HTTPS</w:t>
      </w:r>
    </w:p>
    <w:p w14:paraId="6C84F2F2" w14:textId="77777777" w:rsidR="003C2E98" w:rsidRPr="003C2E98" w:rsidRDefault="003C2E98" w:rsidP="003C2E98">
      <w:pPr>
        <w:numPr>
          <w:ilvl w:val="0"/>
          <w:numId w:val="1"/>
        </w:numPr>
      </w:pPr>
      <w:r w:rsidRPr="003C2E98">
        <w:rPr>
          <w:b/>
          <w:bCs/>
        </w:rPr>
        <w:t>Express backend</w:t>
      </w:r>
      <w:r w:rsidRPr="003C2E98">
        <w:t xml:space="preserve"> (Render) extracts text, calls GPT-5-mini to parse events</w:t>
      </w:r>
    </w:p>
    <w:p w14:paraId="43691205" w14:textId="77777777" w:rsidR="003C2E98" w:rsidRPr="003C2E98" w:rsidRDefault="003C2E98" w:rsidP="003C2E98">
      <w:pPr>
        <w:numPr>
          <w:ilvl w:val="0"/>
          <w:numId w:val="1"/>
        </w:numPr>
      </w:pPr>
      <w:r w:rsidRPr="003C2E98">
        <w:t xml:space="preserve">If GPT fails → falls back to </w:t>
      </w:r>
      <w:r w:rsidRPr="003C2E98">
        <w:rPr>
          <w:b/>
          <w:bCs/>
        </w:rPr>
        <w:t>chrono-node</w:t>
      </w:r>
      <w:r w:rsidRPr="003C2E98">
        <w:t xml:space="preserve"> (offline, no API needed)</w:t>
      </w:r>
    </w:p>
    <w:p w14:paraId="30E51712" w14:textId="77777777" w:rsidR="003C2E98" w:rsidRPr="003C2E98" w:rsidRDefault="003C2E98" w:rsidP="003C2E98">
      <w:pPr>
        <w:numPr>
          <w:ilvl w:val="0"/>
          <w:numId w:val="1"/>
        </w:numPr>
      </w:pPr>
      <w:r w:rsidRPr="003C2E98">
        <w:t xml:space="preserve">User reviews events → either </w:t>
      </w:r>
      <w:r w:rsidRPr="003C2E98">
        <w:rPr>
          <w:b/>
          <w:bCs/>
        </w:rPr>
        <w:t>pushes to Google Calendar</w:t>
      </w:r>
      <w:r w:rsidRPr="003C2E98">
        <w:t xml:space="preserve"> (OAuth2) or </w:t>
      </w:r>
      <w:r w:rsidRPr="003C2E98">
        <w:rPr>
          <w:b/>
          <w:bCs/>
        </w:rPr>
        <w:t>downloads .</w:t>
      </w:r>
      <w:proofErr w:type="spellStart"/>
      <w:r w:rsidRPr="003C2E98">
        <w:rPr>
          <w:b/>
          <w:bCs/>
        </w:rPr>
        <w:t>ics</w:t>
      </w:r>
      <w:proofErr w:type="spellEnd"/>
    </w:p>
    <w:p w14:paraId="5FB2CB6E" w14:textId="77777777" w:rsidR="003C2E98" w:rsidRPr="003C2E98" w:rsidRDefault="003C2E98" w:rsidP="003C2E98">
      <w:pPr>
        <w:numPr>
          <w:ilvl w:val="0"/>
          <w:numId w:val="1"/>
        </w:numPr>
      </w:pPr>
      <w:r w:rsidRPr="003C2E98">
        <w:rPr>
          <w:b/>
          <w:bCs/>
        </w:rPr>
        <w:t xml:space="preserve">Prisma + </w:t>
      </w:r>
      <w:proofErr w:type="spellStart"/>
      <w:r w:rsidRPr="003C2E98">
        <w:rPr>
          <w:b/>
          <w:bCs/>
        </w:rPr>
        <w:t>Supabase</w:t>
      </w:r>
      <w:proofErr w:type="spellEnd"/>
      <w:r w:rsidRPr="003C2E98">
        <w:t xml:space="preserve"> stores user tokens securely for Google re-auth</w:t>
      </w:r>
    </w:p>
    <w:p w14:paraId="69331625" w14:textId="77777777" w:rsidR="003C2E98" w:rsidRDefault="003C2E98" w:rsidP="003C2E98">
      <w:r w:rsidRPr="003C2E98">
        <w:t xml:space="preserve">The key deployment split is </w:t>
      </w:r>
      <w:r w:rsidRPr="003C2E98">
        <w:rPr>
          <w:b/>
          <w:bCs/>
        </w:rPr>
        <w:t>Bluehost</w:t>
      </w:r>
      <w:r w:rsidRPr="003C2E98">
        <w:t xml:space="preserve"> (frontend only) + </w:t>
      </w:r>
      <w:r w:rsidRPr="003C2E98">
        <w:rPr>
          <w:b/>
          <w:bCs/>
        </w:rPr>
        <w:t>Render</w:t>
      </w:r>
      <w:r w:rsidRPr="003C2E98">
        <w:t xml:space="preserve"> (backend + all the heavy lifting).</w:t>
      </w:r>
    </w:p>
    <w:p w14:paraId="22ECA694" w14:textId="24A373A8" w:rsidR="008B7CA2" w:rsidRPr="003C2E98" w:rsidRDefault="008B7CA2" w:rsidP="003C2E98">
      <w:r w:rsidRPr="008B7CA2">
        <w:t xml:space="preserve">Your QuickScheduleAI.sh and quickschedule-start.ps1 are launcher scripts — great for starting all services locally at once. Make sure your .env files are </w:t>
      </w:r>
      <w:proofErr w:type="gramStart"/>
      <w:r w:rsidRPr="008B7CA2">
        <w:t>in .</w:t>
      </w:r>
      <w:proofErr w:type="spellStart"/>
      <w:r w:rsidRPr="008B7CA2">
        <w:t>gitignore</w:t>
      </w:r>
      <w:proofErr w:type="spellEnd"/>
      <w:proofErr w:type="gramEnd"/>
      <w:r w:rsidRPr="008B7CA2">
        <w:t xml:space="preserve"> across all folders before pushing to GitHub, since you have API keys in there.</w:t>
      </w:r>
    </w:p>
    <w:p w14:paraId="752B70B7" w14:textId="77777777" w:rsidR="003C2E98" w:rsidRDefault="003C2E98"/>
    <w:sectPr w:rsidR="003C2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A2D0E"/>
    <w:multiLevelType w:val="multilevel"/>
    <w:tmpl w:val="68DC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2E1AAB"/>
    <w:multiLevelType w:val="multilevel"/>
    <w:tmpl w:val="9912E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7D3682"/>
    <w:multiLevelType w:val="multilevel"/>
    <w:tmpl w:val="9C9E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A814DF"/>
    <w:multiLevelType w:val="multilevel"/>
    <w:tmpl w:val="DE22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638772">
    <w:abstractNumId w:val="1"/>
  </w:num>
  <w:num w:numId="2" w16cid:durableId="1018434804">
    <w:abstractNumId w:val="2"/>
  </w:num>
  <w:num w:numId="3" w16cid:durableId="1666742391">
    <w:abstractNumId w:val="3"/>
  </w:num>
  <w:num w:numId="4" w16cid:durableId="1234124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E98"/>
    <w:rsid w:val="00017117"/>
    <w:rsid w:val="0015502A"/>
    <w:rsid w:val="00396A2C"/>
    <w:rsid w:val="003C2E98"/>
    <w:rsid w:val="008B7CA2"/>
    <w:rsid w:val="00B417B9"/>
    <w:rsid w:val="00BC2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71551"/>
  <w15:chartTrackingRefBased/>
  <w15:docId w15:val="{FB51D3F9-EAC0-411C-9D7F-38EEB559B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E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E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E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E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E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kabita nayak</dc:creator>
  <cp:keywords/>
  <dc:description/>
  <cp:lastModifiedBy>kabita nayak</cp:lastModifiedBy>
  <cp:revision>1</cp:revision>
  <dcterms:created xsi:type="dcterms:W3CDTF">2026-04-15T03:07:00Z</dcterms:created>
  <dcterms:modified xsi:type="dcterms:W3CDTF">2026-04-16T00:56:00Z</dcterms:modified>
</cp:coreProperties>
</file>