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Rhixescans Documentation</w:t>
      </w:r>
    </w:p>
    <w:p>
      <w:pPr>
        <w:jc w:val="center"/>
      </w:pPr>
      <w:r>
        <w:t>Comic Reading Web Application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  <w:r>
        <w:t xml:space="preserve"> - Overview of the Rhixescans application</w:t>
      </w:r>
    </w:p>
    <w:p>
      <w:pPr>
        <w:pStyle w:val="ListBullet"/>
      </w:pPr>
      <w:r>
        <w:t>2. System Architecture</w:t>
      </w:r>
      <w:r>
        <w:t xml:space="preserve"> - Technical stack and system design</w:t>
      </w:r>
    </w:p>
    <w:p>
      <w:pPr>
        <w:pStyle w:val="ListBullet"/>
      </w:pPr>
      <w:r>
        <w:t>3. Features</w:t>
      </w:r>
      <w:r>
        <w:t xml:space="preserve"> - Core functionality and capabilities</w:t>
      </w:r>
    </w:p>
    <w:p>
      <w:pPr>
        <w:pStyle w:val="ListBullet"/>
      </w:pPr>
      <w:r>
        <w:t>4. Getting Started</w:t>
      </w:r>
      <w:r>
        <w:t xml:space="preserve"> - Setup and installation guide</w:t>
      </w:r>
    </w:p>
    <w:p>
      <w:pPr>
        <w:pStyle w:val="ListBullet"/>
      </w:pPr>
      <w:r>
        <w:t>5. API Reference</w:t>
      </w:r>
      <w:r>
        <w:t xml:space="preserve"> - Server actions and data access</w:t>
      </w:r>
    </w:p>
    <w:p>
      <w:pPr>
        <w:pStyle w:val="ListBullet"/>
      </w:pPr>
      <w:r>
        <w:t>6. Database Schema</w:t>
      </w:r>
      <w:r>
        <w:t xml:space="preserve"> - Prisma models and relationships</w:t>
      </w:r>
    </w:p>
    <w:p>
      <w:pPr>
        <w:pStyle w:val="ListBullet"/>
      </w:pPr>
      <w:r>
        <w:t>7. Contributing</w:t>
      </w:r>
      <w:r>
        <w:t xml:space="preserve"> - How to contribute to the project</w:t>
      </w:r>
    </w:p>
    <w:p/>
    <w:p>
      <w:pPr>
        <w:pStyle w:val="Heading1"/>
      </w:pPr>
      <w:r>
        <w:t>1. Introduction</w:t>
      </w:r>
    </w:p>
    <w:p>
      <w:r>
        <w:t>Rhixescans is a full-featured web application for reading comics online. Built with Next.js 15, TypeScript, and PostgreSQL, it provides a modern platform for users to browse, search, and read comics with user authentication and bookmarking capabilities.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15, React 19, TypeScript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CSS, shadcn/ui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PostgreSQL, Prisma ORM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NextAuth v5 (JWT)</w:t>
            </w:r>
          </w:p>
        </w:tc>
      </w:tr>
      <w:tr>
        <w:tc>
          <w:tcPr>
            <w:tcW w:type="dxa" w:w="4320"/>
          </w:tcPr>
          <w:p>
            <w:r>
              <w:t>Image Storage</w:t>
            </w:r>
          </w:p>
        </w:tc>
        <w:tc>
          <w:tcPr>
            <w:tcW w:type="dxa" w:w="4320"/>
          </w:tcPr>
          <w:p>
            <w:r>
              <w:t>Uploadthing, external CDN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Stripe, PayPal</w:t>
            </w:r>
          </w:p>
        </w:tc>
      </w:tr>
    </w:tbl>
    <w:p/>
    <w:p>
      <w:pPr>
        <w:pStyle w:val="Heading2"/>
      </w:pPr>
      <w:r>
        <w:t>2.2 Project Structure</w:t>
      </w:r>
    </w:p>
    <w:p>
      <w:r>
        <w:rPr>
          <w:sz w:val="18"/>
        </w:rPr>
        <w:t>rhixe_scans/</w:t>
        <w:br/>
        <w:t>├── src/</w:t>
        <w:br/>
        <w:t>│   ├── app/           # Next.js App Router pages</w:t>
        <w:br/>
        <w:t>│   ├── components/    # React components</w:t>
        <w:br/>
        <w:t>│   ├── hooks/         # Custom React hooks</w:t>
        <w:br/>
        <w:t>│   ├── lib/           # Utilities, actions, data access</w:t>
        <w:br/>
        <w:t>│   └── types/         # TypeScript type definitions</w:t>
        <w:br/>
        <w:t>├── docs/              # Documentation</w:t>
        <w:br/>
        <w:t>├── tests/             # Test files</w:t>
        <w:br/>
        <w:t>├── compose/           # Docker compose configs</w:t>
        <w:br/>
        <w:t>└── public/            # Static assets</w:t>
      </w:r>
    </w:p>
    <w:p>
      <w:pPr>
        <w:pStyle w:val="Heading1"/>
      </w:pPr>
      <w:r>
        <w:t>3. Features</w:t>
      </w:r>
    </w:p>
    <w:p>
      <w:pPr>
        <w:pStyle w:val="ListBullet"/>
      </w:pPr>
      <w:r>
        <w:t>Comic Library - Browse and search comics by genre, category, author, artist</w:t>
      </w:r>
    </w:p>
    <w:p>
      <w:pPr>
        <w:pStyle w:val="ListBullet"/>
      </w:pPr>
      <w:r>
        <w:t>Chapter Reading - Read comics chapter by chapter with image viewer</w:t>
      </w:r>
    </w:p>
    <w:p>
      <w:pPr>
        <w:pStyle w:val="ListBullet"/>
      </w:pPr>
      <w:r>
        <w:t>User Accounts - Sign up, sign in, manage profile</w:t>
      </w:r>
    </w:p>
    <w:p>
      <w:pPr>
        <w:pStyle w:val="ListBullet"/>
      </w:pPr>
      <w:r>
        <w:t>Bookmarks - Save favorite comics for later</w:t>
      </w:r>
    </w:p>
    <w:p>
      <w:pPr>
        <w:pStyle w:val="ListBullet"/>
      </w:pPr>
      <w:r>
        <w:t>Admin Dashboard - Manage comics, chapters, images (protected route)</w:t>
      </w:r>
    </w:p>
    <w:p>
      <w:pPr>
        <w:pStyle w:val="ListBullet"/>
      </w:pPr>
      <w:r>
        <w:t>Search - Full-text search across comic library</w:t>
      </w:r>
    </w:p>
    <w:p>
      <w:pPr>
        <w:pStyle w:val="ListBullet"/>
      </w:pPr>
      <w:r>
        <w:t>Responsive Design - Works on desktop and mobile devices</w:t>
      </w:r>
    </w:p>
    <w:p>
      <w:pPr>
        <w:pStyle w:val="Heading1"/>
      </w:pPr>
      <w:r>
        <w:t>4. Getting Started</w:t>
      </w:r>
    </w:p>
    <w:p>
      <w:pPr>
        <w:pStyle w:val="Heading2"/>
      </w:pPr>
      <w:r>
        <w:t>4.1 Prerequisites</w:t>
      </w:r>
    </w:p>
    <w:p>
      <w:pPr>
        <w:pStyle w:val="ListBullet"/>
      </w:pPr>
      <w:r>
        <w:t>Node.js 18 or later</w:t>
      </w:r>
    </w:p>
    <w:p>
      <w:pPr>
        <w:pStyle w:val="ListBullet"/>
      </w:pPr>
      <w:r>
        <w:t>npm or pnpm</w:t>
      </w:r>
    </w:p>
    <w:p>
      <w:pPr>
        <w:pStyle w:val="ListBullet"/>
      </w:pPr>
      <w:r>
        <w:t>PostgreSQL (local or containerized)</w:t>
      </w:r>
    </w:p>
    <w:p>
      <w:pPr>
        <w:pStyle w:val="ListBullet"/>
      </w:pPr>
      <w:r>
        <w:t>Docker (optional)</w:t>
      </w:r>
    </w:p>
    <w:p>
      <w:pPr>
        <w:pStyle w:val="Heading2"/>
      </w:pPr>
      <w:r>
        <w:t>4.2 Installation</w:t>
      </w:r>
    </w:p>
    <w:p>
      <w:r>
        <w:rPr>
          <w:sz w:val="20"/>
        </w:rPr>
        <w:t># Clone and install</w:t>
        <w:br/>
        <w:t>git clone https://github.com/rhixecompany/rhixe_scans.git</w:t>
        <w:br/>
        <w:t>cd rhixe_scans</w:t>
        <w:br/>
        <w:t>npm install</w:t>
        <w:br/>
        <w:br/>
        <w:t># Set up environment</w:t>
        <w:br/>
        <w:t>cp .env.example .env</w:t>
        <w:br/>
        <w:br/>
        <w:t># Run development server</w:t>
        <w:br/>
        <w:t>npm run dev</w:t>
      </w:r>
    </w:p>
    <w:p/>
    <w:p>
      <w:pPr>
        <w:pStyle w:val="Heading1"/>
      </w:pPr>
      <w:r>
        <w:t>5. API Reference</w:t>
      </w:r>
    </w:p>
    <w:p>
      <w:r>
        <w:t>Server Actions are located in src/lib/actions/:</w:t>
      </w:r>
    </w:p>
    <w:p>
      <w:pPr>
        <w:pStyle w:val="ListBullet"/>
      </w:pPr>
      <w:r>
        <w:t>user.actions.ts - User management</w:t>
      </w:r>
    </w:p>
    <w:p>
      <w:pPr>
        <w:pStyle w:val="ListBullet"/>
      </w:pPr>
      <w:r>
        <w:t>comic.actions.ts - Comic CRUD operations</w:t>
      </w:r>
    </w:p>
    <w:p>
      <w:pPr>
        <w:pStyle w:val="ListBullet"/>
      </w:pPr>
      <w:r>
        <w:t>chapter.actions.ts - Chapter management</w:t>
      </w:r>
    </w:p>
    <w:p>
      <w:pPr>
        <w:pStyle w:val="ListBullet"/>
      </w:pPr>
      <w:r>
        <w:t>bookmark.actions.ts - Bookmark operations</w:t>
      </w:r>
    </w:p>
    <w:p>
      <w:pPr>
        <w:pStyle w:val="Heading1"/>
      </w:pPr>
      <w:r>
        <w:t>6. Database Schema</w:t>
      </w:r>
    </w:p>
    <w:p>
      <w:r>
        <w:t>Core entities: User, Comic, Chapter, ChapterImage, ComicImage, Category, Genre, Author, Artist, Bookmark</w:t>
      </w:r>
    </w:p>
    <w:p>
      <w:pPr>
        <w:pStyle w:val="Heading1"/>
      </w:pPr>
      <w:r>
        <w:t>7. Contributing</w:t>
      </w:r>
    </w:p>
    <w:p>
      <w:r>
        <w:t>See CONTRIBUTING.md in the docs folder for detailed contribution guidelines.</w:t>
      </w:r>
    </w:p>
    <w:p/>
    <w:p>
      <w:pPr>
        <w:jc w:val="center"/>
      </w:pPr>
      <w:r>
        <w:t>Document generated: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