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160"/>
        <w:jc w:val="center"/>
      </w:pPr>
      <w:r>
        <w:rPr>
          <w:rFonts w:ascii="Arial" w:cs="Arial" w:eastAsia="Arial" w:hAnsi="Arial"/>
          <w:b/>
          <w:bCs/>
          <w:caps/>
          <w:color w:val="8A9BA8"/>
          <w:sz w:val="20"/>
          <w:szCs w:val="20"/>
        </w:rPr>
        <w:t xml:space="preserve">DOCUMENTO TÉCNICO DE ARQUITECTURA</w:t>
      </w:r>
    </w:p>
    <w:p>
      <w:pPr>
        <w:spacing w:after="60"/>
        <w:jc w:val="center"/>
      </w:pPr>
      <w:r>
        <w:rPr>
          <w:rFonts w:ascii="Arial" w:cs="Arial" w:eastAsia="Arial" w:hAnsi="Arial"/>
          <w:b/>
          <w:bCs/>
          <w:color w:val="0D2B4E"/>
          <w:sz w:val="50"/>
          <w:szCs w:val="50"/>
        </w:rPr>
        <w:t xml:space="preserve">Contratos de Datos,</w:t>
      </w:r>
    </w:p>
    <w:p>
      <w:pPr>
        <w:spacing w:after="80"/>
        <w:jc w:val="center"/>
      </w:pPr>
      <w:r>
        <w:rPr>
          <w:rFonts w:ascii="Arial" w:cs="Arial" w:eastAsia="Arial" w:hAnsi="Arial"/>
          <w:b/>
          <w:bCs/>
          <w:color w:val="0E7C86"/>
          <w:sz w:val="46"/>
          <w:szCs w:val="46"/>
        </w:rPr>
        <w:t xml:space="preserve">Integración Funnel↔CIL</w:t>
      </w:r>
    </w:p>
    <w:p>
      <w:pPr>
        <w:spacing w:after="120"/>
        <w:jc w:val="center"/>
      </w:pPr>
      <w:r>
        <w:rPr>
          <w:rFonts w:ascii="Arial" w:cs="Arial" w:eastAsia="Arial" w:hAnsi="Arial"/>
          <w:b/>
          <w:bCs/>
          <w:color w:val="3D5A73"/>
          <w:sz w:val="42"/>
          <w:szCs w:val="42"/>
        </w:rPr>
        <w:t xml:space="preserve">&amp; Plan de Implementación</w:t>
      </w:r>
    </w:p>
    <w:p>
      <w:pPr>
        <w:pBdr>
          <w:bottom w:val="single" w:color="B8862A" w:sz="12" w:space="4"/>
        </w:pBdr>
        <w:spacing w:after="200"/>
        <w:jc w:val="center"/>
      </w:pPr>
      <w:r>
        <w:rPr>
          <w:rFonts w:ascii="Arial" w:cs="Arial" w:eastAsia="Arial" w:hAnsi="Arial"/>
          <w:i/>
          <w:iCs/>
          <w:color w:val="B8862A"/>
          <w:sz w:val="22"/>
          <w:szCs w:val="22"/>
        </w:rPr>
        <w:t xml:space="preserve">Landing Funnel  ·  API Gateway  ·  Vytalix CIL  ·  CFE Dental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0D8DE" w:sz="1"/>
              <w:left w:val="single" w:color="D0D8DE" w:sz="1"/>
              <w:bottom w:val="single" w:color="D0D8DE" w:sz="1"/>
              <w:right w:val="single" w:color="D0D8DE" w:sz="1"/>
            </w:tcBorders>
            <w:shd w:fill="E8F4F7" w:val="clear"/>
            <w:tcMar>
              <w:top w:type="dxa" w:w="80"/>
              <w:left w:type="dxa" w:w="130"/>
              <w:bottom w:type="dxa" w:w="80"/>
              <w:right w:type="dxa" w:w="100"/>
            </w:tcMar>
          </w:tcPr>
          <w:p>
            <w:r>
              <w:rPr>
                <w:rFonts w:ascii="Arial" w:cs="Arial" w:eastAsia="Arial" w:hAnsi="Arial"/>
                <w:b/>
                <w:bCs/>
                <w:color w:val="3D5A73"/>
                <w:sz w:val="20"/>
                <w:szCs w:val="20"/>
              </w:rPr>
              <w:t xml:space="preserve">Versión</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1.0 — Documento base de implementación</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30"/>
              <w:bottom w:type="dxa" w:w="80"/>
              <w:right w:type="dxa" w:w="100"/>
            </w:tcMar>
          </w:tcPr>
          <w:p>
            <w:r>
              <w:rPr>
                <w:rFonts w:ascii="Arial" w:cs="Arial" w:eastAsia="Arial" w:hAnsi="Arial"/>
                <w:b/>
                <w:bCs/>
                <w:color w:val="3D5A73"/>
                <w:sz w:val="20"/>
                <w:szCs w:val="20"/>
              </w:rPr>
              <w:t xml:space="preserve">Fecha</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Mayo 2026</w:t>
            </w:r>
          </w:p>
        </w:tc>
      </w:tr>
      <w:tr>
        <w:tc>
          <w:tcPr>
            <w:tcW w:type="dxa" w:w="2700"/>
            <w:tcBorders>
              <w:top w:val="single" w:color="D0D8DE" w:sz="1"/>
              <w:left w:val="single" w:color="D0D8DE" w:sz="1"/>
              <w:bottom w:val="single" w:color="D0D8DE" w:sz="1"/>
              <w:right w:val="single" w:color="D0D8DE" w:sz="1"/>
            </w:tcBorders>
            <w:shd w:fill="E8F4F7" w:val="clear"/>
            <w:tcMar>
              <w:top w:type="dxa" w:w="80"/>
              <w:left w:type="dxa" w:w="130"/>
              <w:bottom w:type="dxa" w:w="80"/>
              <w:right w:type="dxa" w:w="100"/>
            </w:tcMar>
          </w:tcPr>
          <w:p>
            <w:r>
              <w:rPr>
                <w:rFonts w:ascii="Arial" w:cs="Arial" w:eastAsia="Arial" w:hAnsi="Arial"/>
                <w:b/>
                <w:bCs/>
                <w:color w:val="3D5A73"/>
                <w:sz w:val="20"/>
                <w:szCs w:val="20"/>
              </w:rPr>
              <w:t xml:space="preserve">Repositorios</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vytalix-landing (Vite+React) · vytalix-backend (Node+Express+PG)</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30"/>
              <w:bottom w:type="dxa" w:w="80"/>
              <w:right w:type="dxa" w:w="100"/>
            </w:tcMar>
          </w:tcPr>
          <w:p>
            <w:r>
              <w:rPr>
                <w:rFonts w:ascii="Arial" w:cs="Arial" w:eastAsia="Arial" w:hAnsi="Arial"/>
                <w:b/>
                <w:bCs/>
                <w:color w:val="3D5A73"/>
                <w:sz w:val="20"/>
                <w:szCs w:val="20"/>
              </w:rPr>
              <w:t xml:space="preserve">Estado base</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Landing: 12 secciones OK · Backend: CIL completo · Funnel: pendiente conectar</w:t>
            </w:r>
          </w:p>
        </w:tc>
      </w:tr>
      <w:tr>
        <w:tc>
          <w:tcPr>
            <w:tcW w:type="dxa" w:w="2700"/>
            <w:tcBorders>
              <w:top w:val="single" w:color="D0D8DE" w:sz="1"/>
              <w:left w:val="single" w:color="D0D8DE" w:sz="1"/>
              <w:bottom w:val="single" w:color="D0D8DE" w:sz="1"/>
              <w:right w:val="single" w:color="D0D8DE" w:sz="1"/>
            </w:tcBorders>
            <w:shd w:fill="E8F4F7" w:val="clear"/>
            <w:tcMar>
              <w:top w:type="dxa" w:w="80"/>
              <w:left w:type="dxa" w:w="130"/>
              <w:bottom w:type="dxa" w:w="80"/>
              <w:right w:type="dxa" w:w="100"/>
            </w:tcMar>
          </w:tcPr>
          <w:p>
            <w:r>
              <w:rPr>
                <w:rFonts w:ascii="Arial" w:cs="Arial" w:eastAsia="Arial" w:hAnsi="Arial"/>
                <w:b/>
                <w:bCs/>
                <w:color w:val="3D5A73"/>
                <w:sz w:val="20"/>
                <w:szCs w:val="20"/>
              </w:rPr>
              <w:t xml:space="preserve">Próximo hito</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Funnel integrado end-to-end con mocks controlados en 2 semanas</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30"/>
              <w:bottom w:type="dxa" w:w="80"/>
              <w:right w:type="dxa" w:w="100"/>
            </w:tcMar>
          </w:tcPr>
          <w:p>
            <w:r>
              <w:rPr>
                <w:rFonts w:ascii="Arial" w:cs="Arial" w:eastAsia="Arial" w:hAnsi="Arial"/>
                <w:b/>
                <w:bCs/>
                <w:color w:val="3D5A73"/>
                <w:sz w:val="20"/>
                <w:szCs w:val="20"/>
              </w:rPr>
              <w:t xml:space="preserve">Stack</w:t>
            </w:r>
          </w:p>
        </w:tc>
        <w:tc>
          <w:tcPr>
            <w:tcW w:type="dxa" w:w="6660"/>
            <w:tcBorders>
              <w:top w:val="single" w:color="D0D8DE" w:sz="1"/>
              <w:left w:val="single" w:color="D0D8DE" w:sz="1"/>
              <w:bottom w:val="single" w:color="D0D8DE" w:sz="1"/>
              <w:right w:val="single" w:color="D0D8DE" w:sz="1"/>
            </w:tcBorders>
            <w:shd w:fill="FFFFFF" w:val="clear"/>
            <w:tcMar>
              <w:top w:type="dxa" w:w="80"/>
              <w:left w:type="dxa" w:w="130"/>
              <w:bottom w:type="dxa" w:w="80"/>
              <w:right w:type="dxa" w:w="100"/>
            </w:tcMar>
          </w:tcPr>
          <w:p>
            <w:r>
              <w:rPr>
                <w:rFonts w:ascii="Arial" w:cs="Arial" w:eastAsia="Arial" w:hAnsi="Arial"/>
                <w:color w:val="1E2D3D"/>
                <w:sz w:val="20"/>
                <w:szCs w:val="20"/>
              </w:rPr>
              <w:t xml:space="preserve">TypeScript 5 · React 18 · Zustand · Vite 6 · Express · PostgreSQL+RLS · Redis</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1. DIAGNÓSTICO DEL ESTADO REAL DE CADA REPOSITORIO</w:t>
      </w:r>
    </w:p>
    <w:p>
      <w:pPr>
        <w:spacing w:after="100" w:before="60"/>
        <w:jc w:val="both"/>
      </w:pPr>
      <w:r>
        <w:rPr>
          <w:rFonts w:ascii="Arial" w:cs="Arial" w:eastAsia="Arial" w:hAnsi="Arial"/>
          <w:color w:val="1E2D3D"/>
          <w:sz w:val="21"/>
          <w:szCs w:val="21"/>
        </w:rPr>
        <w:t xml:space="preserve">Este diagnóstico se basa en el análisis directo del código fuente de ambos repositorios. No es teórico: cada ítem de la tabla siguiente tiene un archivo o ausencia de archivo verificable.</w:t>
      </w:r>
    </w:p>
    <w:p>
      <w:pPr>
        <w:spacing w:after="0" w:before="80"/>
      </w:pPr>
      <w:r>
        <w:t xml:space="preserve"/>
      </w:r>
    </w:p>
    <w:p>
      <w:pPr>
        <w:pStyle w:val="Heading2"/>
        <w:spacing w:after="100" w:before="280"/>
      </w:pPr>
      <w:r>
        <w:rPr>
          <w:rFonts w:ascii="Arial" w:cs="Arial" w:eastAsia="Arial" w:hAnsi="Arial"/>
          <w:b/>
          <w:bCs/>
          <w:color w:val="0E7C86"/>
          <w:sz w:val="28"/>
          <w:szCs w:val="28"/>
        </w:rPr>
        <w:t xml:space="preserve">1.1 vytalix-landing — Lo que EXISTE vs lo que FALTA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c>
          <w:tcPr>
            <w:tcW w:type="dxa" w:w="2700"/>
            <w:tcBorders>
              <w:top w:val="single" w:color="FFFFFF" w:sz="1"/>
              <w:left w:val="single" w:color="FFFFFF" w:sz="1"/>
              <w:bottom w:val="single" w:color="FFFFFF" w:sz="1"/>
              <w:right w:val="single" w:color="FFFFFF" w:sz="1"/>
            </w:tcBorders>
            <w:shd w:fill="0D2B4E"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Artefacto</w:t>
            </w:r>
          </w:p>
        </w:tc>
        <w:tc>
          <w:tcPr>
            <w:tcW w:type="dxa" w:w="3000"/>
            <w:tcBorders>
              <w:top w:val="single" w:color="FFFFFF" w:sz="1"/>
              <w:left w:val="single" w:color="FFFFFF" w:sz="1"/>
              <w:bottom w:val="single" w:color="FFFFFF" w:sz="1"/>
              <w:right w:val="single" w:color="FFFFFF" w:sz="1"/>
            </w:tcBorders>
            <w:shd w:fill="0D2B4E"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 real</w:t>
            </w:r>
          </w:p>
        </w:tc>
        <w:tc>
          <w:tcPr>
            <w:tcW w:type="dxa" w:w="3660"/>
            <w:tcBorders>
              <w:top w:val="single" w:color="FFFFFF" w:sz="1"/>
              <w:left w:val="single" w:color="FFFFFF" w:sz="1"/>
              <w:bottom w:val="single" w:color="FFFFFF" w:sz="1"/>
              <w:right w:val="single" w:color="FFFFFF" w:sz="1"/>
            </w:tcBorders>
            <w:shd w:fill="0D2B4E"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Estado</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Design System (tokens Tailwind)</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tailwind.config.js + index.css</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Funcional — paleta earth-tone completa</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Componentes landing (12 secciones)</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src/components/landing/*.tsx</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Funcional — Navbar,Hero,Problem,Solution...</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45 preguntas test celular</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QUESTIONS[] en tests.tsx</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Lógica determinística correcta</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Motor de scoring calcularScore()</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tests.tsx (línea ~80)</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Pesos, grupos, yearsBiological OK</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AgeBot Facial — modal cámara</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FaceAgeModal en tests.tsx</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Mock: Math.random() — NO reproducible</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Formulario CTA / Lead capture</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cta.tsx handleSubmit</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Mock: setTimeout 1.5s — NO envía datos</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React Router configurado</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main.tsx</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Sin router — SPA de 1 página</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Páginas del funnel (TestPage, etc.)</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No existen como archivos</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Store global Zustand</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src/store/</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No existe — estado no persiste entre pasos</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src/types/funnel.ts (contratos)</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No existe — sin tipos compartidos</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src/services/api/funnelApi.ts</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No existe — sin capa de red</w:t>
            </w:r>
          </w:p>
        </w:tc>
      </w:tr>
      <w:tr>
        <w:tc>
          <w:tcPr>
            <w:tcW w:type="dxa" w:w="27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Mock layer aislada</w:t>
            </w:r>
          </w:p>
        </w:tc>
        <w:tc>
          <w:tcPr>
            <w:tcW w:type="dxa" w:w="30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w:t>
            </w:r>
          </w:p>
        </w:tc>
        <w:tc>
          <w:tcPr>
            <w:tcW w:type="dxa" w:w="36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 Mocks mezclados con código de producción</w:t>
            </w:r>
          </w:p>
        </w:tc>
      </w:tr>
      <w:tr>
        <w:tc>
          <w:tcPr>
            <w:tcW w:type="dxa" w:w="27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Variables de entorno</w:t>
            </w:r>
          </w:p>
        </w:tc>
        <w:tc>
          <w:tcPr>
            <w:tcW w:type="dxa" w:w="30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w:t>
            </w:r>
          </w:p>
        </w:tc>
        <w:tc>
          <w:tcPr>
            <w:tcW w:type="dxa" w:w="36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 Sin .env.example para el frontend</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1.2 vytalix-backend — Estado real post-auditoría</w:t>
      </w:r>
    </w:p>
    <w:p>
      <w:pPr>
        <w:spacing w:after="100" w:before="60"/>
        <w:jc w:val="both"/>
      </w:pPr>
      <w:r>
        <w:rPr>
          <w:rFonts w:ascii="Arial" w:cs="Arial" w:eastAsia="Arial" w:hAnsi="Arial"/>
          <w:color w:val="1E2D3D"/>
          <w:sz w:val="21"/>
          <w:szCs w:val="21"/>
        </w:rPr>
        <w:t xml:space="preserve">El SYSTEM_AUDIT.md declara READY FOR PARTNER DEMO. El código fuente confirma: server.ts completo, auth middleware JWT+RBAC, tenant middleware RLS, pipeline orchestrator 3 etapas, decision engine 5 reglas hardened + Framingham 2008, schema Prisma 526 líneas, RLS SQL migration, demo dataset frozen. Los gaps son de integración con el funnel, no del core clínico.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600"/>
        <w:gridCol w:w="4500"/>
      </w:tblGrid>
      <w:tr>
        <w:tc>
          <w:tcPr>
            <w:tcW w:type="dxa" w:w="126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GAP ID</w:t>
            </w:r>
          </w:p>
        </w:tc>
        <w:tc>
          <w:tcPr>
            <w:tcW w:type="dxa" w:w="360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c>
          <w:tcPr>
            <w:tcW w:type="dxa" w:w="450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 a crear/modificar</w:t>
            </w:r>
          </w:p>
        </w:tc>
      </w:tr>
      <w:tr>
        <w:tc>
          <w:tcPr>
            <w:tcW w:type="dxa" w:w="12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G-F01</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No existe handler /api/funnel/* (leads, assessment, booking)</w:t>
            </w:r>
          </w:p>
        </w:tc>
        <w:tc>
          <w:tcPr>
            <w:tcW w:type="dxa" w:w="45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src/api/funnel.handler.ts — CREAR</w:t>
            </w:r>
          </w:p>
        </w:tc>
      </w:tr>
      <w:tr>
        <w:tc>
          <w:tcPr>
            <w:tcW w:type="dxa" w:w="12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G-F02</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No existe endpoint /api/funnel/facial-analysis</w:t>
            </w:r>
          </w:p>
        </w:tc>
        <w:tc>
          <w:tcPr>
            <w:tcW w:type="dxa" w:w="45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src/api/funnel.handler.ts — incluir</w:t>
            </w:r>
          </w:p>
        </w:tc>
      </w:tr>
      <w:tr>
        <w:tc>
          <w:tcPr>
            <w:tcW w:type="dxa" w:w="12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G-F03</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No existe tabla funnel_leads en schema.prisma</w:t>
            </w:r>
          </w:p>
        </w:tc>
        <w:tc>
          <w:tcPr>
            <w:tcW w:type="dxa" w:w="45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prisma/schema.prisma — AGREGAR modelos</w:t>
            </w:r>
          </w:p>
        </w:tc>
      </w:tr>
      <w:tr>
        <w:tc>
          <w:tcPr>
            <w:tcW w:type="dxa" w:w="12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G-F04</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No existe servicio de tasa de cambio BCV/paralelo</w:t>
            </w:r>
          </w:p>
        </w:tc>
        <w:tc>
          <w:tcPr>
            <w:tcW w:type="dxa" w:w="45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src/services/exchange-rate.service.ts — CREAR</w:t>
            </w:r>
          </w:p>
        </w:tc>
      </w:tr>
      <w:tr>
        <w:tc>
          <w:tcPr>
            <w:tcW w:type="dxa" w:w="12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G-F05</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external.handler.ts y external_handler.ts duplicados</w:t>
            </w:r>
          </w:p>
        </w:tc>
        <w:tc>
          <w:tcPr>
            <w:tcW w:type="dxa" w:w="45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Eliminar external_handler.ts (underscore)</w:t>
            </w:r>
          </w:p>
        </w:tc>
      </w:tr>
      <w:tr>
        <w:tc>
          <w:tcPr>
            <w:tcW w:type="dxa" w:w="12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G-F06</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ingestion.service.ts e ingestion_service.ts duplicados</w:t>
            </w:r>
          </w:p>
        </w:tc>
        <w:tc>
          <w:tcPr>
            <w:tcW w:type="dxa" w:w="45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Eliminar ingestion_service.ts (underscore)</w:t>
            </w:r>
          </w:p>
        </w:tc>
      </w:tr>
      <w:tr>
        <w:tc>
          <w:tcPr>
            <w:tcW w:type="dxa" w:w="12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G-F07</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snapshot.service.ts y snapshot_service.ts duplicados</w:t>
            </w:r>
          </w:p>
        </w:tc>
        <w:tc>
          <w:tcPr>
            <w:tcW w:type="dxa" w:w="45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Eliminar snapshot_service.ts (underscore)</w:t>
            </w:r>
          </w:p>
        </w:tc>
      </w:tr>
      <w:tr>
        <w:tc>
          <w:tcPr>
            <w:tcW w:type="dxa" w:w="126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G-F08</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No existe /api/funnel/assessment-to-patient (funnel→CIL)</w:t>
            </w:r>
          </w:p>
        </w:tc>
        <w:tc>
          <w:tcPr>
            <w:tcW w:type="dxa" w:w="45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src/api/funnel.handler.ts — incluir</w:t>
            </w:r>
          </w:p>
        </w:tc>
      </w:tr>
      <w:tr>
        <w:tc>
          <w:tcPr>
            <w:tcW w:type="dxa" w:w="126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G-F09</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No hay VITE_API_URL en el frontend para apuntar al backend</w:t>
            </w:r>
          </w:p>
        </w:tc>
        <w:tc>
          <w:tcPr>
            <w:tcW w:type="dxa" w:w="45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apps/landing/.env.example — CREAR</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2. CONTRATOS DE DATOS — ESPECIFICACIÓN COMPLETA</w:t>
      </w:r>
    </w:p>
    <w:p>
      <w:pPr>
        <w:spacing w:after="100" w:before="60"/>
        <w:jc w:val="both"/>
      </w:pPr>
      <w:r>
        <w:rPr>
          <w:rFonts w:ascii="Arial" w:cs="Arial" w:eastAsia="Arial" w:hAnsi="Arial"/>
          <w:color w:val="1E2D3D"/>
          <w:sz w:val="21"/>
          <w:szCs w:val="21"/>
        </w:rPr>
        <w:t xml:space="preserve">Los contratos de datos son interfaces TypeScript que viven en packages/types/src/funnel.ts. Son el lenguaje común entre el frontend y el backend. Ningún componente puede comunicarse con otro usando estructuras no definidas aquí. La regla de oro: si no está en el contrato, no existe.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C86"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REGLA DE VERSIONING</w:t>
            </w:r>
          </w:p>
        </w:tc>
        <w:tc>
          <w:tcPr>
            <w:tcW w:type="dxa" w:w="8160"/>
            <w:tcBorders>
              <w:top w:val="none" w:color="FFFFFF" w:sz="0"/>
              <w:left w:val="none" w:color="FFFFFF" w:sz="0"/>
              <w:bottom w:val="none" w:color="FFFFFF" w:sz="0"/>
              <w:right w:val="none" w:color="FFFFFF" w:sz="0"/>
            </w:tcBorders>
            <w:shd w:fill="E8F4F7" w:val="clear"/>
            <w:tcMar>
              <w:top w:type="dxa" w:w="120"/>
              <w:left w:type="dxa" w:w="180"/>
              <w:bottom w:type="dxa" w:w="120"/>
              <w:right w:type="dxa" w:w="140"/>
            </w:tcMar>
          </w:tcPr>
          <w:p>
            <w:pPr>
              <w:jc w:val="both"/>
            </w:pPr>
            <w:r>
              <w:rPr>
                <w:rFonts w:ascii="Arial" w:cs="Arial" w:eastAsia="Arial" w:hAnsi="Arial"/>
                <w:i/>
                <w:iCs/>
                <w:color w:val="1E2D3D"/>
                <w:sz w:val="20"/>
                <w:szCs w:val="20"/>
              </w:rPr>
              <w:t xml:space="preserve">v1 = estable, producción. Cambios son BREAKING. v1_1 = extensiones opcionales (nuevos campos opcionales). Nunca eliminar ni renombrar campos en la misma versión. Campos nuevos requeridos = bump de versión mayor.</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2.1 FunnelLead — Captura de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packages/types/src/funnel.ts — CONTRATO v1.0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type FunnelInterestType =</w:t>
            </w:r>
          </w:p>
          <w:p>
            <w:r>
              <w:rPr>
                <w:rFonts w:ascii="Courier New" w:cs="Courier New" w:eastAsia="Courier New" w:hAnsi="Courier New"/>
                <w:color w:val="A8D8A8"/>
                <w:sz w:val="18"/>
                <w:szCs w:val="18"/>
              </w:rPr>
              <w:t xml:space="preserve">  | 'DEMO_PLATAFORMA'        // Quiere ver la plataforma en acción</w:t>
            </w:r>
          </w:p>
          <w:p>
            <w:r>
              <w:rPr>
                <w:rFonts w:ascii="Courier New" w:cs="Courier New" w:eastAsia="Courier New" w:hAnsi="Courier New"/>
                <w:color w:val="A8D8A8"/>
                <w:sz w:val="18"/>
                <w:szCs w:val="18"/>
              </w:rPr>
              <w:t xml:space="preserve">  | 'INTEGRACION_EMR'        // Quiere integrar con su sistema actual</w:t>
            </w:r>
          </w:p>
          <w:p>
            <w:r>
              <w:rPr>
                <w:rFonts w:ascii="Courier New" w:cs="Courier New" w:eastAsia="Courier New" w:hAnsi="Courier New"/>
                <w:color w:val="A8D8A8"/>
                <w:sz w:val="18"/>
                <w:szCs w:val="18"/>
              </w:rPr>
              <w:t xml:space="preserve">  | 'PARTNERSHIP_CLINICO'    // Quiere ser aliado clínico / validador</w:t>
            </w:r>
          </w:p>
          <w:p>
            <w:r>
              <w:rPr>
                <w:rFonts w:ascii="Courier New" w:cs="Courier New" w:eastAsia="Courier New" w:hAnsi="Courier New"/>
                <w:color w:val="A8D8A8"/>
                <w:sz w:val="18"/>
                <w:szCs w:val="18"/>
              </w:rPr>
              <w:t xml:space="preserve">  | 'INFORMACION_GENERAL'    // Solo quiere información</w:t>
            </w:r>
          </w:p>
          <w:p>
            <w:r>
              <w:rPr>
                <w:rFonts w:ascii="Courier New" w:cs="Courier New" w:eastAsia="Courier New" w:hAnsi="Courier New"/>
                <w:color w:val="A8D8A8"/>
                <w:sz w:val="18"/>
                <w:szCs w:val="18"/>
              </w:rPr>
              <w:t xml:space="preserve">  | 'LONGEVIDAD_CLINICA'     // Interesado en módulo de longevidad</w:t>
            </w:r>
          </w:p>
          <w:p>
            <w:r>
              <w:rPr>
                <w:rFonts w:ascii="Courier New" w:cs="Courier New" w:eastAsia="Courier New" w:hAnsi="Courier New"/>
                <w:color w:val="A8D8A8"/>
                <w:sz w:val="18"/>
                <w:szCs w:val="18"/>
              </w:rPr>
              <w:t xml:space="preserve">  | 'ODONTOLOGIA_LONGEVIDAD' // Interesado en CFE dental</w:t>
            </w:r>
          </w:p>
          <w:p>
            <w:r>
              <w:rPr>
                <w:rFonts w:ascii="Courier New" w:cs="Courier New" w:eastAsia="Courier New" w:hAnsi="Courier New"/>
                <w:color w:val="A8D8A8"/>
                <w:sz w:val="18"/>
                <w:szCs w:val="18"/>
              </w:rPr>
              <w:t xml:space="preserve">  | 'TURISMO_SALUD'          // Interesado en paquetes de turismo médico</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type FunnelLeadSource =</w:t>
            </w:r>
          </w:p>
          <w:p>
            <w:r>
              <w:rPr>
                <w:rFonts w:ascii="Courier New" w:cs="Courier New" w:eastAsia="Courier New" w:hAnsi="Courier New"/>
                <w:color w:val="A8D8A8"/>
                <w:sz w:val="18"/>
                <w:szCs w:val="18"/>
              </w:rPr>
              <w:t xml:space="preserve">  | 'CTA_FORM'               // Formulario principal</w:t>
            </w:r>
          </w:p>
          <w:p>
            <w:r>
              <w:rPr>
                <w:rFonts w:ascii="Courier New" w:cs="Courier New" w:eastAsia="Courier New" w:hAnsi="Courier New"/>
                <w:color w:val="A8D8A8"/>
                <w:sz w:val="18"/>
                <w:szCs w:val="18"/>
              </w:rPr>
              <w:t xml:space="preserve">  | 'VITALITY_TEST_RESULT'   // Después de completar test celular</w:t>
            </w:r>
          </w:p>
          <w:p>
            <w:r>
              <w:rPr>
                <w:rFonts w:ascii="Courier New" w:cs="Courier New" w:eastAsia="Courier New" w:hAnsi="Courier New"/>
                <w:color w:val="A8D8A8"/>
                <w:sz w:val="18"/>
                <w:szCs w:val="18"/>
              </w:rPr>
              <w:t xml:space="preserve">  | 'FACIAL_ANALYSIS_RESULT' // Después del AgeBot facial</w:t>
            </w:r>
          </w:p>
          <w:p>
            <w:r>
              <w:rPr>
                <w:rFonts w:ascii="Courier New" w:cs="Courier New" w:eastAsia="Courier New" w:hAnsi="Courier New"/>
                <w:color w:val="A8D8A8"/>
                <w:sz w:val="18"/>
                <w:szCs w:val="18"/>
              </w:rPr>
              <w:t xml:space="preserve">  | 'CONSULTA_EXPLORATORIA'  // Desde página de reserva</w:t>
            </w:r>
          </w:p>
          <w:p>
            <w:r>
              <w:rPr>
                <w:rFonts w:ascii="Courier New" w:cs="Courier New" w:eastAsia="Courier New" w:hAnsi="Courier New"/>
                <w:color w:val="A8D8A8"/>
                <w:sz w:val="18"/>
                <w:szCs w:val="18"/>
              </w:rPr>
              <w:t xml:space="preserve">  | 'HERO_CTA'               // CTA del hero de la landing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type FunnelLeadStatus = 'NEW' | 'CONTACTED' | 'QUALIFIED' | 'CONVERTED' | 'UNQUALIFIED'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FunnelLead {</w:t>
            </w:r>
          </w:p>
          <w:p>
            <w:r>
              <w:rPr>
                <w:rFonts w:ascii="Courier New" w:cs="Courier New" w:eastAsia="Courier New" w:hAnsi="Courier New"/>
                <w:color w:val="A8D8A8"/>
                <w:sz w:val="18"/>
                <w:szCs w:val="18"/>
              </w:rPr>
              <w:t xml:space="preserve">  // — Asignados por el servidor —</w:t>
            </w:r>
          </w:p>
          <w:p>
            <w:r>
              <w:rPr>
                <w:rFonts w:ascii="Courier New" w:cs="Courier New" w:eastAsia="Courier New" w:hAnsi="Courier New"/>
                <w:color w:val="A8D8A8"/>
                <w:sz w:val="18"/>
                <w:szCs w:val="18"/>
              </w:rPr>
              <w:t xml:space="preserve">  id?:        string   // UUID</w:t>
            </w:r>
          </w:p>
          <w:p>
            <w:r>
              <w:rPr>
                <w:rFonts w:ascii="Courier New" w:cs="Courier New" w:eastAsia="Courier New" w:hAnsi="Courier New"/>
                <w:color w:val="A8D8A8"/>
                <w:sz w:val="18"/>
                <w:szCs w:val="18"/>
              </w:rPr>
              <w:t xml:space="preserve">  tenantId?:  string   // UUID — tenant al que se asigna el lead</w:t>
            </w:r>
          </w:p>
          <w:p>
            <w:r>
              <w:rPr>
                <w:rFonts w:ascii="Courier New" w:cs="Courier New" w:eastAsia="Courier New" w:hAnsi="Courier New"/>
                <w:color w:val="A8D8A8"/>
                <w:sz w:val="18"/>
                <w:szCs w:val="18"/>
              </w:rPr>
              <w:t xml:space="preserve">  createdAt?: string   // ISO-8601 UTC</w:t>
            </w:r>
          </w:p>
          <w:p>
            <w:r>
              <w:rPr>
                <w:rFonts w:ascii="Courier New" w:cs="Courier New" w:eastAsia="Courier New" w:hAnsi="Courier New"/>
                <w:color w:val="A8D8A8"/>
                <w:sz w:val="18"/>
                <w:szCs w:val="18"/>
              </w:rPr>
              <w:t xml:space="preserve">  status?:    FunnelLeadStatus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Datos del prospecto (frontend envía) —</w:t>
            </w:r>
          </w:p>
          <w:p>
            <w:r>
              <w:rPr>
                <w:rFonts w:ascii="Courier New" w:cs="Courier New" w:eastAsia="Courier New" w:hAnsi="Courier New"/>
                <w:color w:val="A8D8A8"/>
                <w:sz w:val="18"/>
                <w:szCs w:val="18"/>
              </w:rPr>
              <w:t xml:space="preserve">  name:         string           // Nombre completo (REQUERIDO)</w:t>
            </w:r>
          </w:p>
          <w:p>
            <w:r>
              <w:rPr>
                <w:rFonts w:ascii="Courier New" w:cs="Courier New" w:eastAsia="Courier New" w:hAnsi="Courier New"/>
                <w:color w:val="A8D8A8"/>
                <w:sz w:val="18"/>
                <w:szCs w:val="18"/>
              </w:rPr>
              <w:t xml:space="preserve">  email:        string           // Email validado RFC 5322 (REQUERIDO)</w:t>
            </w:r>
          </w:p>
          <w:p>
            <w:r>
              <w:rPr>
                <w:rFonts w:ascii="Courier New" w:cs="Courier New" w:eastAsia="Courier New" w:hAnsi="Courier New"/>
                <w:color w:val="A8D8A8"/>
                <w:sz w:val="18"/>
                <w:szCs w:val="18"/>
              </w:rPr>
              <w:t xml:space="preserve">  organization?: string          // Nombre de la institución</w:t>
            </w:r>
          </w:p>
          <w:p>
            <w:r>
              <w:rPr>
                <w:rFonts w:ascii="Courier New" w:cs="Courier New" w:eastAsia="Courier New" w:hAnsi="Courier New"/>
                <w:color w:val="A8D8A8"/>
                <w:sz w:val="18"/>
                <w:szCs w:val="18"/>
              </w:rPr>
              <w:t xml:space="preserve">  phone?:        string          // Teléfono con código de país</w:t>
            </w:r>
          </w:p>
          <w:p>
            <w:r>
              <w:rPr>
                <w:rFonts w:ascii="Courier New" w:cs="Courier New" w:eastAsia="Courier New" w:hAnsi="Courier New"/>
                <w:color w:val="A8D8A8"/>
                <w:sz w:val="18"/>
                <w:szCs w:val="18"/>
              </w:rPr>
              <w:t xml:space="preserve">  country?:      string          // ISO 3166-1 alpha-2 ('VE', 'CO', etc.)</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Contexto de interés —</w:t>
            </w:r>
          </w:p>
          <w:p>
            <w:r>
              <w:rPr>
                <w:rFonts w:ascii="Courier New" w:cs="Courier New" w:eastAsia="Courier New" w:hAnsi="Courier New"/>
                <w:color w:val="A8D8A8"/>
                <w:sz w:val="18"/>
                <w:szCs w:val="18"/>
              </w:rPr>
              <w:t xml:space="preserve">  interestType:  FunnelInterestType  // (REQUERIDO)</w:t>
            </w:r>
          </w:p>
          <w:p>
            <w:r>
              <w:rPr>
                <w:rFonts w:ascii="Courier New" w:cs="Courier New" w:eastAsia="Courier New" w:hAnsi="Courier New"/>
                <w:color w:val="A8D8A8"/>
                <w:sz w:val="18"/>
                <w:szCs w:val="18"/>
              </w:rPr>
              <w:t xml:space="preserve">  message?:      string              // Mensaje libre (max 2000 chars)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Atribución y rastreo —</w:t>
            </w:r>
          </w:p>
          <w:p>
            <w:r>
              <w:rPr>
                <w:rFonts w:ascii="Courier New" w:cs="Courier New" w:eastAsia="Courier New" w:hAnsi="Courier New"/>
                <w:color w:val="A8D8A8"/>
                <w:sz w:val="18"/>
                <w:szCs w:val="18"/>
              </w:rPr>
              <w:t xml:space="preserve">  source:        FunnelLeadSource    // (REQUERIDO)</w:t>
            </w:r>
          </w:p>
          <w:p>
            <w:r>
              <w:rPr>
                <w:rFonts w:ascii="Courier New" w:cs="Courier New" w:eastAsia="Courier New" w:hAnsi="Courier New"/>
                <w:color w:val="A8D8A8"/>
                <w:sz w:val="18"/>
                <w:szCs w:val="18"/>
              </w:rPr>
              <w:t xml:space="preserve">  utmSource?:    string</w:t>
            </w:r>
          </w:p>
          <w:p>
            <w:r>
              <w:rPr>
                <w:rFonts w:ascii="Courier New" w:cs="Courier New" w:eastAsia="Courier New" w:hAnsi="Courier New"/>
                <w:color w:val="A8D8A8"/>
                <w:sz w:val="18"/>
                <w:szCs w:val="18"/>
              </w:rPr>
              <w:t xml:space="preserve">  utmCampaign?:  string</w:t>
            </w:r>
          </w:p>
          <w:p>
            <w:r>
              <w:rPr>
                <w:rFonts w:ascii="Courier New" w:cs="Courier New" w:eastAsia="Courier New" w:hAnsi="Courier New"/>
                <w:color w:val="A8D8A8"/>
                <w:sz w:val="18"/>
                <w:szCs w:val="18"/>
              </w:rPr>
              <w:t xml:space="preserve">  referralCode?: string              // Código de afiliado si aplica</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Assessment vinculado (opcional) —</w:t>
            </w:r>
          </w:p>
          <w:p>
            <w:r>
              <w:rPr>
                <w:rFonts w:ascii="Courier New" w:cs="Courier New" w:eastAsia="Courier New" w:hAnsi="Courier New"/>
                <w:color w:val="A8D8A8"/>
                <w:sz w:val="18"/>
                <w:szCs w:val="18"/>
              </w:rPr>
              <w:t xml:space="preserve">  vitalityAssessmentId?: string      // UUID del test si lo completó antes</w:t>
            </w:r>
          </w:p>
          <w:p>
            <w:r>
              <w:rPr>
                <w:rFonts w:ascii="Courier New" w:cs="Courier New" w:eastAsia="Courier New" w:hAnsi="Courier New"/>
                <w:color w:val="A8D8A8"/>
                <w:sz w:val="18"/>
                <w:szCs w:val="18"/>
              </w:rPr>
              <w:t xml:space="preserve">  facialAnalysisId?:     string      // UUID del análisis facial si aplica</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Consentimiento LOPD/GDPR (REQUERIDOS) —</w:t>
            </w:r>
          </w:p>
          <w:p>
            <w:r>
              <w:rPr>
                <w:rFonts w:ascii="Courier New" w:cs="Courier New" w:eastAsia="Courier New" w:hAnsi="Courier New"/>
                <w:color w:val="A8D8A8"/>
                <w:sz w:val="18"/>
                <w:szCs w:val="18"/>
              </w:rPr>
              <w:t xml:space="preserve">  consentMarketing:       boolean    // Acepta comunicaciones</w:t>
            </w:r>
          </w:p>
          <w:p>
            <w:r>
              <w:rPr>
                <w:rFonts w:ascii="Courier New" w:cs="Courier New" w:eastAsia="Courier New" w:hAnsi="Courier New"/>
                <w:color w:val="A8D8A8"/>
                <w:sz w:val="18"/>
                <w:szCs w:val="18"/>
              </w:rPr>
              <w:t xml:space="preserve">  consentDataProcessing:  boolean    // Acepta tratamiento (BLOQUEA si false)</w:t>
            </w:r>
          </w:p>
          <w:p>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2.2 VitalityAssessmentResult — Test Celular de 45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export type VitalityCategory = 'EXCELENTE' | 'BUENO' | 'REGULAR' | 'CRITICO'</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VitalityDimensions {</w:t>
            </w:r>
          </w:p>
          <w:p>
            <w:r>
              <w:rPr>
                <w:rFonts w:ascii="Courier New" w:cs="Courier New" w:eastAsia="Courier New" w:hAnsi="Courier New"/>
                <w:color w:val="A8D8A8"/>
                <w:sz w:val="18"/>
                <w:szCs w:val="18"/>
              </w:rPr>
              <w:t xml:space="preserve">  energiaEstadoMental:  number  // Grupo 1 — 11 preguntas (0-100)</w:t>
            </w:r>
          </w:p>
          <w:p>
            <w:r>
              <w:rPr>
                <w:rFonts w:ascii="Courier New" w:cs="Courier New" w:eastAsia="Courier New" w:hAnsi="Courier New"/>
                <w:color w:val="A8D8A8"/>
                <w:sz w:val="18"/>
                <w:szCs w:val="18"/>
              </w:rPr>
              <w:t xml:space="preserve">  suenoCognicion:       number  // Grupo 2 — 6 preguntas  (0-100)</w:t>
            </w:r>
          </w:p>
          <w:p>
            <w:r>
              <w:rPr>
                <w:rFonts w:ascii="Courier New" w:cs="Courier New" w:eastAsia="Courier New" w:hAnsi="Courier New"/>
                <w:color w:val="A8D8A8"/>
                <w:sz w:val="18"/>
                <w:szCs w:val="18"/>
              </w:rPr>
              <w:t xml:space="preserve">  composicionCorporal:  number  // Grupo 3 — 13 preguntas (0-100)</w:t>
            </w:r>
          </w:p>
          <w:p>
            <w:r>
              <w:rPr>
                <w:rFonts w:ascii="Courier New" w:cs="Courier New" w:eastAsia="Courier New" w:hAnsi="Courier New"/>
                <w:color w:val="A8D8A8"/>
                <w:sz w:val="18"/>
                <w:szCs w:val="18"/>
              </w:rPr>
              <w:t xml:space="preserve">  signosEnvejecimiento: number  // Grupo 4 — 12 preguntas (0-100)</w:t>
            </w:r>
          </w:p>
          <w:p>
            <w:r>
              <w:rPr>
                <w:rFonts w:ascii="Courier New" w:cs="Courier New" w:eastAsia="Courier New" w:hAnsi="Courier New"/>
                <w:color w:val="A8D8A8"/>
                <w:sz w:val="18"/>
                <w:szCs w:val="18"/>
              </w:rPr>
              <w:t xml:space="preserve">  rangoEdad:            number  // Grupo 5 — 3 preguntas  (0-100)</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VitalityAssessmentResult {</w:t>
            </w:r>
          </w:p>
          <w:p>
            <w:r>
              <w:rPr>
                <w:rFonts w:ascii="Courier New" w:cs="Courier New" w:eastAsia="Courier New" w:hAnsi="Courier New"/>
                <w:color w:val="A8D8A8"/>
                <w:sz w:val="18"/>
                <w:szCs w:val="18"/>
              </w:rPr>
              <w:t xml:space="preserve">  // — Asignados por servidor —</w:t>
            </w:r>
          </w:p>
          <w:p>
            <w:r>
              <w:rPr>
                <w:rFonts w:ascii="Courier New" w:cs="Courier New" w:eastAsia="Courier New" w:hAnsi="Courier New"/>
                <w:color w:val="A8D8A8"/>
                <w:sz w:val="18"/>
                <w:szCs w:val="18"/>
              </w:rPr>
              <w:t xml:space="preserve">  id?:       string</w:t>
            </w:r>
          </w:p>
          <w:p>
            <w:r>
              <w:rPr>
                <w:rFonts w:ascii="Courier New" w:cs="Courier New" w:eastAsia="Courier New" w:hAnsi="Courier New"/>
                <w:color w:val="A8D8A8"/>
                <w:sz w:val="18"/>
                <w:szCs w:val="18"/>
              </w:rPr>
              <w:t xml:space="preserve">  tenantId?: 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Resultado principal —</w:t>
            </w:r>
          </w:p>
          <w:p>
            <w:r>
              <w:rPr>
                <w:rFonts w:ascii="Courier New" w:cs="Courier New" w:eastAsia="Courier New" w:hAnsi="Courier New"/>
                <w:color w:val="A8D8A8"/>
                <w:sz w:val="18"/>
                <w:szCs w:val="18"/>
              </w:rPr>
              <w:t xml:space="preserve">  score:             number            // 0-100 global</w:t>
            </w:r>
          </w:p>
          <w:p>
            <w:r>
              <w:rPr>
                <w:rFonts w:ascii="Courier New" w:cs="Courier New" w:eastAsia="Courier New" w:hAnsi="Courier New"/>
                <w:color w:val="A8D8A8"/>
                <w:sz w:val="18"/>
                <w:szCs w:val="18"/>
              </w:rPr>
              <w:t xml:space="preserve">  category:          VitalityCategory</w:t>
            </w:r>
          </w:p>
          <w:p>
            <w:r>
              <w:rPr>
                <w:rFonts w:ascii="Courier New" w:cs="Courier New" w:eastAsia="Courier New" w:hAnsi="Courier New"/>
                <w:color w:val="A8D8A8"/>
                <w:sz w:val="18"/>
                <w:szCs w:val="18"/>
              </w:rPr>
              <w:t xml:space="preserve">  yearsBiological:   number            // Edad biológica estimada</w:t>
            </w:r>
          </w:p>
          <w:p>
            <w:r>
              <w:rPr>
                <w:rFonts w:ascii="Courier New" w:cs="Courier New" w:eastAsia="Courier New" w:hAnsi="Courier New"/>
                <w:color w:val="A8D8A8"/>
                <w:sz w:val="18"/>
                <w:szCs w:val="18"/>
              </w:rPr>
              <w:t xml:space="preserve">  chronologicalAgeGroup: '45'|'59'|'69'|'78'  // Grupo de edad (R43/R44/R45)</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Dimensiones por grupo —</w:t>
            </w:r>
          </w:p>
          <w:p>
            <w:r>
              <w:rPr>
                <w:rFonts w:ascii="Courier New" w:cs="Courier New" w:eastAsia="Courier New" w:hAnsi="Courier New"/>
                <w:color w:val="A8D8A8"/>
                <w:sz w:val="18"/>
                <w:szCs w:val="18"/>
              </w:rPr>
              <w:t xml:space="preserve">  dimensions: VitalityDimensions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Payload de respuestas raw (auditoría + ML futuro) —</w:t>
            </w:r>
          </w:p>
          <w:p>
            <w:r>
              <w:rPr>
                <w:rFonts w:ascii="Courier New" w:cs="Courier New" w:eastAsia="Courier New" w:hAnsi="Courier New"/>
                <w:color w:val="A8D8A8"/>
                <w:sz w:val="18"/>
                <w:szCs w:val="18"/>
              </w:rPr>
              <w:t xml:space="preserve">  answersPayload: Record&lt;string, boolean&gt;  // { 'R1': true, 'R2': false, ...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Contexto de captura —</w:t>
            </w:r>
          </w:p>
          <w:p>
            <w:r>
              <w:rPr>
                <w:rFonts w:ascii="Courier New" w:cs="Courier New" w:eastAsia="Courier New" w:hAnsi="Courier New"/>
                <w:color w:val="A8D8A8"/>
                <w:sz w:val="18"/>
                <w:szCs w:val="18"/>
              </w:rPr>
              <w:t xml:space="preserve">  completedAt:    string           // ISO-8601 UTC</w:t>
            </w:r>
          </w:p>
          <w:p>
            <w:r>
              <w:rPr>
                <w:rFonts w:ascii="Courier New" w:cs="Courier New" w:eastAsia="Courier New" w:hAnsi="Courier New"/>
                <w:color w:val="A8D8A8"/>
                <w:sz w:val="18"/>
                <w:szCs w:val="18"/>
              </w:rPr>
              <w:t xml:space="preserve">  durationSeconds?: number         // Tiempo total en completar</w:t>
            </w:r>
          </w:p>
          <w:p>
            <w:r>
              <w:rPr>
                <w:rFonts w:ascii="Courier New" w:cs="Courier New" w:eastAsia="Courier New" w:hAnsi="Courier New"/>
                <w:color w:val="A8D8A8"/>
                <w:sz w:val="18"/>
                <w:szCs w:val="18"/>
              </w:rPr>
              <w:t xml:space="preserve">  deviceType?:    'mobile' | 'desktop' | 'tablet'</w:t>
            </w:r>
          </w:p>
          <w:p>
            <w:r>
              <w:rPr>
                <w:rFonts w:ascii="Courier New" w:cs="Courier New" w:eastAsia="Courier New" w:hAnsi="Courier New"/>
                <w:color w:val="A8D8A8"/>
                <w:sz w:val="18"/>
                <w:szCs w:val="18"/>
              </w:rPr>
              <w:t xml:space="preserve">  sessionId?:     string           // Session ID anónima del browser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Vinculación —</w:t>
            </w:r>
          </w:p>
          <w:p>
            <w:r>
              <w:rPr>
                <w:rFonts w:ascii="Courier New" w:cs="Courier New" w:eastAsia="Courier New" w:hAnsi="Courier New"/>
                <w:color w:val="A8D8A8"/>
                <w:sz w:val="18"/>
                <w:szCs w:val="18"/>
              </w:rPr>
              <w:t xml:space="preserve">  leadId?: string                  // Si ya tenemos el lead</w:t>
            </w:r>
          </w:p>
          <w:p>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2.3 FacialAnalysisResult — AgeBot Facial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export type FacialAnalysisProvider =</w:t>
            </w:r>
          </w:p>
          <w:p>
            <w:r>
              <w:rPr>
                <w:rFonts w:ascii="Courier New" w:cs="Courier New" w:eastAsia="Courier New" w:hAnsi="Courier New"/>
                <w:color w:val="A8D8A8"/>
                <w:sz w:val="18"/>
                <w:szCs w:val="18"/>
              </w:rPr>
              <w:t xml:space="preserve">  | 'MOCK'            // Desarrollo — resultado determinístico (NO aleatorio)</w:t>
            </w:r>
          </w:p>
          <w:p>
            <w:r>
              <w:rPr>
                <w:rFonts w:ascii="Courier New" w:cs="Courier New" w:eastAsia="Courier New" w:hAnsi="Courier New"/>
                <w:color w:val="A8D8A8"/>
                <w:sz w:val="18"/>
                <w:szCs w:val="18"/>
              </w:rPr>
              <w:t xml:space="preserve">  | 'OPENAI_VISION'   // gpt-4o-mini con visión</w:t>
            </w:r>
          </w:p>
          <w:p>
            <w:r>
              <w:rPr>
                <w:rFonts w:ascii="Courier New" w:cs="Courier New" w:eastAsia="Courier New" w:hAnsi="Courier New"/>
                <w:color w:val="A8D8A8"/>
                <w:sz w:val="18"/>
                <w:szCs w:val="18"/>
              </w:rPr>
              <w:t xml:space="preserve">  | 'AZURE_FACE'      // Azure Cognitive Services Face API</w:t>
            </w:r>
          </w:p>
          <w:p>
            <w:r>
              <w:rPr>
                <w:rFonts w:ascii="Courier New" w:cs="Courier New" w:eastAsia="Courier New" w:hAnsi="Courier New"/>
                <w:color w:val="A8D8A8"/>
                <w:sz w:val="18"/>
                <w:szCs w:val="18"/>
              </w:rPr>
              <w:t xml:space="preserve">  | 'AWS_REKOGNITION' // AWS Rekognition DetectFaces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type FacialAnalysisErrorCode =</w:t>
            </w:r>
          </w:p>
          <w:p>
            <w:r>
              <w:rPr>
                <w:rFonts w:ascii="Courier New" w:cs="Courier New" w:eastAsia="Courier New" w:hAnsi="Courier New"/>
                <w:color w:val="A8D8A8"/>
                <w:sz w:val="18"/>
                <w:szCs w:val="18"/>
              </w:rPr>
              <w:t xml:space="preserve">  | 'NO_FACE_DETECTED'</w:t>
            </w:r>
          </w:p>
          <w:p>
            <w:r>
              <w:rPr>
                <w:rFonts w:ascii="Courier New" w:cs="Courier New" w:eastAsia="Courier New" w:hAnsi="Courier New"/>
                <w:color w:val="A8D8A8"/>
                <w:sz w:val="18"/>
                <w:szCs w:val="18"/>
              </w:rPr>
              <w:t xml:space="preserve">  | 'MULTIPLE_FACES'</w:t>
            </w:r>
          </w:p>
          <w:p>
            <w:r>
              <w:rPr>
                <w:rFonts w:ascii="Courier New" w:cs="Courier New" w:eastAsia="Courier New" w:hAnsi="Courier New"/>
                <w:color w:val="A8D8A8"/>
                <w:sz w:val="18"/>
                <w:szCs w:val="18"/>
              </w:rPr>
              <w:t xml:space="preserve">  | 'LOW_QUALITY_IMAGE'</w:t>
            </w:r>
          </w:p>
          <w:p>
            <w:r>
              <w:rPr>
                <w:rFonts w:ascii="Courier New" w:cs="Courier New" w:eastAsia="Courier New" w:hAnsi="Courier New"/>
                <w:color w:val="A8D8A8"/>
                <w:sz w:val="18"/>
                <w:szCs w:val="18"/>
              </w:rPr>
              <w:t xml:space="preserve">  | 'PROVIDER_ERROR'</w:t>
            </w:r>
          </w:p>
          <w:p>
            <w:r>
              <w:rPr>
                <w:rFonts w:ascii="Courier New" w:cs="Courier New" w:eastAsia="Courier New" w:hAnsi="Courier New"/>
                <w:color w:val="A8D8A8"/>
                <w:sz w:val="18"/>
                <w:szCs w:val="18"/>
              </w:rPr>
              <w:t xml:space="preserve">  | 'TIMEOUT'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FacialAnalysisResult {</w:t>
            </w:r>
          </w:p>
          <w:p>
            <w:r>
              <w:rPr>
                <w:rFonts w:ascii="Courier New" w:cs="Courier New" w:eastAsia="Courier New" w:hAnsi="Courier New"/>
                <w:color w:val="A8D8A8"/>
                <w:sz w:val="18"/>
                <w:szCs w:val="18"/>
              </w:rPr>
              <w:t xml:space="preserve">  id?:       string</w:t>
            </w:r>
          </w:p>
          <w:p>
            <w:r>
              <w:rPr>
                <w:rFonts w:ascii="Courier New" w:cs="Courier New" w:eastAsia="Courier New" w:hAnsi="Courier New"/>
                <w:color w:val="A8D8A8"/>
                <w:sz w:val="18"/>
                <w:szCs w:val="18"/>
              </w:rPr>
              <w:t xml:space="preserve">  tenantId?: 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Resultado —</w:t>
            </w:r>
          </w:p>
          <w:p>
            <w:r>
              <w:rPr>
                <w:rFonts w:ascii="Courier New" w:cs="Courier New" w:eastAsia="Courier New" w:hAnsi="Courier New"/>
                <w:color w:val="A8D8A8"/>
                <w:sz w:val="18"/>
                <w:szCs w:val="18"/>
              </w:rPr>
              <w:t xml:space="preserve">  estimatedAge:   number   // Edad visual estimada</w:t>
            </w:r>
          </w:p>
          <w:p>
            <w:r>
              <w:rPr>
                <w:rFonts w:ascii="Courier New" w:cs="Courier New" w:eastAsia="Courier New" w:hAnsi="Courier New"/>
                <w:color w:val="A8D8A8"/>
                <w:sz w:val="18"/>
                <w:szCs w:val="18"/>
              </w:rPr>
              <w:t xml:space="preserve">  confidence:     number   // 0.0 – 1.0</w:t>
            </w:r>
          </w:p>
          <w:p>
            <w:r>
              <w:rPr>
                <w:rFonts w:ascii="Courier New" w:cs="Courier New" w:eastAsia="Courier New" w:hAnsi="Courier New"/>
                <w:color w:val="A8D8A8"/>
                <w:sz w:val="18"/>
                <w:szCs w:val="18"/>
              </w:rPr>
              <w:t xml:space="preserve">  analysisPoints: number   // Nº de landmarks detectados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Factores de vitalidad (solo proveedores reales) —</w:t>
            </w:r>
          </w:p>
          <w:p>
            <w:r>
              <w:rPr>
                <w:rFonts w:ascii="Courier New" w:cs="Courier New" w:eastAsia="Courier New" w:hAnsi="Courier New"/>
                <w:color w:val="A8D8A8"/>
                <w:sz w:val="18"/>
                <w:szCs w:val="18"/>
              </w:rPr>
              <w:t xml:space="preserve">  vitalityFactors?: {</w:t>
            </w:r>
          </w:p>
          <w:p>
            <w:r>
              <w:rPr>
                <w:rFonts w:ascii="Courier New" w:cs="Courier New" w:eastAsia="Courier New" w:hAnsi="Courier New"/>
                <w:color w:val="A8D8A8"/>
                <w:sz w:val="18"/>
                <w:szCs w:val="18"/>
              </w:rPr>
              <w:t xml:space="preserve">    skinQuality?:       number  // 0-100</w:t>
            </w:r>
          </w:p>
          <w:p>
            <w:r>
              <w:rPr>
                <w:rFonts w:ascii="Courier New" w:cs="Courier New" w:eastAsia="Courier New" w:hAnsi="Courier New"/>
                <w:color w:val="A8D8A8"/>
                <w:sz w:val="18"/>
                <w:szCs w:val="18"/>
              </w:rPr>
              <w:t xml:space="preserve">    symmetry?:          number  // 0-100</w:t>
            </w:r>
          </w:p>
          <w:p>
            <w:r>
              <w:rPr>
                <w:rFonts w:ascii="Courier New" w:cs="Courier New" w:eastAsia="Courier New" w:hAnsi="Courier New"/>
                <w:color w:val="A8D8A8"/>
                <w:sz w:val="18"/>
                <w:szCs w:val="18"/>
              </w:rPr>
              <w:t xml:space="preserve">    eyeVitality?:       number  // 0-100</w:t>
            </w:r>
          </w:p>
          <w:p>
            <w:r>
              <w:rPr>
                <w:rFonts w:ascii="Courier New" w:cs="Courier New" w:eastAsia="Courier New" w:hAnsi="Courier New"/>
                <w:color w:val="A8D8A8"/>
                <w:sz w:val="18"/>
                <w:szCs w:val="18"/>
              </w:rPr>
              <w:t xml:space="preserve">    overallImpression?: number  // 0-100</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Estado y proveedor —</w:t>
            </w:r>
          </w:p>
          <w:p>
            <w:r>
              <w:rPr>
                <w:rFonts w:ascii="Courier New" w:cs="Courier New" w:eastAsia="Courier New" w:hAnsi="Courier New"/>
                <w:color w:val="A8D8A8"/>
                <w:sz w:val="18"/>
                <w:szCs w:val="18"/>
              </w:rPr>
              <w:t xml:space="preserve">  status:        'PENDING' | 'COMPLETED' | 'FAILED'</w:t>
            </w:r>
          </w:p>
          <w:p>
            <w:r>
              <w:rPr>
                <w:rFonts w:ascii="Courier New" w:cs="Courier New" w:eastAsia="Courier New" w:hAnsi="Courier New"/>
                <w:color w:val="A8D8A8"/>
                <w:sz w:val="18"/>
                <w:szCs w:val="18"/>
              </w:rPr>
              <w:t xml:space="preserve">  errorCode?:    FacialAnalysisErrorCode</w:t>
            </w:r>
          </w:p>
          <w:p>
            <w:r>
              <w:rPr>
                <w:rFonts w:ascii="Courier New" w:cs="Courier New" w:eastAsia="Courier New" w:hAnsi="Courier New"/>
                <w:color w:val="A8D8A8"/>
                <w:sz w:val="18"/>
                <w:szCs w:val="18"/>
              </w:rPr>
              <w:t xml:space="preserve">  provider:      FacialAnalysisProvider</w:t>
            </w:r>
          </w:p>
          <w:p>
            <w:r>
              <w:rPr>
                <w:rFonts w:ascii="Courier New" w:cs="Courier New" w:eastAsia="Courier New" w:hAnsi="Courier New"/>
                <w:color w:val="A8D8A8"/>
                <w:sz w:val="18"/>
                <w:szCs w:val="18"/>
              </w:rPr>
              <w:t xml:space="preserve">  providerModel?: 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 Metadatos (PRIVACIDAD: imagen NO se almacena) —</w:t>
            </w:r>
          </w:p>
          <w:p>
            <w:r>
              <w:rPr>
                <w:rFonts w:ascii="Courier New" w:cs="Courier New" w:eastAsia="Courier New" w:hAnsi="Courier New"/>
                <w:color w:val="A8D8A8"/>
                <w:sz w:val="18"/>
                <w:szCs w:val="18"/>
              </w:rPr>
              <w:t xml:space="preserve">  analyzedAt:  string   // ISO-8601</w:t>
            </w:r>
          </w:p>
          <w:p>
            <w:r>
              <w:rPr>
                <w:rFonts w:ascii="Courier New" w:cs="Courier New" w:eastAsia="Courier New" w:hAnsi="Courier New"/>
                <w:color w:val="A8D8A8"/>
                <w:sz w:val="18"/>
                <w:szCs w:val="18"/>
              </w:rPr>
              <w:t xml:space="preserve">  imageHash?:  string   // SHA-256 de la imagen (solo el hash)</w:t>
            </w:r>
          </w:p>
          <w:p>
            <w:r>
              <w:rPr>
                <w:rFonts w:ascii="Courier New" w:cs="Courier New" w:eastAsia="Courier New" w:hAnsi="Courier New"/>
                <w:color w:val="A8D8A8"/>
                <w:sz w:val="18"/>
                <w:szCs w:val="18"/>
              </w:rPr>
              <w:t xml:space="preserve">  leadId?:     string</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REGLA DE SEGURIDAD: La imagen base64 NUNCA se almacena en la BD.</w:t>
            </w:r>
          </w:p>
          <w:p>
            <w:r>
              <w:rPr>
                <w:rFonts w:ascii="Courier New" w:cs="Courier New" w:eastAsia="Courier New" w:hAnsi="Courier New"/>
                <w:color w:val="A8D8A8"/>
                <w:sz w:val="18"/>
                <w:szCs w:val="18"/>
              </w:rPr>
              <w:t xml:space="preserve">// Solo se guarda el hash SHA-256 para auditoría.</w:t>
            </w:r>
          </w:p>
          <w:p>
            <w:r>
              <w:rPr>
                <w:rFonts w:ascii="Courier New" w:cs="Courier New" w:eastAsia="Courier New" w:hAnsi="Courier New"/>
                <w:color w:val="A8D8A8"/>
                <w:sz w:val="18"/>
                <w:szCs w:val="18"/>
              </w:rPr>
              <w:t xml:space="preserve">// La imagen se anonimiza antes de enviarse a proveedores externos.</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2.4 BookingRequest / BookingResponse — Consulta Exploratoria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export type ConsultationType =</w:t>
            </w:r>
          </w:p>
          <w:p>
            <w:r>
              <w:rPr>
                <w:rFonts w:ascii="Courier New" w:cs="Courier New" w:eastAsia="Courier New" w:hAnsi="Courier New"/>
                <w:color w:val="A8D8A8"/>
                <w:sz w:val="18"/>
                <w:szCs w:val="18"/>
              </w:rPr>
              <w:t xml:space="preserve">  | 'EXPLORATORIA_LONGEVIDAD'</w:t>
            </w:r>
          </w:p>
          <w:p>
            <w:r>
              <w:rPr>
                <w:rFonts w:ascii="Courier New" w:cs="Courier New" w:eastAsia="Courier New" w:hAnsi="Courier New"/>
                <w:color w:val="A8D8A8"/>
                <w:sz w:val="18"/>
                <w:szCs w:val="18"/>
              </w:rPr>
              <w:t xml:space="preserve">  | 'EXPLORATORIA_DENTAL'</w:t>
            </w:r>
          </w:p>
          <w:p>
            <w:r>
              <w:rPr>
                <w:rFonts w:ascii="Courier New" w:cs="Courier New" w:eastAsia="Courier New" w:hAnsi="Courier New"/>
                <w:color w:val="A8D8A8"/>
                <w:sz w:val="18"/>
                <w:szCs w:val="18"/>
              </w:rPr>
              <w:t xml:space="preserve">  | 'EXPLORATORIA_PREVENTIVA'</w:t>
            </w:r>
          </w:p>
          <w:p>
            <w:r>
              <w:rPr>
                <w:rFonts w:ascii="Courier New" w:cs="Courier New" w:eastAsia="Courier New" w:hAnsi="Courier New"/>
                <w:color w:val="A8D8A8"/>
                <w:sz w:val="18"/>
                <w:szCs w:val="18"/>
              </w:rPr>
              <w:t xml:space="preserve">  | 'SEGUNDA_OPINION'</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type BookingStatus =</w:t>
            </w:r>
          </w:p>
          <w:p>
            <w:r>
              <w:rPr>
                <w:rFonts w:ascii="Courier New" w:cs="Courier New" w:eastAsia="Courier New" w:hAnsi="Courier New"/>
                <w:color w:val="A8D8A8"/>
                <w:sz w:val="18"/>
                <w:szCs w:val="18"/>
              </w:rPr>
              <w:t xml:space="preserve">  | 'CONFIRMED'        // Slot asignado y confirmado</w:t>
            </w:r>
          </w:p>
          <w:p>
            <w:r>
              <w:rPr>
                <w:rFonts w:ascii="Courier New" w:cs="Courier New" w:eastAsia="Courier New" w:hAnsi="Courier New"/>
                <w:color w:val="A8D8A8"/>
                <w:sz w:val="18"/>
                <w:szCs w:val="18"/>
              </w:rPr>
              <w:t xml:space="preserve">  | 'PENDING_CONFIRM'  // Recibida, pendiente confirmación</w:t>
            </w:r>
          </w:p>
          <w:p>
            <w:r>
              <w:rPr>
                <w:rFonts w:ascii="Courier New" w:cs="Courier New" w:eastAsia="Courier New" w:hAnsi="Courier New"/>
                <w:color w:val="A8D8A8"/>
                <w:sz w:val="18"/>
                <w:szCs w:val="18"/>
              </w:rPr>
              <w:t xml:space="preserve">  | 'WHATSAPP_ONLY'    // No hay sistema digital, usar WhatsApp</w:t>
            </w:r>
          </w:p>
          <w:p>
            <w:r>
              <w:rPr>
                <w:rFonts w:ascii="Courier New" w:cs="Courier New" w:eastAsia="Courier New" w:hAnsi="Courier New"/>
                <w:color w:val="A8D8A8"/>
                <w:sz w:val="18"/>
                <w:szCs w:val="18"/>
              </w:rPr>
              <w:t xml:space="preserve">  | 'FAILED'           // Error en todos los canales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BookingRequest {</w:t>
            </w:r>
          </w:p>
          <w:p>
            <w:r>
              <w:rPr>
                <w:rFonts w:ascii="Courier New" w:cs="Courier New" w:eastAsia="Courier New" w:hAnsi="Courier New"/>
                <w:color w:val="A8D8A8"/>
                <w:sz w:val="18"/>
                <w:szCs w:val="18"/>
              </w:rPr>
              <w:t xml:space="preserve">  name:     string</w:t>
            </w:r>
          </w:p>
          <w:p>
            <w:r>
              <w:rPr>
                <w:rFonts w:ascii="Courier New" w:cs="Courier New" w:eastAsia="Courier New" w:hAnsi="Courier New"/>
                <w:color w:val="A8D8A8"/>
                <w:sz w:val="18"/>
                <w:szCs w:val="18"/>
              </w:rPr>
              <w:t xml:space="preserve">  email:    string</w:t>
            </w:r>
          </w:p>
          <w:p>
            <w:r>
              <w:rPr>
                <w:rFonts w:ascii="Courier New" w:cs="Courier New" w:eastAsia="Courier New" w:hAnsi="Courier New"/>
                <w:color w:val="A8D8A8"/>
                <w:sz w:val="18"/>
                <w:szCs w:val="18"/>
              </w:rPr>
              <w:t xml:space="preserve">  phone?:   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consultationType:        ConsultationType</w:t>
            </w:r>
          </w:p>
          <w:p>
            <w:r>
              <w:rPr>
                <w:rFonts w:ascii="Courier New" w:cs="Courier New" w:eastAsia="Courier New" w:hAnsi="Courier New"/>
                <w:color w:val="A8D8A8"/>
                <w:sz w:val="18"/>
                <w:szCs w:val="18"/>
              </w:rPr>
              <w:t xml:space="preserve">  specialistPreference?:   'longevity' | 'dental' | 'preventive' | 'any'</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preferredDate?: string   // ISO date 'YYYY-MM-DD'</w:t>
            </w:r>
          </w:p>
          <w:p>
            <w:r>
              <w:rPr>
                <w:rFonts w:ascii="Courier New" w:cs="Courier New" w:eastAsia="Courier New" w:hAnsi="Courier New"/>
                <w:color w:val="A8D8A8"/>
                <w:sz w:val="18"/>
                <w:szCs w:val="18"/>
              </w:rPr>
              <w:t xml:space="preserve">  preferredTime?: 'morning' | 'afternoon' | 'evening'</w:t>
            </w:r>
          </w:p>
          <w:p>
            <w:r>
              <w:rPr>
                <w:rFonts w:ascii="Courier New" w:cs="Courier New" w:eastAsia="Courier New" w:hAnsi="Courier New"/>
                <w:color w:val="A8D8A8"/>
                <w:sz w:val="18"/>
                <w:szCs w:val="18"/>
              </w:rPr>
              <w:t xml:space="preserve">  timezone?:      string   // Default: 'America/Caracas'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Contexto clínico previo (si completó el test)</w:t>
            </w:r>
          </w:p>
          <w:p>
            <w:r>
              <w:rPr>
                <w:rFonts w:ascii="Courier New" w:cs="Courier New" w:eastAsia="Courier New" w:hAnsi="Courier New"/>
                <w:color w:val="A8D8A8"/>
                <w:sz w:val="18"/>
                <w:szCs w:val="18"/>
              </w:rPr>
              <w:t xml:space="preserve">  vitalityScore?:    number</w:t>
            </w:r>
          </w:p>
          <w:p>
            <w:r>
              <w:rPr>
                <w:rFonts w:ascii="Courier New" w:cs="Courier New" w:eastAsia="Courier New" w:hAnsi="Courier New"/>
                <w:color w:val="A8D8A8"/>
                <w:sz w:val="18"/>
                <w:szCs w:val="18"/>
              </w:rPr>
              <w:t xml:space="preserve">  vitalityCategory?: VitalityCategory</w:t>
            </w:r>
          </w:p>
          <w:p>
            <w:r>
              <w:rPr>
                <w:rFonts w:ascii="Courier New" w:cs="Courier New" w:eastAsia="Courier New" w:hAnsi="Courier New"/>
                <w:color w:val="A8D8A8"/>
                <w:sz w:val="18"/>
                <w:szCs w:val="18"/>
              </w:rPr>
              <w:t xml:space="preserve">  chiefConcern?:     string   // max 500 chars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leadId?:     string</w:t>
            </w:r>
          </w:p>
          <w:p>
            <w:r>
              <w:rPr>
                <w:rFonts w:ascii="Courier New" w:cs="Courier New" w:eastAsia="Courier New" w:hAnsi="Courier New"/>
                <w:color w:val="A8D8A8"/>
                <w:sz w:val="18"/>
                <w:szCs w:val="18"/>
              </w:rPr>
              <w:t xml:space="preserve">  sessionId?:  string</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interface BookingResponse {</w:t>
            </w:r>
          </w:p>
          <w:p>
            <w:r>
              <w:rPr>
                <w:rFonts w:ascii="Courier New" w:cs="Courier New" w:eastAsia="Courier New" w:hAnsi="Courier New"/>
                <w:color w:val="A8D8A8"/>
                <w:sz w:val="18"/>
                <w:szCs w:val="18"/>
              </w:rPr>
              <w:t xml:space="preserve">  id:                  string</w:t>
            </w:r>
          </w:p>
          <w:p>
            <w:r>
              <w:rPr>
                <w:rFonts w:ascii="Courier New" w:cs="Courier New" w:eastAsia="Courier New" w:hAnsi="Courier New"/>
                <w:color w:val="A8D8A8"/>
                <w:sz w:val="18"/>
                <w:szCs w:val="18"/>
              </w:rPr>
              <w:t xml:space="preserve">  status:              BookingStatus</w:t>
            </w:r>
          </w:p>
          <w:p>
            <w:r>
              <w:rPr>
                <w:rFonts w:ascii="Courier New" w:cs="Courier New" w:eastAsia="Courier New" w:hAnsi="Courier New"/>
                <w:color w:val="A8D8A8"/>
                <w:sz w:val="18"/>
                <w:szCs w:val="18"/>
              </w:rPr>
              <w:t xml:space="preserve">  confirmationCode?:   string   // Alfanumérico 8 chars</w:t>
            </w:r>
          </w:p>
          <w:p>
            <w:r>
              <w:rPr>
                <w:rFonts w:ascii="Courier New" w:cs="Courier New" w:eastAsia="Courier New" w:hAnsi="Courier New"/>
                <w:color w:val="A8D8A8"/>
                <w:sz w:val="18"/>
                <w:szCs w:val="18"/>
              </w:rPr>
              <w:t xml:space="preserve">  scheduledAt?:        string   // ISO-8601 si hay slot asignado</w:t>
            </w:r>
          </w:p>
          <w:p>
            <w:r>
              <w:rPr>
                <w:rFonts w:ascii="Courier New" w:cs="Courier New" w:eastAsia="Courier New" w:hAnsi="Courier New"/>
                <w:color w:val="A8D8A8"/>
                <w:sz w:val="18"/>
                <w:szCs w:val="18"/>
              </w:rPr>
              <w:t xml:space="preserve">  confirmationChannel: 'EMAIL' | 'WHATSAPP' | 'SMS' | 'NONE'</w:t>
            </w:r>
          </w:p>
          <w:p>
            <w:r>
              <w:rPr>
                <w:rFonts w:ascii="Courier New" w:cs="Courier New" w:eastAsia="Courier New" w:hAnsi="Courier New"/>
                <w:color w:val="A8D8A8"/>
                <w:sz w:val="18"/>
                <w:szCs w:val="18"/>
              </w:rPr>
              <w:t xml:space="preserve">  whatsappFallbackUrl?: string  // URL pre-filled para WhatsApp</w:t>
            </w:r>
          </w:p>
          <w:p>
            <w:r>
              <w:rPr>
                <w:rFonts w:ascii="Courier New" w:cs="Courier New" w:eastAsia="Courier New" w:hAnsi="Courier New"/>
                <w:color w:val="A8D8A8"/>
                <w:sz w:val="18"/>
                <w:szCs w:val="18"/>
              </w:rPr>
              <w:t xml:space="preserve">  nextSteps:           string[] // Lista de pasos para el paciente</w:t>
            </w:r>
          </w:p>
          <w:p>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2.5 ExchangeRate — Widget Cambiario 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export interface ExchangeRateData {</w:t>
            </w:r>
          </w:p>
          <w:p>
            <w:r>
              <w:rPr>
                <w:rFonts w:ascii="Courier New" w:cs="Courier New" w:eastAsia="Courier New" w:hAnsi="Courier New"/>
                <w:color w:val="A8D8A8"/>
                <w:sz w:val="18"/>
                <w:szCs w:val="18"/>
              </w:rPr>
              <w:t xml:space="preserve">  bcv: {</w:t>
            </w:r>
          </w:p>
          <w:p>
            <w:r>
              <w:rPr>
                <w:rFonts w:ascii="Courier New" w:cs="Courier New" w:eastAsia="Courier New" w:hAnsi="Courier New"/>
                <w:color w:val="A8D8A8"/>
                <w:sz w:val="18"/>
                <w:szCs w:val="18"/>
              </w:rPr>
              <w:t xml:space="preserve">    usdToVes:  number   // Tasa oficial BCV</w:t>
            </w:r>
          </w:p>
          <w:p>
            <w:r>
              <w:rPr>
                <w:rFonts w:ascii="Courier New" w:cs="Courier New" w:eastAsia="Courier New" w:hAnsi="Courier New"/>
                <w:color w:val="A8D8A8"/>
                <w:sz w:val="18"/>
                <w:szCs w:val="18"/>
              </w:rPr>
              <w:t xml:space="preserve">    updatedAt: string   // ISO-8601 UTC</w:t>
            </w:r>
          </w:p>
          <w:p>
            <w:r>
              <w:rPr>
                <w:rFonts w:ascii="Courier New" w:cs="Courier New" w:eastAsia="Courier New" w:hAnsi="Courier New"/>
                <w:color w:val="A8D8A8"/>
                <w:sz w:val="18"/>
                <w:szCs w:val="18"/>
              </w:rPr>
              <w:t xml:space="preserve">    source:    'BCV'</w:t>
            </w:r>
          </w:p>
          <w:p>
            <w:r>
              <w:rPr>
                <w:rFonts w:ascii="Courier New" w:cs="Courier New" w:eastAsia="Courier New" w:hAnsi="Courier New"/>
                <w:color w:val="A8D8A8"/>
                <w:sz w:val="18"/>
                <w:szCs w:val="18"/>
              </w:rPr>
              <w:t xml:space="preserve">    isStale?:  boolean  // true si la API BCV no respondió</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parallel: {</w:t>
            </w:r>
          </w:p>
          <w:p>
            <w:r>
              <w:rPr>
                <w:rFonts w:ascii="Courier New" w:cs="Courier New" w:eastAsia="Courier New" w:hAnsi="Courier New"/>
                <w:color w:val="A8D8A8"/>
                <w:sz w:val="18"/>
                <w:szCs w:val="18"/>
              </w:rPr>
              <w:t xml:space="preserve">    usdToVes:  number   // Tasa paralelo (yadio.io)</w:t>
            </w:r>
          </w:p>
          <w:p>
            <w:r>
              <w:rPr>
                <w:rFonts w:ascii="Courier New" w:cs="Courier New" w:eastAsia="Courier New" w:hAnsi="Courier New"/>
                <w:color w:val="A8D8A8"/>
                <w:sz w:val="18"/>
                <w:szCs w:val="18"/>
              </w:rPr>
              <w:t xml:space="preserve">    updatedAt: string</w:t>
            </w:r>
          </w:p>
          <w:p>
            <w:r>
              <w:rPr>
                <w:rFonts w:ascii="Courier New" w:cs="Courier New" w:eastAsia="Courier New" w:hAnsi="Courier New"/>
                <w:color w:val="A8D8A8"/>
                <w:sz w:val="18"/>
                <w:szCs w:val="18"/>
              </w:rPr>
              <w:t xml:space="preserve">    source:    'yadio.io' | 'estimated'</w:t>
            </w:r>
          </w:p>
          <w:p>
            <w:r>
              <w:rPr>
                <w:rFonts w:ascii="Courier New" w:cs="Courier New" w:eastAsia="Courier New" w:hAnsi="Courier New"/>
                <w:color w:val="A8D8A8"/>
                <w:sz w:val="18"/>
                <w:szCs w:val="18"/>
              </w:rPr>
              <w:t xml:space="preserve">    isStale?:  boolean</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cacheExpiresInSeconds: number  // Segundos hasta próxima actualización</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Helper — usar en cualquier componente del frontend:</w:t>
            </w:r>
          </w:p>
          <w:p>
            <w:r>
              <w:rPr>
                <w:rFonts w:ascii="Courier New" w:cs="Courier New" w:eastAsia="Courier New" w:hAnsi="Courier New"/>
                <w:color w:val="A8D8A8"/>
                <w:sz w:val="18"/>
                <w:szCs w:val="18"/>
              </w:rPr>
              <w:t xml:space="preserve">export function formatVES(usdAmount: number, rate: ExchangeRateData): string {</w:t>
            </w:r>
          </w:p>
          <w:p>
            <w:r>
              <w:rPr>
                <w:rFonts w:ascii="Courier New" w:cs="Courier New" w:eastAsia="Courier New" w:hAnsi="Courier New"/>
                <w:color w:val="A8D8A8"/>
                <w:sz w:val="18"/>
                <w:szCs w:val="18"/>
              </w:rPr>
              <w:t xml:space="preserve">  const ves = usdAmount * rate.bcv.usdToVes</w:t>
            </w:r>
          </w:p>
          <w:p>
            <w:r>
              <w:rPr>
                <w:rFonts w:ascii="Courier New" w:cs="Courier New" w:eastAsia="Courier New" w:hAnsi="Courier New"/>
                <w:color w:val="A8D8A8"/>
                <w:sz w:val="18"/>
                <w:szCs w:val="18"/>
              </w:rPr>
              <w:t xml:space="preserve">  return new Intl.NumberFormat('es-VE', {</w:t>
            </w:r>
          </w:p>
          <w:p>
            <w:r>
              <w:rPr>
                <w:rFonts w:ascii="Courier New" w:cs="Courier New" w:eastAsia="Courier New" w:hAnsi="Courier New"/>
                <w:color w:val="A8D8A8"/>
                <w:sz w:val="18"/>
                <w:szCs w:val="18"/>
              </w:rPr>
              <w:t xml:space="preserve">    style: 'currency', currency: 'VES', maximumFractionDigits: 0</w:t>
            </w:r>
          </w:p>
          <w:p>
            <w:r>
              <w:rPr>
                <w:rFonts w:ascii="Courier New" w:cs="Courier New" w:eastAsia="Courier New" w:hAnsi="Courier New"/>
                <w:color w:val="A8D8A8"/>
                <w:sz w:val="18"/>
                <w:szCs w:val="18"/>
              </w:rPr>
              <w:t xml:space="preserve">  }).format(ves)</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Ejemplo: formatVES(1000, rate) → 'Bs. 36.420'</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3. ARQUITECTURA DE INTEGRACIÓN — FLUJO COMPLETO</w:t>
      </w:r>
    </w:p>
    <w:p>
      <w:pPr>
        <w:pStyle w:val="Heading2"/>
        <w:spacing w:after="100" w:before="280"/>
      </w:pPr>
      <w:r>
        <w:rPr>
          <w:rFonts w:ascii="Arial" w:cs="Arial" w:eastAsia="Arial" w:hAnsi="Arial"/>
          <w:b/>
          <w:bCs/>
          <w:color w:val="0E7C86"/>
          <w:sz w:val="28"/>
          <w:szCs w:val="28"/>
        </w:rPr>
        <w:t xml:space="preserve">3.1 Diagrama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CAPA 1 — PRESENTACIÓN (vytalix-landing)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Landing (12 secciones)  +  Funnel Pages (5 por crear)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usePublicFunnelStore (Zustand + sessionStorage)             ║</w:t>
            </w:r>
          </w:p>
          <w:p>
            <w:r>
              <w:rPr>
                <w:rFonts w:ascii="Courier New" w:cs="Courier New" w:eastAsia="Courier New" w:hAnsi="Courier New"/>
                <w:color w:val="A8D8A8"/>
                <w:sz w:val="18"/>
                <w:szCs w:val="18"/>
              </w:rPr>
              <w:t xml:space="preserve">║  ↕ único punto de estado global del funnel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src/services/api/funnelApi.ts  ←  src/types/funnel.ts       ║</w:t>
            </w:r>
          </w:p>
          <w:p>
            <w:r>
              <w:rPr>
                <w:rFonts w:ascii="Courier New" w:cs="Courier New" w:eastAsia="Courier New" w:hAnsi="Courier New"/>
                <w:color w:val="A8D8A8"/>
                <w:sz w:val="18"/>
                <w:szCs w:val="18"/>
              </w:rPr>
              <w:t xml:space="preserve">║  (adapters tipados)                (contratos compartidos)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 HTTPS POST/GET — JSON tipado</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CAPA 2 — API GATEWAY (vytalix-backend/server.ts)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/api/funnel/*   → funnel.handler.ts    (CREAR)              ║</w:t>
            </w:r>
          </w:p>
          <w:p>
            <w:r>
              <w:rPr>
                <w:rFonts w:ascii="Courier New" w:cs="Courier New" w:eastAsia="Courier New" w:hAnsi="Courier New"/>
                <w:color w:val="A8D8A8"/>
                <w:sz w:val="18"/>
                <w:szCs w:val="18"/>
              </w:rPr>
              <w:t xml:space="preserve">║  /api/exchange-rate → exchange.handler.ts (CREAR)            ║</w:t>
            </w:r>
          </w:p>
          <w:p>
            <w:r>
              <w:rPr>
                <w:rFonts w:ascii="Courier New" w:cs="Courier New" w:eastAsia="Courier New" w:hAnsi="Courier New"/>
                <w:color w:val="A8D8A8"/>
                <w:sz w:val="18"/>
                <w:szCs w:val="18"/>
              </w:rPr>
              <w:t xml:space="preserve">║  /api/external/* → external.handler.ts  (EXISTENTE)         ║</w:t>
            </w:r>
          </w:p>
          <w:p>
            <w:r>
              <w:rPr>
                <w:rFonts w:ascii="Courier New" w:cs="Courier New" w:eastAsia="Courier New" w:hAnsi="Courier New"/>
                <w:color w:val="A8D8A8"/>
                <w:sz w:val="18"/>
                <w:szCs w:val="18"/>
              </w:rPr>
              <w:t xml:space="preserve">║  /v1/*           → handlers.ts          (EXISTENTE clínico)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Auth: X-Funnel-Key (pública) para /funnel/*                 ║</w:t>
            </w:r>
          </w:p>
          <w:p>
            <w:r>
              <w:rPr>
                <w:rFonts w:ascii="Courier New" w:cs="Courier New" w:eastAsia="Courier New" w:hAnsi="Courier New"/>
                <w:color w:val="A8D8A8"/>
                <w:sz w:val="18"/>
                <w:szCs w:val="18"/>
              </w:rPr>
              <w:t xml:space="preserve">║        JWT RBAC              para /v1/*                      ║</w:t>
            </w:r>
          </w:p>
          <w:p>
            <w:r>
              <w:rPr>
                <w:rFonts w:ascii="Courier New" w:cs="Courier New" w:eastAsia="Courier New" w:hAnsi="Courier New"/>
                <w:color w:val="A8D8A8"/>
                <w:sz w:val="18"/>
                <w:szCs w:val="18"/>
              </w:rPr>
              <w:t xml:space="preserve">║  Redis rate limiting: 10 req/min por IP en /funnel/*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                          ║</w:t>
            </w:r>
          </w:p>
          <w:p>
            <w:r>
              <w:rPr>
                <w:rFonts w:ascii="Courier New" w:cs="Courier New" w:eastAsia="Courier New" w:hAnsi="Courier New"/>
                <w:color w:val="A8D8A8"/>
                <w:sz w:val="18"/>
                <w:szCs w:val="18"/>
              </w:rPr>
              <w:t xml:space="preserve">              ▼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CAPA 3A — FUNNEL  ║    ║    CAPA 3B — CIL + CFE           ║</w:t>
            </w:r>
          </w:p>
          <w:p>
            <w:r>
              <w:rPr>
                <w:rFonts w:ascii="Courier New" w:cs="Courier New" w:eastAsia="Courier New" w:hAnsi="Courier New"/>
                <w:color w:val="A8D8A8"/>
                <w:sz w:val="18"/>
                <w:szCs w:val="18"/>
              </w:rPr>
              <w:t xml:space="preserve">║   (tablas nuevas)   ║    ║    (módulos existentes + CFE)    ║</w:t>
            </w:r>
          </w:p>
          <w:p>
            <w:r>
              <w:rPr>
                <w:rFonts w:ascii="Courier New" w:cs="Courier New" w:eastAsia="Courier New" w:hAnsi="Courier New"/>
                <w:color w:val="A8D8A8"/>
                <w:sz w:val="18"/>
                <w:szCs w:val="18"/>
              </w:rPr>
              <w:t xml:space="preserve">║                     ║    ║                                  ║</w:t>
            </w:r>
          </w:p>
          <w:p>
            <w:r>
              <w:rPr>
                <w:rFonts w:ascii="Courier New" w:cs="Courier New" w:eastAsia="Courier New" w:hAnsi="Courier New"/>
                <w:color w:val="A8D8A8"/>
                <w:sz w:val="18"/>
                <w:szCs w:val="18"/>
              </w:rPr>
              <w:t xml:space="preserve">║  funnel_leads        ║    ║  pipeline/orchestrator.ts       ║</w:t>
            </w:r>
          </w:p>
          <w:p>
            <w:r>
              <w:rPr>
                <w:rFonts w:ascii="Courier New" w:cs="Courier New" w:eastAsia="Courier New" w:hAnsi="Courier New"/>
                <w:color w:val="A8D8A8"/>
                <w:sz w:val="18"/>
                <w:szCs w:val="18"/>
              </w:rPr>
              <w:t xml:space="preserve">║  vitality_assess.   ║    ║  decision/decision.engine.ts     ║</w:t>
            </w:r>
          </w:p>
          <w:p>
            <w:r>
              <w:rPr>
                <w:rFonts w:ascii="Courier New" w:cs="Courier New" w:eastAsia="Courier New" w:hAnsi="Courier New"/>
                <w:color w:val="A8D8A8"/>
                <w:sz w:val="18"/>
                <w:szCs w:val="18"/>
              </w:rPr>
              <w:t xml:space="preserve">║  facial_analyses    ║    ║  pipeline/risk-scoring.service   ║</w:t>
            </w:r>
          </w:p>
          <w:p>
            <w:r>
              <w:rPr>
                <w:rFonts w:ascii="Courier New" w:cs="Courier New" w:eastAsia="Courier New" w:hAnsi="Courier New"/>
                <w:color w:val="A8D8A8"/>
                <w:sz w:val="18"/>
                <w:szCs w:val="18"/>
              </w:rPr>
              <w:t xml:space="preserve">║  bookings           ║    ║  cfe/pcr-calculator.ts  [CREAR]  ║</w:t>
            </w:r>
          </w:p>
          <w:p>
            <w:r>
              <w:rPr>
                <w:rFonts w:ascii="Courier New" w:cs="Courier New" w:eastAsia="Courier New" w:hAnsi="Courier New"/>
                <w:color w:val="A8D8A8"/>
                <w:sz w:val="18"/>
                <w:szCs w:val="18"/>
              </w:rPr>
              <w:t xml:space="preserve">║                     ║    ║  cfe/materials-registry [CREAR]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CAPA 4 — PERSISTENCIA (PostgreSQL + TimescaleDB)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RLS activo en TODAS las tablas clínicas y de funnel         ║</w:t>
            </w:r>
          </w:p>
          <w:p>
            <w:r>
              <w:rPr>
                <w:rFonts w:ascii="Courier New" w:cs="Courier New" w:eastAsia="Courier New" w:hAnsi="Courier New"/>
                <w:color w:val="A8D8A8"/>
                <w:sz w:val="18"/>
                <w:szCs w:val="18"/>
              </w:rPr>
              <w:t xml:space="preserve">║  Redis cache: exchange rate (TTL 60s), sessions, rate limits ║</w:t>
            </w:r>
          </w:p>
          <w:p>
            <w:r>
              <w:rPr>
                <w:rFonts w:ascii="Courier New" w:cs="Courier New" w:eastAsia="Courier New" w:hAnsi="Courier New"/>
                <w:color w:val="A8D8A8"/>
                <w:sz w:val="18"/>
                <w:szCs w:val="18"/>
              </w:rPr>
              <w:t xml:space="preserve">╚═══════════════════════════════════════════════════════════════╝</w:t>
            </w:r>
          </w:p>
        </w:tc>
      </w:tr>
    </w:tbl>
    <w:p>
      <w:pPr>
        <w:spacing w:after="0" w:before="120"/>
      </w:pPr>
      <w:r>
        <w:t xml:space="preserve"/>
      </w:r>
    </w:p>
    <w:p>
      <w:pPr>
        <w:pStyle w:val="Heading2"/>
        <w:spacing w:after="100" w:before="280"/>
      </w:pPr>
      <w:r>
        <w:rPr>
          <w:rFonts w:ascii="Arial" w:cs="Arial" w:eastAsia="Arial" w:hAnsi="Arial"/>
          <w:b/>
          <w:bCs/>
          <w:color w:val="0E7C86"/>
          <w:sz w:val="28"/>
          <w:szCs w:val="28"/>
        </w:rPr>
        <w:t xml:space="preserve">3.2 El Store del Funnel — Memoria del Journey del Usuario</w:t>
      </w:r>
    </w:p>
    <w:p>
      <w:pPr>
        <w:spacing w:after="100" w:before="60"/>
        <w:jc w:val="both"/>
      </w:pPr>
      <w:r>
        <w:rPr>
          <w:rFonts w:ascii="Arial" w:cs="Arial" w:eastAsia="Arial" w:hAnsi="Arial"/>
          <w:color w:val="1E2D3D"/>
          <w:sz w:val="21"/>
          <w:szCs w:val="21"/>
        </w:rPr>
        <w:t xml:space="preserve">El mayor problema de arquitectura del frontend actual es la ausencia de estado global del funnel. El score del test celular se calcula en tests.tsx pero no puede ser accedido desde cta.tsx para incluirlo en el lead. El resultado del AgeBot no persiste si el usuario navega. Este store de Zustand es la pieza que conecta todo el journey.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src/store/usePublicFunnelStore.ts — CREAR</w:t>
            </w:r>
          </w:p>
          <w:p>
            <w:r>
              <w:rPr>
                <w:rFonts w:ascii="Courier New" w:cs="Courier New" w:eastAsia="Courier New" w:hAnsi="Courier New"/>
                <w:color w:val="A8D8A8"/>
                <w:sz w:val="18"/>
                <w:szCs w:val="18"/>
              </w:rPr>
              <w:t xml:space="preserve">import { create } from 'zustand'</w:t>
            </w:r>
          </w:p>
          <w:p>
            <w:r>
              <w:rPr>
                <w:rFonts w:ascii="Courier New" w:cs="Courier New" w:eastAsia="Courier New" w:hAnsi="Courier New"/>
                <w:color w:val="A8D8A8"/>
                <w:sz w:val="18"/>
                <w:szCs w:val="18"/>
              </w:rPr>
              <w:t xml:space="preserve">import { persist, createJSONStorage } from 'zustand/middleware'</w:t>
            </w:r>
          </w:p>
          <w:p>
            <w:r>
              <w:rPr>
                <w:rFonts w:ascii="Courier New" w:cs="Courier New" w:eastAsia="Courier New" w:hAnsi="Courier New"/>
                <w:color w:val="A8D8A8"/>
                <w:sz w:val="18"/>
                <w:szCs w:val="18"/>
              </w:rPr>
              <w:t xml:space="preserve">import type {</w:t>
            </w:r>
          </w:p>
          <w:p>
            <w:r>
              <w:rPr>
                <w:rFonts w:ascii="Courier New" w:cs="Courier New" w:eastAsia="Courier New" w:hAnsi="Courier New"/>
                <w:color w:val="A8D8A8"/>
                <w:sz w:val="18"/>
                <w:szCs w:val="18"/>
              </w:rPr>
              <w:t xml:space="preserve">  VitalityAssessmentResult, FacialAnalysisResult,</w:t>
            </w:r>
          </w:p>
          <w:p>
            <w:r>
              <w:rPr>
                <w:rFonts w:ascii="Courier New" w:cs="Courier New" w:eastAsia="Courier New" w:hAnsi="Courier New"/>
                <w:color w:val="A8D8A8"/>
                <w:sz w:val="18"/>
                <w:szCs w:val="18"/>
              </w:rPr>
              <w:t xml:space="preserve">  BookingResponse, ExchangeRateData</w:t>
            </w:r>
          </w:p>
          <w:p>
            <w:r>
              <w:rPr>
                <w:rFonts w:ascii="Courier New" w:cs="Courier New" w:eastAsia="Courier New" w:hAnsi="Courier New"/>
                <w:color w:val="A8D8A8"/>
                <w:sz w:val="18"/>
                <w:szCs w:val="18"/>
              </w:rPr>
              <w:t xml:space="preserve">} from '@/types/funnel'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interface FunnelState {</w:t>
            </w:r>
          </w:p>
          <w:p>
            <w:r>
              <w:rPr>
                <w:rFonts w:ascii="Courier New" w:cs="Courier New" w:eastAsia="Courier New" w:hAnsi="Courier New"/>
                <w:color w:val="A8D8A8"/>
                <w:sz w:val="18"/>
                <w:szCs w:val="18"/>
              </w:rPr>
              <w:t xml:space="preserve">  // Resultados de tests</w:t>
            </w:r>
          </w:p>
          <w:p>
            <w:r>
              <w:rPr>
                <w:rFonts w:ascii="Courier New" w:cs="Courier New" w:eastAsia="Courier New" w:hAnsi="Courier New"/>
                <w:color w:val="A8D8A8"/>
                <w:sz w:val="18"/>
                <w:szCs w:val="18"/>
              </w:rPr>
              <w:t xml:space="preserve">  vitalityResult:  VitalityAssessmentResult | null</w:t>
            </w:r>
          </w:p>
          <w:p>
            <w:r>
              <w:rPr>
                <w:rFonts w:ascii="Courier New" w:cs="Courier New" w:eastAsia="Courier New" w:hAnsi="Courier New"/>
                <w:color w:val="A8D8A8"/>
                <w:sz w:val="18"/>
                <w:szCs w:val="18"/>
              </w:rPr>
              <w:t xml:space="preserve">  facialResult:    FacialAnalysisResult | null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IDs del servidor (para correlación)</w:t>
            </w:r>
          </w:p>
          <w:p>
            <w:r>
              <w:rPr>
                <w:rFonts w:ascii="Courier New" w:cs="Courier New" w:eastAsia="Courier New" w:hAnsi="Courier New"/>
                <w:color w:val="A8D8A8"/>
                <w:sz w:val="18"/>
                <w:szCs w:val="18"/>
              </w:rPr>
              <w:t xml:space="preserve">  leadId:          string | null</w:t>
            </w:r>
          </w:p>
          <w:p>
            <w:r>
              <w:rPr>
                <w:rFonts w:ascii="Courier New" w:cs="Courier New" w:eastAsia="Courier New" w:hAnsi="Courier New"/>
                <w:color w:val="A8D8A8"/>
                <w:sz w:val="18"/>
                <w:szCs w:val="18"/>
              </w:rPr>
              <w:t xml:space="preserve">  assessmentId:    string | null</w:t>
            </w:r>
          </w:p>
          <w:p>
            <w:r>
              <w:rPr>
                <w:rFonts w:ascii="Courier New" w:cs="Courier New" w:eastAsia="Courier New" w:hAnsi="Courier New"/>
                <w:color w:val="A8D8A8"/>
                <w:sz w:val="18"/>
                <w:szCs w:val="18"/>
              </w:rPr>
              <w:t xml:space="preserve">  bookingResult:   BookingResponse | null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Paso actual del funnel</w:t>
            </w:r>
          </w:p>
          <w:p>
            <w:r>
              <w:rPr>
                <w:rFonts w:ascii="Courier New" w:cs="Courier New" w:eastAsia="Courier New" w:hAnsi="Courier New"/>
                <w:color w:val="A8D8A8"/>
                <w:sz w:val="18"/>
                <w:szCs w:val="18"/>
              </w:rPr>
              <w:t xml:space="preserve">  step: 'landing'|'vitality_test'|'facial_analysis'|</w:t>
            </w:r>
          </w:p>
          <w:p>
            <w:r>
              <w:rPr>
                <w:rFonts w:ascii="Courier New" w:cs="Courier New" w:eastAsia="Courier New" w:hAnsi="Courier New"/>
                <w:color w:val="A8D8A8"/>
                <w:sz w:val="18"/>
                <w:szCs w:val="18"/>
              </w:rPr>
              <w:t xml:space="preserve">        'results'|'lead_capture'|'booking'|'confirmed'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Cache de tasa de cambio</w:t>
            </w:r>
          </w:p>
          <w:p>
            <w:r>
              <w:rPr>
                <w:rFonts w:ascii="Courier New" w:cs="Courier New" w:eastAsia="Courier New" w:hAnsi="Courier New"/>
                <w:color w:val="A8D8A8"/>
                <w:sz w:val="18"/>
                <w:szCs w:val="18"/>
              </w:rPr>
              <w:t xml:space="preserve">  exchangeRate: ExchangeRateData | null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Actions</w:t>
            </w:r>
          </w:p>
          <w:p>
            <w:r>
              <w:rPr>
                <w:rFonts w:ascii="Courier New" w:cs="Courier New" w:eastAsia="Courier New" w:hAnsi="Courier New"/>
                <w:color w:val="A8D8A8"/>
                <w:sz w:val="18"/>
                <w:szCs w:val="18"/>
              </w:rPr>
              <w:t xml:space="preserve">  setVitalityResult:  (r: VitalityAssessmentResult) =&gt; void</w:t>
            </w:r>
          </w:p>
          <w:p>
            <w:r>
              <w:rPr>
                <w:rFonts w:ascii="Courier New" w:cs="Courier New" w:eastAsia="Courier New" w:hAnsi="Courier New"/>
                <w:color w:val="A8D8A8"/>
                <w:sz w:val="18"/>
                <w:szCs w:val="18"/>
              </w:rPr>
              <w:t xml:space="preserve">  setFacialResult:    (r: FacialAnalysisResult)     =&gt; void</w:t>
            </w:r>
          </w:p>
          <w:p>
            <w:r>
              <w:rPr>
                <w:rFonts w:ascii="Courier New" w:cs="Courier New" w:eastAsia="Courier New" w:hAnsi="Courier New"/>
                <w:color w:val="A8D8A8"/>
                <w:sz w:val="18"/>
                <w:szCs w:val="18"/>
              </w:rPr>
              <w:t xml:space="preserve">  setLeadId:          (id: string)                  =&gt; void</w:t>
            </w:r>
          </w:p>
          <w:p>
            <w:r>
              <w:rPr>
                <w:rFonts w:ascii="Courier New" w:cs="Courier New" w:eastAsia="Courier New" w:hAnsi="Courier New"/>
                <w:color w:val="A8D8A8"/>
                <w:sz w:val="18"/>
                <w:szCs w:val="18"/>
              </w:rPr>
              <w:t xml:space="preserve">  setAssessmentId:    (id: string)                  =&gt; void</w:t>
            </w:r>
          </w:p>
          <w:p>
            <w:r>
              <w:rPr>
                <w:rFonts w:ascii="Courier New" w:cs="Courier New" w:eastAsia="Courier New" w:hAnsi="Courier New"/>
                <w:color w:val="A8D8A8"/>
                <w:sz w:val="18"/>
                <w:szCs w:val="18"/>
              </w:rPr>
              <w:t xml:space="preserve">  setBookingResult:   (r: BookingResponse)          =&gt; void</w:t>
            </w:r>
          </w:p>
          <w:p>
            <w:r>
              <w:rPr>
                <w:rFonts w:ascii="Courier New" w:cs="Courier New" w:eastAsia="Courier New" w:hAnsi="Courier New"/>
                <w:color w:val="A8D8A8"/>
                <w:sz w:val="18"/>
                <w:szCs w:val="18"/>
              </w:rPr>
              <w:t xml:space="preserve">  setStep:            (s: FunnelState['step'])      =&gt; void</w:t>
            </w:r>
          </w:p>
          <w:p>
            <w:r>
              <w:rPr>
                <w:rFonts w:ascii="Courier New" w:cs="Courier New" w:eastAsia="Courier New" w:hAnsi="Courier New"/>
                <w:color w:val="A8D8A8"/>
                <w:sz w:val="18"/>
                <w:szCs w:val="18"/>
              </w:rPr>
              <w:t xml:space="preserve">  setExchangeRate:    (r: ExchangeRateData)         =&gt; void</w:t>
            </w:r>
          </w:p>
          <w:p>
            <w:r>
              <w:rPr>
                <w:rFonts w:ascii="Courier New" w:cs="Courier New" w:eastAsia="Courier New" w:hAnsi="Courier New"/>
                <w:color w:val="A8D8A8"/>
                <w:sz w:val="18"/>
                <w:szCs w:val="18"/>
              </w:rPr>
              <w:t xml:space="preserve">  reset: () =&gt; void</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const usePublicFunnelStore = create&lt;FunnelState&gt;()(persist(</w:t>
            </w:r>
          </w:p>
          <w:p>
            <w:r>
              <w:rPr>
                <w:rFonts w:ascii="Courier New" w:cs="Courier New" w:eastAsia="Courier New" w:hAnsi="Courier New"/>
                <w:color w:val="A8D8A8"/>
                <w:sz w:val="18"/>
                <w:szCs w:val="18"/>
              </w:rPr>
              <w:t xml:space="preserve">  (set) =&gt; ({</w:t>
            </w:r>
          </w:p>
          <w:p>
            <w:r>
              <w:rPr>
                <w:rFonts w:ascii="Courier New" w:cs="Courier New" w:eastAsia="Courier New" w:hAnsi="Courier New"/>
                <w:color w:val="A8D8A8"/>
                <w:sz w:val="18"/>
                <w:szCs w:val="18"/>
              </w:rPr>
              <w:t xml:space="preserve">    vitalityResult:  null,</w:t>
            </w:r>
          </w:p>
          <w:p>
            <w:r>
              <w:rPr>
                <w:rFonts w:ascii="Courier New" w:cs="Courier New" w:eastAsia="Courier New" w:hAnsi="Courier New"/>
                <w:color w:val="A8D8A8"/>
                <w:sz w:val="18"/>
                <w:szCs w:val="18"/>
              </w:rPr>
              <w:t xml:space="preserve">    facialResult:    null,</w:t>
            </w:r>
          </w:p>
          <w:p>
            <w:r>
              <w:rPr>
                <w:rFonts w:ascii="Courier New" w:cs="Courier New" w:eastAsia="Courier New" w:hAnsi="Courier New"/>
                <w:color w:val="A8D8A8"/>
                <w:sz w:val="18"/>
                <w:szCs w:val="18"/>
              </w:rPr>
              <w:t xml:space="preserve">    leadId:          null,</w:t>
            </w:r>
          </w:p>
          <w:p>
            <w:r>
              <w:rPr>
                <w:rFonts w:ascii="Courier New" w:cs="Courier New" w:eastAsia="Courier New" w:hAnsi="Courier New"/>
                <w:color w:val="A8D8A8"/>
                <w:sz w:val="18"/>
                <w:szCs w:val="18"/>
              </w:rPr>
              <w:t xml:space="preserve">    assessmentId:    null,</w:t>
            </w:r>
          </w:p>
          <w:p>
            <w:r>
              <w:rPr>
                <w:rFonts w:ascii="Courier New" w:cs="Courier New" w:eastAsia="Courier New" w:hAnsi="Courier New"/>
                <w:color w:val="A8D8A8"/>
                <w:sz w:val="18"/>
                <w:szCs w:val="18"/>
              </w:rPr>
              <w:t xml:space="preserve">    bookingResult:   null,</w:t>
            </w:r>
          </w:p>
          <w:p>
            <w:r>
              <w:rPr>
                <w:rFonts w:ascii="Courier New" w:cs="Courier New" w:eastAsia="Courier New" w:hAnsi="Courier New"/>
                <w:color w:val="A8D8A8"/>
                <w:sz w:val="18"/>
                <w:szCs w:val="18"/>
              </w:rPr>
              <w:t xml:space="preserve">    step:            'landing',</w:t>
            </w:r>
          </w:p>
          <w:p>
            <w:r>
              <w:rPr>
                <w:rFonts w:ascii="Courier New" w:cs="Courier New" w:eastAsia="Courier New" w:hAnsi="Courier New"/>
                <w:color w:val="A8D8A8"/>
                <w:sz w:val="18"/>
                <w:szCs w:val="18"/>
              </w:rPr>
              <w:t xml:space="preserve">    exchangeRate:    null,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setVitalityResult:  r  =&gt; set({ vitalityResult: r, step: 'results' }),</w:t>
            </w:r>
          </w:p>
          <w:p>
            <w:r>
              <w:rPr>
                <w:rFonts w:ascii="Courier New" w:cs="Courier New" w:eastAsia="Courier New" w:hAnsi="Courier New"/>
                <w:color w:val="A8D8A8"/>
                <w:sz w:val="18"/>
                <w:szCs w:val="18"/>
              </w:rPr>
              <w:t xml:space="preserve">    setFacialResult:    r  =&gt; set({ facialResult: r }),</w:t>
            </w:r>
          </w:p>
          <w:p>
            <w:r>
              <w:rPr>
                <w:rFonts w:ascii="Courier New" w:cs="Courier New" w:eastAsia="Courier New" w:hAnsi="Courier New"/>
                <w:color w:val="A8D8A8"/>
                <w:sz w:val="18"/>
                <w:szCs w:val="18"/>
              </w:rPr>
              <w:t xml:space="preserve">    setLeadId:          id =&gt; set({ leadId: id }),</w:t>
            </w:r>
          </w:p>
          <w:p>
            <w:r>
              <w:rPr>
                <w:rFonts w:ascii="Courier New" w:cs="Courier New" w:eastAsia="Courier New" w:hAnsi="Courier New"/>
                <w:color w:val="A8D8A8"/>
                <w:sz w:val="18"/>
                <w:szCs w:val="18"/>
              </w:rPr>
              <w:t xml:space="preserve">    setAssessmentId:    id =&gt; set({ assessmentId: id }),</w:t>
            </w:r>
          </w:p>
          <w:p>
            <w:r>
              <w:rPr>
                <w:rFonts w:ascii="Courier New" w:cs="Courier New" w:eastAsia="Courier New" w:hAnsi="Courier New"/>
                <w:color w:val="A8D8A8"/>
                <w:sz w:val="18"/>
                <w:szCs w:val="18"/>
              </w:rPr>
              <w:t xml:space="preserve">    setBookingResult:   r  =&gt; set({ bookingResult: r, step: 'confirmed' }),</w:t>
            </w:r>
          </w:p>
          <w:p>
            <w:r>
              <w:rPr>
                <w:rFonts w:ascii="Courier New" w:cs="Courier New" w:eastAsia="Courier New" w:hAnsi="Courier New"/>
                <w:color w:val="A8D8A8"/>
                <w:sz w:val="18"/>
                <w:szCs w:val="18"/>
              </w:rPr>
              <w:t xml:space="preserve">    setStep:            s  =&gt; set({ step: s }),</w:t>
            </w:r>
          </w:p>
          <w:p>
            <w:r>
              <w:rPr>
                <w:rFonts w:ascii="Courier New" w:cs="Courier New" w:eastAsia="Courier New" w:hAnsi="Courier New"/>
                <w:color w:val="A8D8A8"/>
                <w:sz w:val="18"/>
                <w:szCs w:val="18"/>
              </w:rPr>
              <w:t xml:space="preserve">    setExchangeRate:    r  =&gt; set({ exchangeRate: r }),</w:t>
            </w:r>
          </w:p>
          <w:p>
            <w:r>
              <w:rPr>
                <w:rFonts w:ascii="Courier New" w:cs="Courier New" w:eastAsia="Courier New" w:hAnsi="Courier New"/>
                <w:color w:val="A8D8A8"/>
                <w:sz w:val="18"/>
                <w:szCs w:val="18"/>
              </w:rPr>
              <w:t xml:space="preserve">    reset: () =&gt; set({</w:t>
            </w:r>
          </w:p>
          <w:p>
            <w:r>
              <w:rPr>
                <w:rFonts w:ascii="Courier New" w:cs="Courier New" w:eastAsia="Courier New" w:hAnsi="Courier New"/>
                <w:color w:val="A8D8A8"/>
                <w:sz w:val="18"/>
                <w:szCs w:val="18"/>
              </w:rPr>
              <w:t xml:space="preserve">      vitalityResult: null, facialResult: null,</w:t>
            </w:r>
          </w:p>
          <w:p>
            <w:r>
              <w:rPr>
                <w:rFonts w:ascii="Courier New" w:cs="Courier New" w:eastAsia="Courier New" w:hAnsi="Courier New"/>
                <w:color w:val="A8D8A8"/>
                <w:sz w:val="18"/>
                <w:szCs w:val="18"/>
              </w:rPr>
              <w:t xml:space="preserve">      leadId: null, assessmentId: null, bookingResult: null,</w:t>
            </w:r>
          </w:p>
          <w:p>
            <w:r>
              <w:rPr>
                <w:rFonts w:ascii="Courier New" w:cs="Courier New" w:eastAsia="Courier New" w:hAnsi="Courier New"/>
                <w:color w:val="A8D8A8"/>
                <w:sz w:val="18"/>
                <w:szCs w:val="18"/>
              </w:rPr>
              <w:t xml:space="preserve">      step: 'landing'</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name:    'vytalix-funnel-v1',</w:t>
            </w:r>
          </w:p>
          <w:p>
            <w:r>
              <w:rPr>
                <w:rFonts w:ascii="Courier New" w:cs="Courier New" w:eastAsia="Courier New" w:hAnsi="Courier New"/>
                <w:color w:val="A8D8A8"/>
                <w:sz w:val="18"/>
                <w:szCs w:val="18"/>
              </w:rPr>
              <w:t xml:space="preserve">    storage: createJSONStorage(() =&gt; sessionStorage), // NO localStorage</w:t>
            </w:r>
          </w:p>
          <w:p>
            <w:r>
              <w:rPr>
                <w:rFonts w:ascii="Courier New" w:cs="Courier New" w:eastAsia="Courier New" w:hAnsi="Courier New"/>
                <w:color w:val="A8D8A8"/>
                <w:sz w:val="18"/>
                <w:szCs w:val="18"/>
              </w:rPr>
              <w:t xml:space="preserve">    // Solo persistir resultados, no UI transiente</w:t>
            </w:r>
          </w:p>
          <w:p>
            <w:r>
              <w:rPr>
                <w:rFonts w:ascii="Courier New" w:cs="Courier New" w:eastAsia="Courier New" w:hAnsi="Courier New"/>
                <w:color w:val="A8D8A8"/>
                <w:sz w:val="18"/>
                <w:szCs w:val="18"/>
              </w:rPr>
              <w:t xml:space="preserve">    partialize: s =&gt; ({</w:t>
            </w:r>
          </w:p>
          <w:p>
            <w:r>
              <w:rPr>
                <w:rFonts w:ascii="Courier New" w:cs="Courier New" w:eastAsia="Courier New" w:hAnsi="Courier New"/>
                <w:color w:val="A8D8A8"/>
                <w:sz w:val="18"/>
                <w:szCs w:val="18"/>
              </w:rPr>
              <w:t xml:space="preserve">      vitalityResult: s.vitalityResult,</w:t>
            </w:r>
          </w:p>
          <w:p>
            <w:r>
              <w:rPr>
                <w:rFonts w:ascii="Courier New" w:cs="Courier New" w:eastAsia="Courier New" w:hAnsi="Courier New"/>
                <w:color w:val="A8D8A8"/>
                <w:sz w:val="18"/>
                <w:szCs w:val="18"/>
              </w:rPr>
              <w:t xml:space="preserve">      facialResult:   s.facialResult,</w:t>
            </w:r>
          </w:p>
          <w:p>
            <w:r>
              <w:rPr>
                <w:rFonts w:ascii="Courier New" w:cs="Courier New" w:eastAsia="Courier New" w:hAnsi="Courier New"/>
                <w:color w:val="A8D8A8"/>
                <w:sz w:val="18"/>
                <w:szCs w:val="18"/>
              </w:rPr>
              <w:t xml:space="preserve">      leadId:         s.leadId,</w:t>
            </w:r>
          </w:p>
          <w:p>
            <w:r>
              <w:rPr>
                <w:rFonts w:ascii="Courier New" w:cs="Courier New" w:eastAsia="Courier New" w:hAnsi="Courier New"/>
                <w:color w:val="A8D8A8"/>
                <w:sz w:val="18"/>
                <w:szCs w:val="18"/>
              </w:rPr>
              <w:t xml:space="preserve">      assessmentId:   s.assessmentId,</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3.3 Capa de Servicios del Frontend — funnelApi.ts</w:t>
      </w:r>
    </w:p>
    <w:p>
      <w:pPr>
        <w:spacing w:after="100" w:before="60"/>
        <w:jc w:val="both"/>
      </w:pPr>
      <w:r>
        <w:rPr>
          <w:rFonts w:ascii="Arial" w:cs="Arial" w:eastAsia="Arial" w:hAnsi="Arial"/>
          <w:color w:val="1E2D3D"/>
          <w:sz w:val="21"/>
          <w:szCs w:val="21"/>
        </w:rPr>
        <w:t xml:space="preserve">La regla absoluta: ningún componente React hace un fetch directamente. Todo pasa por esta capa de servicios. Esto permite cambiar la URL del API, agregar autenticación, activar o desactivar mocks, o agregar logging de analytics sin tocar un solo componente de React.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src/services/api/funnelApi.ts — CREAR</w:t>
            </w:r>
          </w:p>
          <w:p>
            <w:r>
              <w:rPr>
                <w:rFonts w:ascii="Courier New" w:cs="Courier New" w:eastAsia="Courier New" w:hAnsi="Courier New"/>
                <w:color w:val="A8D8A8"/>
                <w:sz w:val="18"/>
                <w:szCs w:val="18"/>
              </w:rPr>
              <w:t xml:space="preserve">import type {</w:t>
            </w:r>
          </w:p>
          <w:p>
            <w:r>
              <w:rPr>
                <w:rFonts w:ascii="Courier New" w:cs="Courier New" w:eastAsia="Courier New" w:hAnsi="Courier New"/>
                <w:color w:val="A8D8A8"/>
                <w:sz w:val="18"/>
                <w:szCs w:val="18"/>
              </w:rPr>
              <w:t xml:space="preserve">  FunnelLead, VitalityAssessmentResult, FacialAnalysisResult,</w:t>
            </w:r>
          </w:p>
          <w:p>
            <w:r>
              <w:rPr>
                <w:rFonts w:ascii="Courier New" w:cs="Courier New" w:eastAsia="Courier New" w:hAnsi="Courier New"/>
                <w:color w:val="A8D8A8"/>
                <w:sz w:val="18"/>
                <w:szCs w:val="18"/>
              </w:rPr>
              <w:t xml:space="preserve">  BookingRequest, BookingResponse, ExchangeRateData</w:t>
            </w:r>
          </w:p>
          <w:p>
            <w:r>
              <w:rPr>
                <w:rFonts w:ascii="Courier New" w:cs="Courier New" w:eastAsia="Courier New" w:hAnsi="Courier New"/>
                <w:color w:val="A8D8A8"/>
                <w:sz w:val="18"/>
                <w:szCs w:val="18"/>
              </w:rPr>
              <w:t xml:space="preserve">} from '@/types/funnel'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BASE = import.meta.env.VITE_API_URL ?? 'http://localhost:3001'</w:t>
            </w:r>
          </w:p>
          <w:p>
            <w:r>
              <w:rPr>
                <w:rFonts w:ascii="Courier New" w:cs="Courier New" w:eastAsia="Courier New" w:hAnsi="Courier New"/>
                <w:color w:val="A8D8A8"/>
                <w:sz w:val="18"/>
                <w:szCs w:val="18"/>
              </w:rPr>
              <w:t xml:space="preserve">const KEY  = import.meta.env.VITE_FUNNEL_API_KEY ?? 'dev_funnel_key'</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class FunnelApiError extends Error {</w:t>
            </w:r>
          </w:p>
          <w:p>
            <w:r>
              <w:rPr>
                <w:rFonts w:ascii="Courier New" w:cs="Courier New" w:eastAsia="Courier New" w:hAnsi="Courier New"/>
                <w:color w:val="A8D8A8"/>
                <w:sz w:val="18"/>
                <w:szCs w:val="18"/>
              </w:rPr>
              <w:t xml:space="preserve">  constructor(public status: number, message: string) {</w:t>
            </w:r>
          </w:p>
          <w:p>
            <w:r>
              <w:rPr>
                <w:rFonts w:ascii="Courier New" w:cs="Courier New" w:eastAsia="Courier New" w:hAnsi="Courier New"/>
                <w:color w:val="A8D8A8"/>
                <w:sz w:val="18"/>
                <w:szCs w:val="18"/>
              </w:rPr>
              <w:t xml:space="preserve">    super(message)</w:t>
            </w:r>
          </w:p>
          <w:p>
            <w:r>
              <w:rPr>
                <w:rFonts w:ascii="Courier New" w:cs="Courier New" w:eastAsia="Courier New" w:hAnsi="Courier New"/>
                <w:color w:val="A8D8A8"/>
                <w:sz w:val="18"/>
                <w:szCs w:val="18"/>
              </w:rPr>
              <w:t xml:space="preserve">    this.name = 'FunnelApiError'</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async function post&lt;T&gt;(path: string, body: unknown): Promise&lt;T&gt; {</w:t>
            </w:r>
          </w:p>
          <w:p>
            <w:r>
              <w:rPr>
                <w:rFonts w:ascii="Courier New" w:cs="Courier New" w:eastAsia="Courier New" w:hAnsi="Courier New"/>
                <w:color w:val="A8D8A8"/>
                <w:sz w:val="18"/>
                <w:szCs w:val="18"/>
              </w:rPr>
              <w:t xml:space="preserve">  const res = await fetch(`${BASE}${path}`, {</w:t>
            </w:r>
          </w:p>
          <w:p>
            <w:r>
              <w:rPr>
                <w:rFonts w:ascii="Courier New" w:cs="Courier New" w:eastAsia="Courier New" w:hAnsi="Courier New"/>
                <w:color w:val="A8D8A8"/>
                <w:sz w:val="18"/>
                <w:szCs w:val="18"/>
              </w:rPr>
              <w:t xml:space="preserve">    method:  'POST',</w:t>
            </w:r>
          </w:p>
          <w:p>
            <w:r>
              <w:rPr>
                <w:rFonts w:ascii="Courier New" w:cs="Courier New" w:eastAsia="Courier New" w:hAnsi="Courier New"/>
                <w:color w:val="A8D8A8"/>
                <w:sz w:val="18"/>
                <w:szCs w:val="18"/>
              </w:rPr>
              <w:t xml:space="preserve">    headers: { 'Content-Type': 'application/json', 'X-Funnel-Key': KEY },</w:t>
            </w:r>
          </w:p>
          <w:p>
            <w:r>
              <w:rPr>
                <w:rFonts w:ascii="Courier New" w:cs="Courier New" w:eastAsia="Courier New" w:hAnsi="Courier New"/>
                <w:color w:val="A8D8A8"/>
                <w:sz w:val="18"/>
                <w:szCs w:val="18"/>
              </w:rPr>
              <w:t xml:space="preserve">    body:    JSON.stringify(body),</w:t>
            </w:r>
          </w:p>
          <w:p>
            <w:r>
              <w:rPr>
                <w:rFonts w:ascii="Courier New" w:cs="Courier New" w:eastAsia="Courier New" w:hAnsi="Courier New"/>
                <w:color w:val="A8D8A8"/>
                <w:sz w:val="18"/>
                <w:szCs w:val="18"/>
              </w:rPr>
              <w:t xml:space="preserve">    signal:  AbortSignal.timeout(10_000),</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if (!res.ok) {</w:t>
            </w:r>
          </w:p>
          <w:p>
            <w:r>
              <w:rPr>
                <w:rFonts w:ascii="Courier New" w:cs="Courier New" w:eastAsia="Courier New" w:hAnsi="Courier New"/>
                <w:color w:val="A8D8A8"/>
                <w:sz w:val="18"/>
                <w:szCs w:val="18"/>
              </w:rPr>
              <w:t xml:space="preserve">    const err = await res.json().catch(() =&gt; ({}))</w:t>
            </w:r>
          </w:p>
          <w:p>
            <w:r>
              <w:rPr>
                <w:rFonts w:ascii="Courier New" w:cs="Courier New" w:eastAsia="Courier New" w:hAnsi="Courier New"/>
                <w:color w:val="A8D8A8"/>
                <w:sz w:val="18"/>
                <w:szCs w:val="18"/>
              </w:rPr>
              <w:t xml:space="preserve">    throw new FunnelApiError(res.status, err.detail ?? `HTTP ${res.status}`)</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const { data } = await res.json()</w:t>
            </w:r>
          </w:p>
          <w:p>
            <w:r>
              <w:rPr>
                <w:rFonts w:ascii="Courier New" w:cs="Courier New" w:eastAsia="Courier New" w:hAnsi="Courier New"/>
                <w:color w:val="A8D8A8"/>
                <w:sz w:val="18"/>
                <w:szCs w:val="18"/>
              </w:rPr>
              <w:t xml:space="preserve">  return data as T</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async function get&lt;T&gt;(path: string): Promise&lt;T&gt; {</w:t>
            </w:r>
          </w:p>
          <w:p>
            <w:r>
              <w:rPr>
                <w:rFonts w:ascii="Courier New" w:cs="Courier New" w:eastAsia="Courier New" w:hAnsi="Courier New"/>
                <w:color w:val="A8D8A8"/>
                <w:sz w:val="18"/>
                <w:szCs w:val="18"/>
              </w:rPr>
              <w:t xml:space="preserve">  const res = await fetch(`${BASE}${path}`, {</w:t>
            </w:r>
          </w:p>
          <w:p>
            <w:r>
              <w:rPr>
                <w:rFonts w:ascii="Courier New" w:cs="Courier New" w:eastAsia="Courier New" w:hAnsi="Courier New"/>
                <w:color w:val="A8D8A8"/>
                <w:sz w:val="18"/>
                <w:szCs w:val="18"/>
              </w:rPr>
              <w:t xml:space="preserve">    headers: { 'X-Funnel-Key': KEY },</w:t>
            </w:r>
          </w:p>
          <w:p>
            <w:r>
              <w:rPr>
                <w:rFonts w:ascii="Courier New" w:cs="Courier New" w:eastAsia="Courier New" w:hAnsi="Courier New"/>
                <w:color w:val="A8D8A8"/>
                <w:sz w:val="18"/>
                <w:szCs w:val="18"/>
              </w:rPr>
              <w:t xml:space="preserve">    signal:  AbortSignal.timeout(5_000),</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if (!res.ok) throw new FunnelApiError(res.status, `HTTP ${res.status}`)</w:t>
            </w:r>
          </w:p>
          <w:p>
            <w:r>
              <w:rPr>
                <w:rFonts w:ascii="Courier New" w:cs="Courier New" w:eastAsia="Courier New" w:hAnsi="Courier New"/>
                <w:color w:val="A8D8A8"/>
                <w:sz w:val="18"/>
                <w:szCs w:val="18"/>
              </w:rPr>
              <w:t xml:space="preserve">  const { data } = await res.json()</w:t>
            </w:r>
          </w:p>
          <w:p>
            <w:r>
              <w:rPr>
                <w:rFonts w:ascii="Courier New" w:cs="Courier New" w:eastAsia="Courier New" w:hAnsi="Courier New"/>
                <w:color w:val="A8D8A8"/>
                <w:sz w:val="18"/>
                <w:szCs w:val="18"/>
              </w:rPr>
              <w:t xml:space="preserve">  return data as T</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type LeadInput = Omit&lt;FunnelLead,'id'|'tenantId'|'createdAt'|'status'&gt;</w:t>
            </w:r>
          </w:p>
          <w:p>
            <w:r>
              <w:rPr>
                <w:rFonts w:ascii="Courier New" w:cs="Courier New" w:eastAsia="Courier New" w:hAnsi="Courier New"/>
                <w:color w:val="A8D8A8"/>
                <w:sz w:val="18"/>
                <w:szCs w:val="18"/>
              </w:rPr>
              <w:t xml:space="preserve">type AssessmentInput = Omit&lt;VitalityAssessmentResult,'id'|'tenantId'&gt;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const funnelApi = {</w:t>
            </w:r>
          </w:p>
          <w:p>
            <w:r>
              <w:rPr>
                <w:rFonts w:ascii="Courier New" w:cs="Courier New" w:eastAsia="Courier New" w:hAnsi="Courier New"/>
                <w:color w:val="A8D8A8"/>
                <w:sz w:val="18"/>
                <w:szCs w:val="18"/>
              </w:rPr>
              <w:t xml:space="preserve">  submitLead: (lead: LeadInput) =&gt;</w:t>
            </w:r>
          </w:p>
          <w:p>
            <w:r>
              <w:rPr>
                <w:rFonts w:ascii="Courier New" w:cs="Courier New" w:eastAsia="Courier New" w:hAnsi="Courier New"/>
                <w:color w:val="A8D8A8"/>
                <w:sz w:val="18"/>
                <w:szCs w:val="18"/>
              </w:rPr>
              <w:t xml:space="preserve">    post&lt;{ id: string; status: string }&gt;('/api/funnel/leads', lead),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submitAssessment: (assessment: AssessmentInput) =&gt;</w:t>
            </w:r>
          </w:p>
          <w:p>
            <w:r>
              <w:rPr>
                <w:rFonts w:ascii="Courier New" w:cs="Courier New" w:eastAsia="Courier New" w:hAnsi="Courier New"/>
                <w:color w:val="A8D8A8"/>
                <w:sz w:val="18"/>
                <w:szCs w:val="18"/>
              </w:rPr>
              <w:t xml:space="preserve">    post&lt;{ id: string }&gt;('/api/funnel/vitality-assessment', assessment),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analyzeFacial: (imageBase64: string, sessionId?: string) =&gt;</w:t>
            </w:r>
          </w:p>
          <w:p>
            <w:r>
              <w:rPr>
                <w:rFonts w:ascii="Courier New" w:cs="Courier New" w:eastAsia="Courier New" w:hAnsi="Courier New"/>
                <w:color w:val="A8D8A8"/>
                <w:sz w:val="18"/>
                <w:szCs w:val="18"/>
              </w:rPr>
              <w:t xml:space="preserve">    post&lt;FacialAnalysisResult&gt;('/api/funnel/facial-analysis',</w:t>
            </w:r>
          </w:p>
          <w:p>
            <w:r>
              <w:rPr>
                <w:rFonts w:ascii="Courier New" w:cs="Courier New" w:eastAsia="Courier New" w:hAnsi="Courier New"/>
                <w:color w:val="A8D8A8"/>
                <w:sz w:val="18"/>
                <w:szCs w:val="18"/>
              </w:rPr>
              <w:t xml:space="preserve">      { imageBase64, sessionId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requestBooking: (booking: BookingRequest) =&gt;</w:t>
            </w:r>
          </w:p>
          <w:p>
            <w:r>
              <w:rPr>
                <w:rFonts w:ascii="Courier New" w:cs="Courier New" w:eastAsia="Courier New" w:hAnsi="Courier New"/>
                <w:color w:val="A8D8A8"/>
                <w:sz w:val="18"/>
                <w:szCs w:val="18"/>
              </w:rPr>
              <w:t xml:space="preserve">    post&lt;BookingResponse&gt;('/api/funnel/booking', booking),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getExchangeRate: () =&gt;</w:t>
            </w:r>
          </w:p>
          <w:p>
            <w:r>
              <w:rPr>
                <w:rFonts w:ascii="Courier New" w:cs="Courier New" w:eastAsia="Courier New" w:hAnsi="Courier New"/>
                <w:color w:val="A8D8A8"/>
                <w:sz w:val="18"/>
                <w:szCs w:val="18"/>
              </w:rPr>
              <w:t xml:space="preserve">    get&lt;ExchangeRateData&gt;('/api/exchange-rate'),</w:t>
            </w:r>
          </w:p>
          <w:p>
            <w:r>
              <w:rPr>
                <w:rFonts w:ascii="Courier New" w:cs="Courier New" w:eastAsia="Courier New" w:hAnsi="Courier New"/>
                <w:color w:val="A8D8A8"/>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3.4 Mock Layer Aislada — Reemplazar Math.random()</w:t>
      </w:r>
    </w:p>
    <w:p>
      <w:pPr>
        <w:spacing w:after="100" w:before="60"/>
        <w:jc w:val="both"/>
      </w:pPr>
      <w:r>
        <w:rPr>
          <w:rFonts w:ascii="Arial" w:cs="Arial" w:eastAsia="Arial" w:hAnsi="Arial"/>
          <w:color w:val="1E2D3D"/>
          <w:sz w:val="21"/>
          <w:szCs w:val="21"/>
        </w:rPr>
        <w:t xml:space="preserve">El análisis facial actual usa Math.random() para simular el resultado. Esto es un defecto de diseño porque: (1) no es reproducible, (2) mezcla el mock con el código de producción, (3) hace imposible hacer tests. La solución es un mock determinístico, aislado, fácil de reemplazar.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src/services/__mocks__/funnelApi.mock.ts — CREAR</w:t>
            </w:r>
          </w:p>
          <w:p>
            <w:r>
              <w:rPr>
                <w:rFonts w:ascii="Courier New" w:cs="Courier New" w:eastAsia="Courier New" w:hAnsi="Courier New"/>
                <w:color w:val="A8D8A8"/>
                <w:sz w:val="18"/>
                <w:szCs w:val="18"/>
              </w:rPr>
              <w:t xml:space="preserve">// Usado cuando VITE_USE_MOCKS=true en .env.development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import type {</w:t>
            </w:r>
          </w:p>
          <w:p>
            <w:r>
              <w:rPr>
                <w:rFonts w:ascii="Courier New" w:cs="Courier New" w:eastAsia="Courier New" w:hAnsi="Courier New"/>
                <w:color w:val="A8D8A8"/>
                <w:sz w:val="18"/>
                <w:szCs w:val="18"/>
              </w:rPr>
              <w:t xml:space="preserve">  FunnelLead, VitalityAssessmentResult,</w:t>
            </w:r>
          </w:p>
          <w:p>
            <w:r>
              <w:rPr>
                <w:rFonts w:ascii="Courier New" w:cs="Courier New" w:eastAsia="Courier New" w:hAnsi="Courier New"/>
                <w:color w:val="A8D8A8"/>
                <w:sz w:val="18"/>
                <w:szCs w:val="18"/>
              </w:rPr>
              <w:t xml:space="preserve">  FacialAnalysisResult, BookingRequest, BookingResponse</w:t>
            </w:r>
          </w:p>
          <w:p>
            <w:r>
              <w:rPr>
                <w:rFonts w:ascii="Courier New" w:cs="Courier New" w:eastAsia="Courier New" w:hAnsi="Courier New"/>
                <w:color w:val="A8D8A8"/>
                <w:sz w:val="18"/>
                <w:szCs w:val="18"/>
              </w:rPr>
              <w:t xml:space="preserve">} from '@/types/funnel'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MOCK DETERMINÍSTICO: mismo input → mismo output SIEMPRE</w:t>
            </w:r>
          </w:p>
          <w:p>
            <w:r>
              <w:rPr>
                <w:rFonts w:ascii="Courier New" w:cs="Courier New" w:eastAsia="Courier New" w:hAnsi="Courier New"/>
                <w:color w:val="A8D8A8"/>
                <w:sz w:val="18"/>
                <w:szCs w:val="18"/>
              </w:rPr>
              <w:t xml:space="preserve">// Basado en hash simple del imageBase64, NO en Math.random()</w:t>
            </w:r>
          </w:p>
          <w:p>
            <w:r>
              <w:rPr>
                <w:rFonts w:ascii="Courier New" w:cs="Courier New" w:eastAsia="Courier New" w:hAnsi="Courier New"/>
                <w:color w:val="A8D8A8"/>
                <w:sz w:val="18"/>
                <w:szCs w:val="18"/>
              </w:rPr>
              <w:t xml:space="preserve">function deterministicAge(imageBase64: string): number {</w:t>
            </w:r>
          </w:p>
          <w:p>
            <w:r>
              <w:rPr>
                <w:rFonts w:ascii="Courier New" w:cs="Courier New" w:eastAsia="Courier New" w:hAnsi="Courier New"/>
                <w:color w:val="A8D8A8"/>
                <w:sz w:val="18"/>
                <w:szCs w:val="18"/>
              </w:rPr>
              <w:t xml:space="preserve">  let hash = 0</w:t>
            </w:r>
          </w:p>
          <w:p>
            <w:r>
              <w:rPr>
                <w:rFonts w:ascii="Courier New" w:cs="Courier New" w:eastAsia="Courier New" w:hAnsi="Courier New"/>
                <w:color w:val="A8D8A8"/>
                <w:sz w:val="18"/>
                <w:szCs w:val="18"/>
              </w:rPr>
              <w:t xml:space="preserve">  for (let i = 0; i &lt; Math.min(imageBase64.length, 100); i++) {</w:t>
            </w:r>
          </w:p>
          <w:p>
            <w:r>
              <w:rPr>
                <w:rFonts w:ascii="Courier New" w:cs="Courier New" w:eastAsia="Courier New" w:hAnsi="Courier New"/>
                <w:color w:val="A8D8A8"/>
                <w:sz w:val="18"/>
                <w:szCs w:val="18"/>
              </w:rPr>
              <w:t xml:space="preserve">    hash = (hash * 31 + imageBase64.charCodeAt(i)) &amp; 0xffffffff</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return 35 + Math.abs(hash % 30)  // 35–65 años, siempre igual para mismo input</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const funnelApiMock = {</w:t>
            </w:r>
          </w:p>
          <w:p>
            <w:r>
              <w:rPr>
                <w:rFonts w:ascii="Courier New" w:cs="Courier New" w:eastAsia="Courier New" w:hAnsi="Courier New"/>
                <w:color w:val="A8D8A8"/>
                <w:sz w:val="18"/>
                <w:szCs w:val="18"/>
              </w:rPr>
              <w:t xml:space="preserve">  submitLead: async (lead: Omit&lt;FunnelLead,'id'|'tenantId'|'createdAt'|'status'&gt;) =&gt; {</w:t>
            </w:r>
          </w:p>
          <w:p>
            <w:r>
              <w:rPr>
                <w:rFonts w:ascii="Courier New" w:cs="Courier New" w:eastAsia="Courier New" w:hAnsi="Courier New"/>
                <w:color w:val="A8D8A8"/>
                <w:sz w:val="18"/>
                <w:szCs w:val="18"/>
              </w:rPr>
              <w:t xml:space="preserve">    await delay(600)</w:t>
            </w:r>
          </w:p>
          <w:p>
            <w:r>
              <w:rPr>
                <w:rFonts w:ascii="Courier New" w:cs="Courier New" w:eastAsia="Courier New" w:hAnsi="Courier New"/>
                <w:color w:val="A8D8A8"/>
                <w:sz w:val="18"/>
                <w:szCs w:val="18"/>
              </w:rPr>
              <w:t xml:space="preserve">    return { id: 'mock-lead-' + Date.now(), status: 'NEW' as const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submitAssessment: async (a: Omit&lt;VitalityAssessmentResult,'id'|'tenantId'&gt;) =&gt; {</w:t>
            </w:r>
          </w:p>
          <w:p>
            <w:r>
              <w:rPr>
                <w:rFonts w:ascii="Courier New" w:cs="Courier New" w:eastAsia="Courier New" w:hAnsi="Courier New"/>
                <w:color w:val="A8D8A8"/>
                <w:sz w:val="18"/>
                <w:szCs w:val="18"/>
              </w:rPr>
              <w:t xml:space="preserve">    await delay(400)</w:t>
            </w:r>
          </w:p>
          <w:p>
            <w:r>
              <w:rPr>
                <w:rFonts w:ascii="Courier New" w:cs="Courier New" w:eastAsia="Courier New" w:hAnsi="Courier New"/>
                <w:color w:val="A8D8A8"/>
                <w:sz w:val="18"/>
                <w:szCs w:val="18"/>
              </w:rPr>
              <w:t xml:space="preserve">    return { id: 'mock-assessment-' + Date.now()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analyzeFacial: async (imageBase64: string): Promise&lt;FacialAnalysisResult&gt; =&gt; {</w:t>
            </w:r>
          </w:p>
          <w:p>
            <w:r>
              <w:rPr>
                <w:rFonts w:ascii="Courier New" w:cs="Courier New" w:eastAsia="Courier New" w:hAnsi="Courier New"/>
                <w:color w:val="A8D8A8"/>
                <w:sz w:val="18"/>
                <w:szCs w:val="18"/>
              </w:rPr>
              <w:t xml:space="preserve">    await delay(2500)  // Simular latencia realista de análisis</w:t>
            </w:r>
          </w:p>
          <w:p>
            <w:r>
              <w:rPr>
                <w:rFonts w:ascii="Courier New" w:cs="Courier New" w:eastAsia="Courier New" w:hAnsi="Courier New"/>
                <w:color w:val="A8D8A8"/>
                <w:sz w:val="18"/>
                <w:szCs w:val="18"/>
              </w:rPr>
              <w:t xml:space="preserve">    return {</w:t>
            </w:r>
          </w:p>
          <w:p>
            <w:r>
              <w:rPr>
                <w:rFonts w:ascii="Courier New" w:cs="Courier New" w:eastAsia="Courier New" w:hAnsi="Courier New"/>
                <w:color w:val="A8D8A8"/>
                <w:sz w:val="18"/>
                <w:szCs w:val="18"/>
              </w:rPr>
              <w:t xml:space="preserve">      estimatedAge:   deterministicAge(imageBase64),</w:t>
            </w:r>
          </w:p>
          <w:p>
            <w:r>
              <w:rPr>
                <w:rFonts w:ascii="Courier New" w:cs="Courier New" w:eastAsia="Courier New" w:hAnsi="Courier New"/>
                <w:color w:val="A8D8A8"/>
                <w:sz w:val="18"/>
                <w:szCs w:val="18"/>
              </w:rPr>
              <w:t xml:space="preserve">      confidence:     0.82,          // Siempre igual — reproducible</w:t>
            </w:r>
          </w:p>
          <w:p>
            <w:r>
              <w:rPr>
                <w:rFonts w:ascii="Courier New" w:cs="Courier New" w:eastAsia="Courier New" w:hAnsi="Courier New"/>
                <w:color w:val="A8D8A8"/>
                <w:sz w:val="18"/>
                <w:szCs w:val="18"/>
              </w:rPr>
              <w:t xml:space="preserve">      analysisPoints: 24,</w:t>
            </w:r>
          </w:p>
          <w:p>
            <w:r>
              <w:rPr>
                <w:rFonts w:ascii="Courier New" w:cs="Courier New" w:eastAsia="Courier New" w:hAnsi="Courier New"/>
                <w:color w:val="A8D8A8"/>
                <w:sz w:val="18"/>
                <w:szCs w:val="18"/>
              </w:rPr>
              <w:t xml:space="preserve">      status:         'COMPLETED',</w:t>
            </w:r>
          </w:p>
          <w:p>
            <w:r>
              <w:rPr>
                <w:rFonts w:ascii="Courier New" w:cs="Courier New" w:eastAsia="Courier New" w:hAnsi="Courier New"/>
                <w:color w:val="A8D8A8"/>
                <w:sz w:val="18"/>
                <w:szCs w:val="18"/>
              </w:rPr>
              <w:t xml:space="preserve">      provider:       'MOCK',</w:t>
            </w:r>
          </w:p>
          <w:p>
            <w:r>
              <w:rPr>
                <w:rFonts w:ascii="Courier New" w:cs="Courier New" w:eastAsia="Courier New" w:hAnsi="Courier New"/>
                <w:color w:val="A8D8A8"/>
                <w:sz w:val="18"/>
                <w:szCs w:val="18"/>
              </w:rPr>
              <w:t xml:space="preserve">      analyzedAt:     new Date().toISOString(),</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requestBooking: async (b: BookingRequest): Promise&lt;BookingResponse&gt; =&gt; {</w:t>
            </w:r>
          </w:p>
          <w:p>
            <w:r>
              <w:rPr>
                <w:rFonts w:ascii="Courier New" w:cs="Courier New" w:eastAsia="Courier New" w:hAnsi="Courier New"/>
                <w:color w:val="A8D8A8"/>
                <w:sz w:val="18"/>
                <w:szCs w:val="18"/>
              </w:rPr>
              <w:t xml:space="preserve">    await delay(800)</w:t>
            </w:r>
          </w:p>
          <w:p>
            <w:r>
              <w:rPr>
                <w:rFonts w:ascii="Courier New" w:cs="Courier New" w:eastAsia="Courier New" w:hAnsi="Courier New"/>
                <w:color w:val="A8D8A8"/>
                <w:sz w:val="18"/>
                <w:szCs w:val="18"/>
              </w:rPr>
              <w:t xml:space="preserve">    const code = 'VYT' + Math.random().toString(36).slice(2,7).toUpperCase()</w:t>
            </w:r>
          </w:p>
          <w:p>
            <w:r>
              <w:rPr>
                <w:rFonts w:ascii="Courier New" w:cs="Courier New" w:eastAsia="Courier New" w:hAnsi="Courier New"/>
                <w:color w:val="A8D8A8"/>
                <w:sz w:val="18"/>
                <w:szCs w:val="18"/>
              </w:rPr>
              <w:t xml:space="preserve">    // WhatsApp fallback siempre disponible — modelo Venezuela</w:t>
            </w:r>
          </w:p>
          <w:p>
            <w:r>
              <w:rPr>
                <w:rFonts w:ascii="Courier New" w:cs="Courier New" w:eastAsia="Courier New" w:hAnsi="Courier New"/>
                <w:color w:val="A8D8A8"/>
                <w:sz w:val="18"/>
                <w:szCs w:val="18"/>
              </w:rPr>
              <w:t xml:space="preserve">    return {</w:t>
            </w:r>
          </w:p>
          <w:p>
            <w:r>
              <w:rPr>
                <w:rFonts w:ascii="Courier New" w:cs="Courier New" w:eastAsia="Courier New" w:hAnsi="Courier New"/>
                <w:color w:val="A8D8A8"/>
                <w:sz w:val="18"/>
                <w:szCs w:val="18"/>
              </w:rPr>
              <w:t xml:space="preserve">      id:                  'mock-booking-' + Date.now(),</w:t>
            </w:r>
          </w:p>
          <w:p>
            <w:r>
              <w:rPr>
                <w:rFonts w:ascii="Courier New" w:cs="Courier New" w:eastAsia="Courier New" w:hAnsi="Courier New"/>
                <w:color w:val="A8D8A8"/>
                <w:sz w:val="18"/>
                <w:szCs w:val="18"/>
              </w:rPr>
              <w:t xml:space="preserve">      status:              'WHATSAPP_ONLY',</w:t>
            </w:r>
          </w:p>
          <w:p>
            <w:r>
              <w:rPr>
                <w:rFonts w:ascii="Courier New" w:cs="Courier New" w:eastAsia="Courier New" w:hAnsi="Courier New"/>
                <w:color w:val="A8D8A8"/>
                <w:sz w:val="18"/>
                <w:szCs w:val="18"/>
              </w:rPr>
              <w:t xml:space="preserve">      confirmationCode:    code,</w:t>
            </w:r>
          </w:p>
          <w:p>
            <w:r>
              <w:rPr>
                <w:rFonts w:ascii="Courier New" w:cs="Courier New" w:eastAsia="Courier New" w:hAnsi="Courier New"/>
                <w:color w:val="A8D8A8"/>
                <w:sz w:val="18"/>
                <w:szCs w:val="18"/>
              </w:rPr>
              <w:t xml:space="preserve">      confirmationChannel: 'WHATSAPP',</w:t>
            </w:r>
          </w:p>
          <w:p>
            <w:r>
              <w:rPr>
                <w:rFonts w:ascii="Courier New" w:cs="Courier New" w:eastAsia="Courier New" w:hAnsi="Courier New"/>
                <w:color w:val="A8D8A8"/>
                <w:sz w:val="18"/>
                <w:szCs w:val="18"/>
              </w:rPr>
              <w:t xml:space="preserve">      whatsappFallbackUrl: `https://wa.me/58412XXXXXXX?text=${encodeURIComponent(</w:t>
            </w:r>
          </w:p>
          <w:p>
            <w:r>
              <w:rPr>
                <w:rFonts w:ascii="Courier New" w:cs="Courier New" w:eastAsia="Courier New" w:hAnsi="Courier New"/>
                <w:color w:val="A8D8A8"/>
                <w:sz w:val="18"/>
                <w:szCs w:val="18"/>
              </w:rPr>
              <w:t xml:space="preserve">        `Hola! Mi código de consulta es ${code}. ${b.name}, ${b.consultationType}`</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nextSteps: [</w:t>
            </w:r>
          </w:p>
          <w:p>
            <w:r>
              <w:rPr>
                <w:rFonts w:ascii="Courier New" w:cs="Courier New" w:eastAsia="Courier New" w:hAnsi="Courier New"/>
                <w:color w:val="A8D8A8"/>
                <w:sz w:val="18"/>
                <w:szCs w:val="18"/>
              </w:rPr>
              <w:t xml:space="preserve">        `Tu código de consulta es: ${code}`,</w:t>
            </w:r>
          </w:p>
          <w:p>
            <w:r>
              <w:rPr>
                <w:rFonts w:ascii="Courier New" w:cs="Courier New" w:eastAsia="Courier New" w:hAnsi="Courier New"/>
                <w:color w:val="A8D8A8"/>
                <w:sz w:val="18"/>
                <w:szCs w:val="18"/>
              </w:rPr>
              <w:t xml:space="preserve">        'Haz clic en el botón de WhatsApp para confirmar tu cita',</w:t>
            </w:r>
          </w:p>
          <w:p>
            <w:r>
              <w:rPr>
                <w:rFonts w:ascii="Courier New" w:cs="Courier New" w:eastAsia="Courier New" w:hAnsi="Courier New"/>
                <w:color w:val="A8D8A8"/>
                <w:sz w:val="18"/>
                <w:szCs w:val="18"/>
              </w:rPr>
              <w:t xml:space="preserve">        'Un especialista te contactará en menos de 24 horas',</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getExchangeRate: async () =&gt; ({</w:t>
            </w:r>
          </w:p>
          <w:p>
            <w:r>
              <w:rPr>
                <w:rFonts w:ascii="Courier New" w:cs="Courier New" w:eastAsia="Courier New" w:hAnsi="Courier New"/>
                <w:color w:val="A8D8A8"/>
                <w:sz w:val="18"/>
                <w:szCs w:val="18"/>
              </w:rPr>
              <w:t xml:space="preserve">    bcv:      { usdToVes: 36.42, updatedAt: new Date().toISOString(), source: 'BCV' as const },</w:t>
            </w:r>
          </w:p>
          <w:p>
            <w:r>
              <w:rPr>
                <w:rFonts w:ascii="Courier New" w:cs="Courier New" w:eastAsia="Courier New" w:hAnsi="Courier New"/>
                <w:color w:val="A8D8A8"/>
                <w:sz w:val="18"/>
                <w:szCs w:val="18"/>
              </w:rPr>
              <w:t xml:space="preserve">    parallel: { usdToVes: 37.15, updatedAt: new Date().toISOString(), source: 'yadio.io' as const },</w:t>
            </w:r>
          </w:p>
          <w:p>
            <w:r>
              <w:rPr>
                <w:rFonts w:ascii="Courier New" w:cs="Courier New" w:eastAsia="Courier New" w:hAnsi="Courier New"/>
                <w:color w:val="A8D8A8"/>
                <w:sz w:val="18"/>
                <w:szCs w:val="18"/>
              </w:rPr>
              <w:t xml:space="preserve">    cacheExpiresInSeconds: 60,</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delay = (ms: number) =&gt; new Promise(r =&gt; setTimeout(r, ms))</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4. SCHEMA PRISMA — NUEVOS MODELOS DEL FUNNEL</w:t>
      </w:r>
    </w:p>
    <w:p>
      <w:pPr>
        <w:spacing w:after="100" w:before="60"/>
        <w:jc w:val="both"/>
      </w:pPr>
      <w:r>
        <w:rPr>
          <w:rFonts w:ascii="Arial" w:cs="Arial" w:eastAsia="Arial" w:hAnsi="Arial"/>
          <w:color w:val="1E2D3D"/>
          <w:sz w:val="21"/>
          <w:szCs w:val="21"/>
        </w:rPr>
        <w:t xml:space="preserve">Las siguientes definiciones se agregan a prisma/schema.prisma sin modificar ningún modelo existente. Siguen el mismo patrón de tenantId para RLS y los mismos índices del esquema clínico.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Agregar a prisma/schema.prisma — DESPUÉS de los modelos existentes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Lead capturado desde el funnel público de la landing.</w:t>
            </w:r>
          </w:p>
          <w:p>
            <w:r>
              <w:rPr>
                <w:rFonts w:ascii="Courier New" w:cs="Courier New" w:eastAsia="Courier New" w:hAnsi="Courier New"/>
                <w:color w:val="A8D8A8"/>
                <w:sz w:val="18"/>
                <w:szCs w:val="18"/>
              </w:rPr>
              <w:t xml:space="preserve">/// Tabla de entrada: cuando el lead se convierte, se crea un User clínico.</w:t>
            </w:r>
          </w:p>
          <w:p>
            <w:r>
              <w:rPr>
                <w:rFonts w:ascii="Courier New" w:cs="Courier New" w:eastAsia="Courier New" w:hAnsi="Courier New"/>
                <w:color w:val="A8D8A8"/>
                <w:sz w:val="18"/>
                <w:szCs w:val="18"/>
              </w:rPr>
              <w:t xml:space="preserve">model FunnelLead {</w:t>
            </w:r>
          </w:p>
          <w:p>
            <w:r>
              <w:rPr>
                <w:rFonts w:ascii="Courier New" w:cs="Courier New" w:eastAsia="Courier New" w:hAnsi="Courier New"/>
                <w:color w:val="A8D8A8"/>
                <w:sz w:val="18"/>
                <w:szCs w:val="18"/>
              </w:rPr>
              <w:t xml:space="preserve">  id         String   @id @default(dbgenerated("gen_random_uuid()")) @db.Uuid</w:t>
            </w:r>
          </w:p>
          <w:p>
            <w:r>
              <w:rPr>
                <w:rFonts w:ascii="Courier New" w:cs="Courier New" w:eastAsia="Courier New" w:hAnsi="Courier New"/>
                <w:color w:val="A8D8A8"/>
                <w:sz w:val="18"/>
                <w:szCs w:val="18"/>
              </w:rPr>
              <w:t xml:space="preserve">  tenantId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name         String  @db.VarChar(200)</w:t>
            </w:r>
          </w:p>
          <w:p>
            <w:r>
              <w:rPr>
                <w:rFonts w:ascii="Courier New" w:cs="Courier New" w:eastAsia="Courier New" w:hAnsi="Courier New"/>
                <w:color w:val="A8D8A8"/>
                <w:sz w:val="18"/>
                <w:szCs w:val="18"/>
              </w:rPr>
              <w:t xml:space="preserve">  email        String  @db.VarChar(255)</w:t>
            </w:r>
          </w:p>
          <w:p>
            <w:r>
              <w:rPr>
                <w:rFonts w:ascii="Courier New" w:cs="Courier New" w:eastAsia="Courier New" w:hAnsi="Courier New"/>
                <w:color w:val="A8D8A8"/>
                <w:sz w:val="18"/>
                <w:szCs w:val="18"/>
              </w:rPr>
              <w:t xml:space="preserve">  organization String? @db.VarChar(255)</w:t>
            </w:r>
          </w:p>
          <w:p>
            <w:r>
              <w:rPr>
                <w:rFonts w:ascii="Courier New" w:cs="Courier New" w:eastAsia="Courier New" w:hAnsi="Courier New"/>
                <w:color w:val="A8D8A8"/>
                <w:sz w:val="18"/>
                <w:szCs w:val="18"/>
              </w:rPr>
              <w:t xml:space="preserve">  phone        String? @db.VarChar(50)</w:t>
            </w:r>
          </w:p>
          <w:p>
            <w:r>
              <w:rPr>
                <w:rFonts w:ascii="Courier New" w:cs="Courier New" w:eastAsia="Courier New" w:hAnsi="Courier New"/>
                <w:color w:val="A8D8A8"/>
                <w:sz w:val="18"/>
                <w:szCs w:val="18"/>
              </w:rPr>
              <w:t xml:space="preserve">  country      String? @db.VarChar(2)   // ISO 3166-1 alpha-2</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interestType  String @db.VarChar(50)   // FunnelInterestType</w:t>
            </w:r>
          </w:p>
          <w:p>
            <w:r>
              <w:rPr>
                <w:rFonts w:ascii="Courier New" w:cs="Courier New" w:eastAsia="Courier New" w:hAnsi="Courier New"/>
                <w:color w:val="A8D8A8"/>
                <w:sz w:val="18"/>
                <w:szCs w:val="18"/>
              </w:rPr>
              <w:t xml:space="preserve">  message       String? @db.Text</w:t>
            </w:r>
          </w:p>
          <w:p>
            <w:r>
              <w:rPr>
                <w:rFonts w:ascii="Courier New" w:cs="Courier New" w:eastAsia="Courier New" w:hAnsi="Courier New"/>
                <w:color w:val="A8D8A8"/>
                <w:sz w:val="18"/>
                <w:szCs w:val="18"/>
              </w:rPr>
              <w:t xml:space="preserve">  source        String @db.VarChar(50)   // FunnelLeadSource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utmSource    String? @db.VarChar(100)</w:t>
            </w:r>
          </w:p>
          <w:p>
            <w:r>
              <w:rPr>
                <w:rFonts w:ascii="Courier New" w:cs="Courier New" w:eastAsia="Courier New" w:hAnsi="Courier New"/>
                <w:color w:val="A8D8A8"/>
                <w:sz w:val="18"/>
                <w:szCs w:val="18"/>
              </w:rPr>
              <w:t xml:space="preserve">  utmCampaign  String? @db.VarChar(100)</w:t>
            </w:r>
          </w:p>
          <w:p>
            <w:r>
              <w:rPr>
                <w:rFonts w:ascii="Courier New" w:cs="Courier New" w:eastAsia="Courier New" w:hAnsi="Courier New"/>
                <w:color w:val="A8D8A8"/>
                <w:sz w:val="18"/>
                <w:szCs w:val="18"/>
              </w:rPr>
              <w:t xml:space="preserve">  referralCode String? @db.VarChar(50)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vitalityAssessmentId String? @db.Uuid</w:t>
            </w:r>
          </w:p>
          <w:p>
            <w:r>
              <w:rPr>
                <w:rFonts w:ascii="Courier New" w:cs="Courier New" w:eastAsia="Courier New" w:hAnsi="Courier New"/>
                <w:color w:val="A8D8A8"/>
                <w:sz w:val="18"/>
                <w:szCs w:val="18"/>
              </w:rPr>
              <w:t xml:space="preserve">  facialAnalysisId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consentMarketing      Boolean @default(false)</w:t>
            </w:r>
          </w:p>
          <w:p>
            <w:r>
              <w:rPr>
                <w:rFonts w:ascii="Courier New" w:cs="Courier New" w:eastAsia="Courier New" w:hAnsi="Courier New"/>
                <w:color w:val="A8D8A8"/>
                <w:sz w:val="18"/>
                <w:szCs w:val="18"/>
              </w:rPr>
              <w:t xml:space="preserve">  consentDataProcessing Boolean @default(false)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status    String   @default("NEW") @db.VarChar(20)</w:t>
            </w:r>
          </w:p>
          <w:p>
            <w:r>
              <w:rPr>
                <w:rFonts w:ascii="Courier New" w:cs="Courier New" w:eastAsia="Courier New" w:hAnsi="Courier New"/>
                <w:color w:val="A8D8A8"/>
                <w:sz w:val="18"/>
                <w:szCs w:val="18"/>
              </w:rPr>
              <w:t xml:space="preserve">  createdAt DateTime @default(now()) @db.Timestamptz</w:t>
            </w:r>
          </w:p>
          <w:p>
            <w:r>
              <w:rPr>
                <w:rFonts w:ascii="Courier New" w:cs="Courier New" w:eastAsia="Courier New" w:hAnsi="Courier New"/>
                <w:color w:val="A8D8A8"/>
                <w:sz w:val="18"/>
                <w:szCs w:val="18"/>
              </w:rPr>
              <w:t xml:space="preserve">  updatedAt DateTime @updatedAt @db.Timestamptz</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assessments VitalityAssessment[]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@@index([tenantId])</w:t>
            </w:r>
          </w:p>
          <w:p>
            <w:r>
              <w:rPr>
                <w:rFonts w:ascii="Courier New" w:cs="Courier New" w:eastAsia="Courier New" w:hAnsi="Courier New"/>
                <w:color w:val="A8D8A8"/>
                <w:sz w:val="18"/>
                <w:szCs w:val="18"/>
              </w:rPr>
              <w:t xml:space="preserve">  @@index([tenantId, email])</w:t>
            </w:r>
          </w:p>
          <w:p>
            <w:r>
              <w:rPr>
                <w:rFonts w:ascii="Courier New" w:cs="Courier New" w:eastAsia="Courier New" w:hAnsi="Courier New"/>
                <w:color w:val="A8D8A8"/>
                <w:sz w:val="18"/>
                <w:szCs w:val="18"/>
              </w:rPr>
              <w:t xml:space="preserve">  @@index([tenantId, status])</w:t>
            </w:r>
          </w:p>
          <w:p>
            <w:r>
              <w:rPr>
                <w:rFonts w:ascii="Courier New" w:cs="Courier New" w:eastAsia="Courier New" w:hAnsi="Courier New"/>
                <w:color w:val="A8D8A8"/>
                <w:sz w:val="18"/>
                <w:szCs w:val="18"/>
              </w:rPr>
              <w:t xml:space="preserve">  @@index([tenantId, createdAt(sort: Desc)])</w:t>
            </w:r>
          </w:p>
          <w:p>
            <w:r>
              <w:rPr>
                <w:rFonts w:ascii="Courier New" w:cs="Courier New" w:eastAsia="Courier New" w:hAnsi="Courier New"/>
                <w:color w:val="A8D8A8"/>
                <w:sz w:val="18"/>
                <w:szCs w:val="18"/>
              </w:rPr>
              <w:t xml:space="preserve">  @@map("funnel_leads")</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Resultado del test celular de 45 preguntas.</w:t>
            </w:r>
          </w:p>
          <w:p>
            <w:r>
              <w:rPr>
                <w:rFonts w:ascii="Courier New" w:cs="Courier New" w:eastAsia="Courier New" w:hAnsi="Courier New"/>
                <w:color w:val="A8D8A8"/>
                <w:sz w:val="18"/>
                <w:szCs w:val="18"/>
              </w:rPr>
              <w:t xml:space="preserve">/// Fuente de datos primaria para el journey del paciente en el funnel.</w:t>
            </w:r>
          </w:p>
          <w:p>
            <w:r>
              <w:rPr>
                <w:rFonts w:ascii="Courier New" w:cs="Courier New" w:eastAsia="Courier New" w:hAnsi="Courier New"/>
                <w:color w:val="A8D8A8"/>
                <w:sz w:val="18"/>
                <w:szCs w:val="18"/>
              </w:rPr>
              <w:t xml:space="preserve">model VitalityAssessment {</w:t>
            </w:r>
          </w:p>
          <w:p>
            <w:r>
              <w:rPr>
                <w:rFonts w:ascii="Courier New" w:cs="Courier New" w:eastAsia="Courier New" w:hAnsi="Courier New"/>
                <w:color w:val="A8D8A8"/>
                <w:sz w:val="18"/>
                <w:szCs w:val="18"/>
              </w:rPr>
              <w:t xml:space="preserve">  id       String  @id @default(dbgenerated("gen_random_uuid()")) @db.Uuid</w:t>
            </w:r>
          </w:p>
          <w:p>
            <w:r>
              <w:rPr>
                <w:rFonts w:ascii="Courier New" w:cs="Courier New" w:eastAsia="Courier New" w:hAnsi="Courier New"/>
                <w:color w:val="A8D8A8"/>
                <w:sz w:val="18"/>
                <w:szCs w:val="18"/>
              </w:rPr>
              <w:t xml:space="preserve">  tenantId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score             Int     // 0-100</w:t>
            </w:r>
          </w:p>
          <w:p>
            <w:r>
              <w:rPr>
                <w:rFonts w:ascii="Courier New" w:cs="Courier New" w:eastAsia="Courier New" w:hAnsi="Courier New"/>
                <w:color w:val="A8D8A8"/>
                <w:sz w:val="18"/>
                <w:szCs w:val="18"/>
              </w:rPr>
              <w:t xml:space="preserve">  category          String  @db.VarChar(20)   // VitalityCategory</w:t>
            </w:r>
          </w:p>
          <w:p>
            <w:r>
              <w:rPr>
                <w:rFonts w:ascii="Courier New" w:cs="Courier New" w:eastAsia="Courier New" w:hAnsi="Courier New"/>
                <w:color w:val="A8D8A8"/>
                <w:sz w:val="18"/>
                <w:szCs w:val="18"/>
              </w:rPr>
              <w:t xml:space="preserve">  yearsBiological   Int</w:t>
            </w:r>
          </w:p>
          <w:p>
            <w:r>
              <w:rPr>
                <w:rFonts w:ascii="Courier New" w:cs="Courier New" w:eastAsia="Courier New" w:hAnsi="Courier New"/>
                <w:color w:val="A8D8A8"/>
                <w:sz w:val="18"/>
                <w:szCs w:val="18"/>
              </w:rPr>
              <w:t xml:space="preserve">  chronologicalAgeGroup String @db.VarChar(10)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dimEnergiaEstadoMental  Int</w:t>
            </w:r>
          </w:p>
          <w:p>
            <w:r>
              <w:rPr>
                <w:rFonts w:ascii="Courier New" w:cs="Courier New" w:eastAsia="Courier New" w:hAnsi="Courier New"/>
                <w:color w:val="A8D8A8"/>
                <w:sz w:val="18"/>
                <w:szCs w:val="18"/>
              </w:rPr>
              <w:t xml:space="preserve">  dimSuenoCognicion       Int</w:t>
            </w:r>
          </w:p>
          <w:p>
            <w:r>
              <w:rPr>
                <w:rFonts w:ascii="Courier New" w:cs="Courier New" w:eastAsia="Courier New" w:hAnsi="Courier New"/>
                <w:color w:val="A8D8A8"/>
                <w:sz w:val="18"/>
                <w:szCs w:val="18"/>
              </w:rPr>
              <w:t xml:space="preserve">  dimComposicionCorporal  Int</w:t>
            </w:r>
          </w:p>
          <w:p>
            <w:r>
              <w:rPr>
                <w:rFonts w:ascii="Courier New" w:cs="Courier New" w:eastAsia="Courier New" w:hAnsi="Courier New"/>
                <w:color w:val="A8D8A8"/>
                <w:sz w:val="18"/>
                <w:szCs w:val="18"/>
              </w:rPr>
              <w:t xml:space="preserve">  dimSignosEnvejecimiento Int</w:t>
            </w:r>
          </w:p>
          <w:p>
            <w:r>
              <w:rPr>
                <w:rFonts w:ascii="Courier New" w:cs="Courier New" w:eastAsia="Courier New" w:hAnsi="Courier New"/>
                <w:color w:val="A8D8A8"/>
                <w:sz w:val="18"/>
                <w:szCs w:val="18"/>
              </w:rPr>
              <w:t xml:space="preserve">  dimRangoEdad            Int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answersPayload Json    @db.JsonB  // Record&lt;string, boolean&gt;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completedAt     DateTime @db.Timestamptz</w:t>
            </w:r>
          </w:p>
          <w:p>
            <w:r>
              <w:rPr>
                <w:rFonts w:ascii="Courier New" w:cs="Courier New" w:eastAsia="Courier New" w:hAnsi="Courier New"/>
                <w:color w:val="A8D8A8"/>
                <w:sz w:val="18"/>
                <w:szCs w:val="18"/>
              </w:rPr>
              <w:t xml:space="preserve">  durationSeconds Int?</w:t>
            </w:r>
          </w:p>
          <w:p>
            <w:r>
              <w:rPr>
                <w:rFonts w:ascii="Courier New" w:cs="Courier New" w:eastAsia="Courier New" w:hAnsi="Courier New"/>
                <w:color w:val="A8D8A8"/>
                <w:sz w:val="18"/>
                <w:szCs w:val="18"/>
              </w:rPr>
              <w:t xml:space="preserve">  deviceType      String?  @db.VarChar(20)</w:t>
            </w:r>
          </w:p>
          <w:p>
            <w:r>
              <w:rPr>
                <w:rFonts w:ascii="Courier New" w:cs="Courier New" w:eastAsia="Courier New" w:hAnsi="Courier New"/>
                <w:color w:val="A8D8A8"/>
                <w:sz w:val="18"/>
                <w:szCs w:val="18"/>
              </w:rPr>
              <w:t xml:space="preserve">  sessionId       String?  @db.VarChar(100)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leadId String? @db.Uuid</w:t>
            </w:r>
          </w:p>
          <w:p>
            <w:r>
              <w:rPr>
                <w:rFonts w:ascii="Courier New" w:cs="Courier New" w:eastAsia="Courier New" w:hAnsi="Courier New"/>
                <w:color w:val="A8D8A8"/>
                <w:sz w:val="18"/>
                <w:szCs w:val="18"/>
              </w:rPr>
              <w:t xml:space="preserve">  lead   FunnelLead? @relation(fields:[leadId], references:[id])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@@index([tenantId])</w:t>
            </w:r>
          </w:p>
          <w:p>
            <w:r>
              <w:rPr>
                <w:rFonts w:ascii="Courier New" w:cs="Courier New" w:eastAsia="Courier New" w:hAnsi="Courier New"/>
                <w:color w:val="A8D8A8"/>
                <w:sz w:val="18"/>
                <w:szCs w:val="18"/>
              </w:rPr>
              <w:t xml:space="preserve">  @@index([tenantId, leadId])</w:t>
            </w:r>
          </w:p>
          <w:p>
            <w:r>
              <w:rPr>
                <w:rFonts w:ascii="Courier New" w:cs="Courier New" w:eastAsia="Courier New" w:hAnsi="Courier New"/>
                <w:color w:val="A8D8A8"/>
                <w:sz w:val="18"/>
                <w:szCs w:val="18"/>
              </w:rPr>
              <w:t xml:space="preserve">  @@index([tenantId, completedAt(sort: Desc)])</w:t>
            </w:r>
          </w:p>
          <w:p>
            <w:r>
              <w:rPr>
                <w:rFonts w:ascii="Courier New" w:cs="Courier New" w:eastAsia="Courier New" w:hAnsi="Courier New"/>
                <w:color w:val="A8D8A8"/>
                <w:sz w:val="18"/>
                <w:szCs w:val="18"/>
              </w:rPr>
              <w:t xml:space="preserve">  @@map("vitality_assessments")</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Análisis facial del AgeBot. La imagen NO se almacena.</w:t>
            </w:r>
          </w:p>
          <w:p>
            <w:r>
              <w:rPr>
                <w:rFonts w:ascii="Courier New" w:cs="Courier New" w:eastAsia="Courier New" w:hAnsi="Courier New"/>
                <w:color w:val="A8D8A8"/>
                <w:sz w:val="18"/>
                <w:szCs w:val="18"/>
              </w:rPr>
              <w:t xml:space="preserve">model FacialAnalysis {</w:t>
            </w:r>
          </w:p>
          <w:p>
            <w:r>
              <w:rPr>
                <w:rFonts w:ascii="Courier New" w:cs="Courier New" w:eastAsia="Courier New" w:hAnsi="Courier New"/>
                <w:color w:val="A8D8A8"/>
                <w:sz w:val="18"/>
                <w:szCs w:val="18"/>
              </w:rPr>
              <w:t xml:space="preserve">  id       String @id @default(dbgenerated("gen_random_uuid()")) @db.Uuid</w:t>
            </w:r>
          </w:p>
          <w:p>
            <w:r>
              <w:rPr>
                <w:rFonts w:ascii="Courier New" w:cs="Courier New" w:eastAsia="Courier New" w:hAnsi="Courier New"/>
                <w:color w:val="A8D8A8"/>
                <w:sz w:val="18"/>
                <w:szCs w:val="18"/>
              </w:rPr>
              <w:t xml:space="preserve">  tenantId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estimatedAge   Int</w:t>
            </w:r>
          </w:p>
          <w:p>
            <w:r>
              <w:rPr>
                <w:rFonts w:ascii="Courier New" w:cs="Courier New" w:eastAsia="Courier New" w:hAnsi="Courier New"/>
                <w:color w:val="A8D8A8"/>
                <w:sz w:val="18"/>
                <w:szCs w:val="18"/>
              </w:rPr>
              <w:t xml:space="preserve">  confidence     Decimal @db.Decimal(4,3)</w:t>
            </w:r>
          </w:p>
          <w:p>
            <w:r>
              <w:rPr>
                <w:rFonts w:ascii="Courier New" w:cs="Courier New" w:eastAsia="Courier New" w:hAnsi="Courier New"/>
                <w:color w:val="A8D8A8"/>
                <w:sz w:val="18"/>
                <w:szCs w:val="18"/>
              </w:rPr>
              <w:t xml:space="preserve">  analysisPoints Int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status        String @db.VarChar(20)</w:t>
            </w:r>
          </w:p>
          <w:p>
            <w:r>
              <w:rPr>
                <w:rFonts w:ascii="Courier New" w:cs="Courier New" w:eastAsia="Courier New" w:hAnsi="Courier New"/>
                <w:color w:val="A8D8A8"/>
                <w:sz w:val="18"/>
                <w:szCs w:val="18"/>
              </w:rPr>
              <w:t xml:space="preserve">  provider      String @db.VarChar(30)</w:t>
            </w:r>
          </w:p>
          <w:p>
            <w:r>
              <w:rPr>
                <w:rFonts w:ascii="Courier New" w:cs="Courier New" w:eastAsia="Courier New" w:hAnsi="Courier New"/>
                <w:color w:val="A8D8A8"/>
                <w:sz w:val="18"/>
                <w:szCs w:val="18"/>
              </w:rPr>
              <w:t xml:space="preserve">  providerModel String? @db.VarChar(50)</w:t>
            </w:r>
          </w:p>
          <w:p>
            <w:r>
              <w:rPr>
                <w:rFonts w:ascii="Courier New" w:cs="Courier New" w:eastAsia="Courier New" w:hAnsi="Courier New"/>
                <w:color w:val="A8D8A8"/>
                <w:sz w:val="18"/>
                <w:szCs w:val="18"/>
              </w:rPr>
              <w:t xml:space="preserve">  imageHash     String? @db.VarChar(64)  // SHA-256, no la imagen</w:t>
            </w:r>
          </w:p>
          <w:p>
            <w:r>
              <w:rPr>
                <w:rFonts w:ascii="Courier New" w:cs="Courier New" w:eastAsia="Courier New" w:hAnsi="Courier New"/>
                <w:color w:val="A8D8A8"/>
                <w:sz w:val="18"/>
                <w:szCs w:val="18"/>
              </w:rPr>
              <w:t xml:space="preserve">  errorCode     String? @db.VarChar(30)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analyzedAt DateTime @db.Timestamptz</w:t>
            </w:r>
          </w:p>
          <w:p>
            <w:r>
              <w:rPr>
                <w:rFonts w:ascii="Courier New" w:cs="Courier New" w:eastAsia="Courier New" w:hAnsi="Courier New"/>
                <w:color w:val="A8D8A8"/>
                <w:sz w:val="18"/>
                <w:szCs w:val="18"/>
              </w:rPr>
              <w:t xml:space="preserve">  leadId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@@index([tenantId])</w:t>
            </w:r>
          </w:p>
          <w:p>
            <w:r>
              <w:rPr>
                <w:rFonts w:ascii="Courier New" w:cs="Courier New" w:eastAsia="Courier New" w:hAnsi="Courier New"/>
                <w:color w:val="A8D8A8"/>
                <w:sz w:val="18"/>
                <w:szCs w:val="18"/>
              </w:rPr>
              <w:t xml:space="preserve">  @@index([tenantId, analyzedAt(sort: Desc)])</w:t>
            </w:r>
          </w:p>
          <w:p>
            <w:r>
              <w:rPr>
                <w:rFonts w:ascii="Courier New" w:cs="Courier New" w:eastAsia="Courier New" w:hAnsi="Courier New"/>
                <w:color w:val="A8D8A8"/>
                <w:sz w:val="18"/>
                <w:szCs w:val="18"/>
              </w:rPr>
              <w:t xml:space="preserve">  @@map("facial_analyses")</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Solicitud de consulta exploratoria.</w:t>
            </w:r>
          </w:p>
          <w:p>
            <w:r>
              <w:rPr>
                <w:rFonts w:ascii="Courier New" w:cs="Courier New" w:eastAsia="Courier New" w:hAnsi="Courier New"/>
                <w:color w:val="A8D8A8"/>
                <w:sz w:val="18"/>
                <w:szCs w:val="18"/>
              </w:rPr>
              <w:t xml:space="preserve">model Booking {</w:t>
            </w:r>
          </w:p>
          <w:p>
            <w:r>
              <w:rPr>
                <w:rFonts w:ascii="Courier New" w:cs="Courier New" w:eastAsia="Courier New" w:hAnsi="Courier New"/>
                <w:color w:val="A8D8A8"/>
                <w:sz w:val="18"/>
                <w:szCs w:val="18"/>
              </w:rPr>
              <w:t xml:space="preserve">  id       String @id @default(dbgenerated("gen_random_uuid()")) @db.Uuid</w:t>
            </w:r>
          </w:p>
          <w:p>
            <w:r>
              <w:rPr>
                <w:rFonts w:ascii="Courier New" w:cs="Courier New" w:eastAsia="Courier New" w:hAnsi="Courier New"/>
                <w:color w:val="A8D8A8"/>
                <w:sz w:val="18"/>
                <w:szCs w:val="18"/>
              </w:rPr>
              <w:t xml:space="preserve">  tenantId String @db.Uuid</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name             String @db.VarChar(200)</w:t>
            </w:r>
          </w:p>
          <w:p>
            <w:r>
              <w:rPr>
                <w:rFonts w:ascii="Courier New" w:cs="Courier New" w:eastAsia="Courier New" w:hAnsi="Courier New"/>
                <w:color w:val="A8D8A8"/>
                <w:sz w:val="18"/>
                <w:szCs w:val="18"/>
              </w:rPr>
              <w:t xml:space="preserve">  email            String @db.VarChar(255)</w:t>
            </w:r>
          </w:p>
          <w:p>
            <w:r>
              <w:rPr>
                <w:rFonts w:ascii="Courier New" w:cs="Courier New" w:eastAsia="Courier New" w:hAnsi="Courier New"/>
                <w:color w:val="A8D8A8"/>
                <w:sz w:val="18"/>
                <w:szCs w:val="18"/>
              </w:rPr>
              <w:t xml:space="preserve">  phone            String? @db.VarChar(50)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consultationType      String @db.VarChar(50)</w:t>
            </w:r>
          </w:p>
          <w:p>
            <w:r>
              <w:rPr>
                <w:rFonts w:ascii="Courier New" w:cs="Courier New" w:eastAsia="Courier New" w:hAnsi="Courier New"/>
                <w:color w:val="A8D8A8"/>
                <w:sz w:val="18"/>
                <w:szCs w:val="18"/>
              </w:rPr>
              <w:t xml:space="preserve">  specialistPreference  String? @db.VarChar(30)</w:t>
            </w:r>
          </w:p>
          <w:p>
            <w:r>
              <w:rPr>
                <w:rFonts w:ascii="Courier New" w:cs="Courier New" w:eastAsia="Courier New" w:hAnsi="Courier New"/>
                <w:color w:val="A8D8A8"/>
                <w:sz w:val="18"/>
                <w:szCs w:val="18"/>
              </w:rPr>
              <w:t xml:space="preserve">  preferredDate         String? @db.VarChar(10)</w:t>
            </w:r>
          </w:p>
          <w:p>
            <w:r>
              <w:rPr>
                <w:rFonts w:ascii="Courier New" w:cs="Courier New" w:eastAsia="Courier New" w:hAnsi="Courier New"/>
                <w:color w:val="A8D8A8"/>
                <w:sz w:val="18"/>
                <w:szCs w:val="18"/>
              </w:rPr>
              <w:t xml:space="preserve">  preferredTime         String? @db.VarChar(20)</w:t>
            </w:r>
          </w:p>
          <w:p>
            <w:r>
              <w:rPr>
                <w:rFonts w:ascii="Courier New" w:cs="Courier New" w:eastAsia="Courier New" w:hAnsi="Courier New"/>
                <w:color w:val="A8D8A8"/>
                <w:sz w:val="18"/>
                <w:szCs w:val="18"/>
              </w:rPr>
              <w:t xml:space="preserve">  timezone              String? @db.VarChar(50)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vitalityScore    Int?</w:t>
            </w:r>
          </w:p>
          <w:p>
            <w:r>
              <w:rPr>
                <w:rFonts w:ascii="Courier New" w:cs="Courier New" w:eastAsia="Courier New" w:hAnsi="Courier New"/>
                <w:color w:val="A8D8A8"/>
                <w:sz w:val="18"/>
                <w:szCs w:val="18"/>
              </w:rPr>
              <w:t xml:space="preserve">  vitalityCategory String? @db.VarChar(20)</w:t>
            </w:r>
          </w:p>
          <w:p>
            <w:r>
              <w:rPr>
                <w:rFonts w:ascii="Courier New" w:cs="Courier New" w:eastAsia="Courier New" w:hAnsi="Courier New"/>
                <w:color w:val="A8D8A8"/>
                <w:sz w:val="18"/>
                <w:szCs w:val="18"/>
              </w:rPr>
              <w:t xml:space="preserve">  chiefConcern     String? @db.Text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status              String @default("PENDING_CONFIRM") @db.VarChar(30)</w:t>
            </w:r>
          </w:p>
          <w:p>
            <w:r>
              <w:rPr>
                <w:rFonts w:ascii="Courier New" w:cs="Courier New" w:eastAsia="Courier New" w:hAnsi="Courier New"/>
                <w:color w:val="A8D8A8"/>
                <w:sz w:val="18"/>
                <w:szCs w:val="18"/>
              </w:rPr>
              <w:t xml:space="preserve">  confirmationCode    String? @db.VarChar(10)</w:t>
            </w:r>
          </w:p>
          <w:p>
            <w:r>
              <w:rPr>
                <w:rFonts w:ascii="Courier New" w:cs="Courier New" w:eastAsia="Courier New" w:hAnsi="Courier New"/>
                <w:color w:val="A8D8A8"/>
                <w:sz w:val="18"/>
                <w:szCs w:val="18"/>
              </w:rPr>
              <w:t xml:space="preserve">  confirmationChannel String? @db.VarChar(20)</w:t>
            </w:r>
          </w:p>
          <w:p>
            <w:r>
              <w:rPr>
                <w:rFonts w:ascii="Courier New" w:cs="Courier New" w:eastAsia="Courier New" w:hAnsi="Courier New"/>
                <w:color w:val="A8D8A8"/>
                <w:sz w:val="18"/>
                <w:szCs w:val="18"/>
              </w:rPr>
              <w:t xml:space="preserve">  scheduledAt         DateTime? @db.Timestamptz</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leadId    String? @db.Uuid</w:t>
            </w:r>
          </w:p>
          <w:p>
            <w:r>
              <w:rPr>
                <w:rFonts w:ascii="Courier New" w:cs="Courier New" w:eastAsia="Courier New" w:hAnsi="Courier New"/>
                <w:color w:val="A8D8A8"/>
                <w:sz w:val="18"/>
                <w:szCs w:val="18"/>
              </w:rPr>
              <w:t xml:space="preserve">  createdAt DateTime @default(now()) @db.Timestamptz</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@@index([tenantId])</w:t>
            </w:r>
          </w:p>
          <w:p>
            <w:r>
              <w:rPr>
                <w:rFonts w:ascii="Courier New" w:cs="Courier New" w:eastAsia="Courier New" w:hAnsi="Courier New"/>
                <w:color w:val="A8D8A8"/>
                <w:sz w:val="18"/>
                <w:szCs w:val="18"/>
              </w:rPr>
              <w:t xml:space="preserve">  @@index([tenantId, status])</w:t>
            </w:r>
          </w:p>
          <w:p>
            <w:r>
              <w:rPr>
                <w:rFonts w:ascii="Courier New" w:cs="Courier New" w:eastAsia="Courier New" w:hAnsi="Courier New"/>
                <w:color w:val="A8D8A8"/>
                <w:sz w:val="18"/>
                <w:szCs w:val="18"/>
              </w:rPr>
              <w:t xml:space="preserve">  @@index([tenantId, createdAt(sort: Desc)])</w:t>
            </w:r>
          </w:p>
          <w:p>
            <w:r>
              <w:rPr>
                <w:rFonts w:ascii="Courier New" w:cs="Courier New" w:eastAsia="Courier New" w:hAnsi="Courier New"/>
                <w:color w:val="A8D8A8"/>
                <w:sz w:val="18"/>
                <w:szCs w:val="18"/>
              </w:rPr>
              <w:t xml:space="preserve">  @@map("bookings")</w:t>
            </w:r>
          </w:p>
          <w:p>
            <w:r>
              <w:rPr>
                <w:rFonts w:ascii="Courier New" w:cs="Courier New" w:eastAsia="Courier New" w:hAnsi="Courier New"/>
                <w:color w:val="A8D8A8"/>
                <w:sz w:val="18"/>
                <w:szCs w:val="18"/>
              </w:rPr>
              <w:t xml:space="preserve">}</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5. HANDLER DEL FUNNEL — src/api/funnel.handler.ts</w:t>
      </w:r>
    </w:p>
    <w:p>
      <w:pPr>
        <w:spacing w:after="100" w:before="60"/>
        <w:jc w:val="both"/>
      </w:pPr>
      <w:r>
        <w:rPr>
          <w:rFonts w:ascii="Arial" w:cs="Arial" w:eastAsia="Arial" w:hAnsi="Arial"/>
          <w:color w:val="1E2D3D"/>
          <w:sz w:val="21"/>
          <w:szCs w:val="21"/>
        </w:rPr>
        <w:t xml:space="preserve">Este es el archivo más importante a crear en el backend. Centraliza todos los endpoints del funnel público. Usa pg directo (como el resto del backend) para no depender de Prisma generate. Aplica rate limiting por IP usando Redis y valida con Zod.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src/api/funnel.handler.ts — CREAR</w:t>
            </w:r>
          </w:p>
          <w:p>
            <w:r>
              <w:rPr>
                <w:rFonts w:ascii="Courier New" w:cs="Courier New" w:eastAsia="Courier New" w:hAnsi="Courier New"/>
                <w:color w:val="A8D8A8"/>
                <w:sz w:val="18"/>
                <w:szCs w:val="18"/>
              </w:rPr>
              <w:t xml:space="preserve">import { Request, Response } from 'express'</w:t>
            </w:r>
          </w:p>
          <w:p>
            <w:r>
              <w:rPr>
                <w:rFonts w:ascii="Courier New" w:cs="Courier New" w:eastAsia="Courier New" w:hAnsi="Courier New"/>
                <w:color w:val="A8D8A8"/>
                <w:sz w:val="18"/>
                <w:szCs w:val="18"/>
              </w:rPr>
              <w:t xml:space="preserve">import { z } from 'zod'</w:t>
            </w:r>
          </w:p>
          <w:p>
            <w:r>
              <w:rPr>
                <w:rFonts w:ascii="Courier New" w:cs="Courier New" w:eastAsia="Courier New" w:hAnsi="Courier New"/>
                <w:color w:val="A8D8A8"/>
                <w:sz w:val="18"/>
                <w:szCs w:val="18"/>
              </w:rPr>
              <w:t xml:space="preserve">import { randomUUID, createHash } from 'crypto'</w:t>
            </w:r>
          </w:p>
          <w:p>
            <w:r>
              <w:rPr>
                <w:rFonts w:ascii="Courier New" w:cs="Courier New" w:eastAsia="Courier New" w:hAnsi="Courier New"/>
                <w:color w:val="A8D8A8"/>
                <w:sz w:val="18"/>
                <w:szCs w:val="18"/>
              </w:rPr>
              <w:t xml:space="preserve">import { getDb, withTenant } from '../lib/db'</w:t>
            </w:r>
          </w:p>
          <w:p>
            <w:r>
              <w:rPr>
                <w:rFonts w:ascii="Courier New" w:cs="Courier New" w:eastAsia="Courier New" w:hAnsi="Courier New"/>
                <w:color w:val="A8D8A8"/>
                <w:sz w:val="18"/>
                <w:szCs w:val="18"/>
              </w:rPr>
              <w:t xml:space="preserve">import { logger } from '../lib/logger'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Zod Schemas (validación en el gateway) ───────────────</w:t>
            </w:r>
          </w:p>
          <w:p>
            <w:r>
              <w:rPr>
                <w:rFonts w:ascii="Courier New" w:cs="Courier New" w:eastAsia="Courier New" w:hAnsi="Courier New"/>
                <w:color w:val="A8D8A8"/>
                <w:sz w:val="18"/>
                <w:szCs w:val="18"/>
              </w:rPr>
              <w:t xml:space="preserve">const LeadSchema = z.object({</w:t>
            </w:r>
          </w:p>
          <w:p>
            <w:r>
              <w:rPr>
                <w:rFonts w:ascii="Courier New" w:cs="Courier New" w:eastAsia="Courier New" w:hAnsi="Courier New"/>
                <w:color w:val="A8D8A8"/>
                <w:sz w:val="18"/>
                <w:szCs w:val="18"/>
              </w:rPr>
              <w:t xml:space="preserve">  name:         z.string().min(2).max(200),</w:t>
            </w:r>
          </w:p>
          <w:p>
            <w:r>
              <w:rPr>
                <w:rFonts w:ascii="Courier New" w:cs="Courier New" w:eastAsia="Courier New" w:hAnsi="Courier New"/>
                <w:color w:val="A8D8A8"/>
                <w:sz w:val="18"/>
                <w:szCs w:val="18"/>
              </w:rPr>
              <w:t xml:space="preserve">  email:        z.string().email(),</w:t>
            </w:r>
          </w:p>
          <w:p>
            <w:r>
              <w:rPr>
                <w:rFonts w:ascii="Courier New" w:cs="Courier New" w:eastAsia="Courier New" w:hAnsi="Courier New"/>
                <w:color w:val="A8D8A8"/>
                <w:sz w:val="18"/>
                <w:szCs w:val="18"/>
              </w:rPr>
              <w:t xml:space="preserve">  organization: z.string().max(255).optional(),</w:t>
            </w:r>
          </w:p>
          <w:p>
            <w:r>
              <w:rPr>
                <w:rFonts w:ascii="Courier New" w:cs="Courier New" w:eastAsia="Courier New" w:hAnsi="Courier New"/>
                <w:color w:val="A8D8A8"/>
                <w:sz w:val="18"/>
                <w:szCs w:val="18"/>
              </w:rPr>
              <w:t xml:space="preserve">  interestType: z.enum(['DEMO_PLATAFORMA','INTEGRACION_EMR','PARTNERSHIP_CLINICO',</w:t>
            </w:r>
          </w:p>
          <w:p>
            <w:r>
              <w:rPr>
                <w:rFonts w:ascii="Courier New" w:cs="Courier New" w:eastAsia="Courier New" w:hAnsi="Courier New"/>
                <w:color w:val="A8D8A8"/>
                <w:sz w:val="18"/>
                <w:szCs w:val="18"/>
              </w:rPr>
              <w:t xml:space="preserve">    'INFORMACION_GENERAL','LONGEVIDAD_CLINICA','ODONTOLOGIA_LONGEVIDAD','TURISMO_SALUD']),</w:t>
            </w:r>
          </w:p>
          <w:p>
            <w:r>
              <w:rPr>
                <w:rFonts w:ascii="Courier New" w:cs="Courier New" w:eastAsia="Courier New" w:hAnsi="Courier New"/>
                <w:color w:val="A8D8A8"/>
                <w:sz w:val="18"/>
                <w:szCs w:val="18"/>
              </w:rPr>
              <w:t xml:space="preserve">  message:      z.string().max(2000).optional(),</w:t>
            </w:r>
          </w:p>
          <w:p>
            <w:r>
              <w:rPr>
                <w:rFonts w:ascii="Courier New" w:cs="Courier New" w:eastAsia="Courier New" w:hAnsi="Courier New"/>
                <w:color w:val="A8D8A8"/>
                <w:sz w:val="18"/>
                <w:szCs w:val="18"/>
              </w:rPr>
              <w:t xml:space="preserve">  source:       z.enum(['CTA_FORM','VITALITY_TEST_RESULT','FACIAL_ANALYSIS_RESULT',</w:t>
            </w:r>
          </w:p>
          <w:p>
            <w:r>
              <w:rPr>
                <w:rFonts w:ascii="Courier New" w:cs="Courier New" w:eastAsia="Courier New" w:hAnsi="Courier New"/>
                <w:color w:val="A8D8A8"/>
                <w:sz w:val="18"/>
                <w:szCs w:val="18"/>
              </w:rPr>
              <w:t xml:space="preserve">    'CONSULTA_EXPLORATORIA','HERO_CTA']),</w:t>
            </w:r>
          </w:p>
          <w:p>
            <w:r>
              <w:rPr>
                <w:rFonts w:ascii="Courier New" w:cs="Courier New" w:eastAsia="Courier New" w:hAnsi="Courier New"/>
                <w:color w:val="A8D8A8"/>
                <w:sz w:val="18"/>
                <w:szCs w:val="18"/>
              </w:rPr>
              <w:t xml:space="preserve">  vitalityAssessmentId: z.string().uuid().optional(),</w:t>
            </w:r>
          </w:p>
          <w:p>
            <w:r>
              <w:rPr>
                <w:rFonts w:ascii="Courier New" w:cs="Courier New" w:eastAsia="Courier New" w:hAnsi="Courier New"/>
                <w:color w:val="A8D8A8"/>
                <w:sz w:val="18"/>
                <w:szCs w:val="18"/>
              </w:rPr>
              <w:t xml:space="preserve">  consentMarketing:      z.boolean(),</w:t>
            </w:r>
          </w:p>
          <w:p>
            <w:r>
              <w:rPr>
                <w:rFonts w:ascii="Courier New" w:cs="Courier New" w:eastAsia="Courier New" w:hAnsi="Courier New"/>
                <w:color w:val="A8D8A8"/>
                <w:sz w:val="18"/>
                <w:szCs w:val="18"/>
              </w:rPr>
              <w:t xml:space="preserve">  consentDataProcessing: z.boolean(),</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AssessmentSchema = z.object({</w:t>
            </w:r>
          </w:p>
          <w:p>
            <w:r>
              <w:rPr>
                <w:rFonts w:ascii="Courier New" w:cs="Courier New" w:eastAsia="Courier New" w:hAnsi="Courier New"/>
                <w:color w:val="A8D8A8"/>
                <w:sz w:val="18"/>
                <w:szCs w:val="18"/>
              </w:rPr>
              <w:t xml:space="preserve">  score:            z.number().int().min(0).max(100),</w:t>
            </w:r>
          </w:p>
          <w:p>
            <w:r>
              <w:rPr>
                <w:rFonts w:ascii="Courier New" w:cs="Courier New" w:eastAsia="Courier New" w:hAnsi="Courier New"/>
                <w:color w:val="A8D8A8"/>
                <w:sz w:val="18"/>
                <w:szCs w:val="18"/>
              </w:rPr>
              <w:t xml:space="preserve">  category:         z.enum(['EXCELENTE','BUENO','REGULAR','CRITICO']),</w:t>
            </w:r>
          </w:p>
          <w:p>
            <w:r>
              <w:rPr>
                <w:rFonts w:ascii="Courier New" w:cs="Courier New" w:eastAsia="Courier New" w:hAnsi="Courier New"/>
                <w:color w:val="A8D8A8"/>
                <w:sz w:val="18"/>
                <w:szCs w:val="18"/>
              </w:rPr>
              <w:t xml:space="preserve">  yearsBiological:  z.number().int().min(18).max(120),</w:t>
            </w:r>
          </w:p>
          <w:p>
            <w:r>
              <w:rPr>
                <w:rFonts w:ascii="Courier New" w:cs="Courier New" w:eastAsia="Courier New" w:hAnsi="Courier New"/>
                <w:color w:val="A8D8A8"/>
                <w:sz w:val="18"/>
                <w:szCs w:val="18"/>
              </w:rPr>
              <w:t xml:space="preserve">  chronologicalAgeGroup: z.enum(['45','59','69','78']),</w:t>
            </w:r>
          </w:p>
          <w:p>
            <w:r>
              <w:rPr>
                <w:rFonts w:ascii="Courier New" w:cs="Courier New" w:eastAsia="Courier New" w:hAnsi="Courier New"/>
                <w:color w:val="A8D8A8"/>
                <w:sz w:val="18"/>
                <w:szCs w:val="18"/>
              </w:rPr>
              <w:t xml:space="preserve">  dimensions: z.object({</w:t>
            </w:r>
          </w:p>
          <w:p>
            <w:r>
              <w:rPr>
                <w:rFonts w:ascii="Courier New" w:cs="Courier New" w:eastAsia="Courier New" w:hAnsi="Courier New"/>
                <w:color w:val="A8D8A8"/>
                <w:sz w:val="18"/>
                <w:szCs w:val="18"/>
              </w:rPr>
              <w:t xml:space="preserve">    energiaEstadoMental:  z.number().int().min(0).max(100),</w:t>
            </w:r>
          </w:p>
          <w:p>
            <w:r>
              <w:rPr>
                <w:rFonts w:ascii="Courier New" w:cs="Courier New" w:eastAsia="Courier New" w:hAnsi="Courier New"/>
                <w:color w:val="A8D8A8"/>
                <w:sz w:val="18"/>
                <w:szCs w:val="18"/>
              </w:rPr>
              <w:t xml:space="preserve">    suenoCognicion:       z.number().int().min(0).max(100),</w:t>
            </w:r>
          </w:p>
          <w:p>
            <w:r>
              <w:rPr>
                <w:rFonts w:ascii="Courier New" w:cs="Courier New" w:eastAsia="Courier New" w:hAnsi="Courier New"/>
                <w:color w:val="A8D8A8"/>
                <w:sz w:val="18"/>
                <w:szCs w:val="18"/>
              </w:rPr>
              <w:t xml:space="preserve">    composicionCorporal:  z.number().int().min(0).max(100),</w:t>
            </w:r>
          </w:p>
          <w:p>
            <w:r>
              <w:rPr>
                <w:rFonts w:ascii="Courier New" w:cs="Courier New" w:eastAsia="Courier New" w:hAnsi="Courier New"/>
                <w:color w:val="A8D8A8"/>
                <w:sz w:val="18"/>
                <w:szCs w:val="18"/>
              </w:rPr>
              <w:t xml:space="preserve">    signosEnvejecimiento: z.number().int().min(0).max(100),</w:t>
            </w:r>
          </w:p>
          <w:p>
            <w:r>
              <w:rPr>
                <w:rFonts w:ascii="Courier New" w:cs="Courier New" w:eastAsia="Courier New" w:hAnsi="Courier New"/>
                <w:color w:val="A8D8A8"/>
                <w:sz w:val="18"/>
                <w:szCs w:val="18"/>
              </w:rPr>
              <w:t xml:space="preserve">    rangoEdad:            z.number().int().min(0).max(100),</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answersPayload: z.record(z.string(), z.boolean()),</w:t>
            </w:r>
          </w:p>
          <w:p>
            <w:r>
              <w:rPr>
                <w:rFonts w:ascii="Courier New" w:cs="Courier New" w:eastAsia="Courier New" w:hAnsi="Courier New"/>
                <w:color w:val="A8D8A8"/>
                <w:sz w:val="18"/>
                <w:szCs w:val="18"/>
              </w:rPr>
              <w:t xml:space="preserve">  completedAt:   z.string().datetime(),</w:t>
            </w:r>
          </w:p>
          <w:p>
            <w:r>
              <w:rPr>
                <w:rFonts w:ascii="Courier New" w:cs="Courier New" w:eastAsia="Courier New" w:hAnsi="Courier New"/>
                <w:color w:val="A8D8A8"/>
                <w:sz w:val="18"/>
                <w:szCs w:val="18"/>
              </w:rPr>
              <w:t xml:space="preserve">  sessionId:     z.string().max(100).optional(),</w:t>
            </w:r>
          </w:p>
          <w:p>
            <w:r>
              <w:rPr>
                <w:rFonts w:ascii="Courier New" w:cs="Courier New" w:eastAsia="Courier New" w:hAnsi="Courier New"/>
                <w:color w:val="A8D8A8"/>
                <w:sz w:val="18"/>
                <w:szCs w:val="18"/>
              </w:rPr>
              <w:t xml:space="preserve">  leadId:        z.string().uuid().optional(),</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FacialSchema = z.object({</w:t>
            </w:r>
          </w:p>
          <w:p>
            <w:r>
              <w:rPr>
                <w:rFonts w:ascii="Courier New" w:cs="Courier New" w:eastAsia="Courier New" w:hAnsi="Courier New"/>
                <w:color w:val="A8D8A8"/>
                <w:sz w:val="18"/>
                <w:szCs w:val="18"/>
              </w:rPr>
              <w:t xml:space="preserve">  imageBase64: z.string().min(100).max(3_000_000), // max ~2.1MB base64</w:t>
            </w:r>
          </w:p>
          <w:p>
            <w:r>
              <w:rPr>
                <w:rFonts w:ascii="Courier New" w:cs="Courier New" w:eastAsia="Courier New" w:hAnsi="Courier New"/>
                <w:color w:val="A8D8A8"/>
                <w:sz w:val="18"/>
                <w:szCs w:val="18"/>
              </w:rPr>
              <w:t xml:space="preserve">  sessionId:   z.string().max(100).optional(),</w:t>
            </w:r>
          </w:p>
          <w:p>
            <w:r>
              <w:rPr>
                <w:rFonts w:ascii="Courier New" w:cs="Courier New" w:eastAsia="Courier New" w:hAnsi="Courier New"/>
                <w:color w:val="A8D8A8"/>
                <w:sz w:val="18"/>
                <w:szCs w:val="18"/>
              </w:rPr>
              <w:t xml:space="preserve">  leadId:      z.string().uuid().optional(),</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BookingSchema = z.object({</w:t>
            </w:r>
          </w:p>
          <w:p>
            <w:r>
              <w:rPr>
                <w:rFonts w:ascii="Courier New" w:cs="Courier New" w:eastAsia="Courier New" w:hAnsi="Courier New"/>
                <w:color w:val="A8D8A8"/>
                <w:sz w:val="18"/>
                <w:szCs w:val="18"/>
              </w:rPr>
              <w:t xml:space="preserve">  name:  z.string().min(2).max(200),</w:t>
            </w:r>
          </w:p>
          <w:p>
            <w:r>
              <w:rPr>
                <w:rFonts w:ascii="Courier New" w:cs="Courier New" w:eastAsia="Courier New" w:hAnsi="Courier New"/>
                <w:color w:val="A8D8A8"/>
                <w:sz w:val="18"/>
                <w:szCs w:val="18"/>
              </w:rPr>
              <w:t xml:space="preserve">  email: z.string().email(),</w:t>
            </w:r>
          </w:p>
          <w:p>
            <w:r>
              <w:rPr>
                <w:rFonts w:ascii="Courier New" w:cs="Courier New" w:eastAsia="Courier New" w:hAnsi="Courier New"/>
                <w:color w:val="A8D8A8"/>
                <w:sz w:val="18"/>
                <w:szCs w:val="18"/>
              </w:rPr>
              <w:t xml:space="preserve">  phone: z.string().max(50).optional(),</w:t>
            </w:r>
          </w:p>
          <w:p>
            <w:r>
              <w:rPr>
                <w:rFonts w:ascii="Courier New" w:cs="Courier New" w:eastAsia="Courier New" w:hAnsi="Courier New"/>
                <w:color w:val="A8D8A8"/>
                <w:sz w:val="18"/>
                <w:szCs w:val="18"/>
              </w:rPr>
              <w:t xml:space="preserve">  consultationType: z.enum(['EXPLORATORIA_LONGEVIDAD','EXPLORATORIA_DENTAL',</w:t>
            </w:r>
          </w:p>
          <w:p>
            <w:r>
              <w:rPr>
                <w:rFonts w:ascii="Courier New" w:cs="Courier New" w:eastAsia="Courier New" w:hAnsi="Courier New"/>
                <w:color w:val="A8D8A8"/>
                <w:sz w:val="18"/>
                <w:szCs w:val="18"/>
              </w:rPr>
              <w:t xml:space="preserve">    'EXPLORATORIA_PREVENTIVA','SEGUNDA_OPINION']),</w:t>
            </w:r>
          </w:p>
          <w:p>
            <w:r>
              <w:rPr>
                <w:rFonts w:ascii="Courier New" w:cs="Courier New" w:eastAsia="Courier New" w:hAnsi="Courier New"/>
                <w:color w:val="A8D8A8"/>
                <w:sz w:val="18"/>
                <w:szCs w:val="18"/>
              </w:rPr>
              <w:t xml:space="preserve">  vitalityScore:    z.number().int().min(0).max(100).optional(),</w:t>
            </w:r>
          </w:p>
          <w:p>
            <w:r>
              <w:rPr>
                <w:rFonts w:ascii="Courier New" w:cs="Courier New" w:eastAsia="Courier New" w:hAnsi="Courier New"/>
                <w:color w:val="A8D8A8"/>
                <w:sz w:val="18"/>
                <w:szCs w:val="18"/>
              </w:rPr>
              <w:t xml:space="preserve">  vitalityCategory: z.enum(['EXCELENTE','BUENO','REGULAR','CRITICO']).optional(),</w:t>
            </w:r>
          </w:p>
          <w:p>
            <w:r>
              <w:rPr>
                <w:rFonts w:ascii="Courier New" w:cs="Courier New" w:eastAsia="Courier New" w:hAnsi="Courier New"/>
                <w:color w:val="A8D8A8"/>
                <w:sz w:val="18"/>
                <w:szCs w:val="18"/>
              </w:rPr>
              <w:t xml:space="preserve">  chiefConcern:     z.string().max(500).optional(),</w:t>
            </w:r>
          </w:p>
          <w:p>
            <w:r>
              <w:rPr>
                <w:rFonts w:ascii="Courier New" w:cs="Courier New" w:eastAsia="Courier New" w:hAnsi="Courier New"/>
                <w:color w:val="A8D8A8"/>
                <w:sz w:val="18"/>
                <w:szCs w:val="18"/>
              </w:rPr>
              <w:t xml:space="preserve">  leadId:           z.string().uuid().optional(),</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Helpers ──────────────────────────────────────────────</w:t>
            </w:r>
          </w:p>
          <w:p>
            <w:r>
              <w:rPr>
                <w:rFonts w:ascii="Courier New" w:cs="Courier New" w:eastAsia="Courier New" w:hAnsi="Courier New"/>
                <w:color w:val="A8D8A8"/>
                <w:sz w:val="18"/>
                <w:szCs w:val="18"/>
              </w:rPr>
              <w:t xml:space="preserve">const TENANT_DEFAULT = process.env.DEFAULT_FUNNEL_TENANT_ID</w:t>
            </w:r>
          </w:p>
          <w:p>
            <w:r>
              <w:rPr>
                <w:rFonts w:ascii="Courier New" w:cs="Courier New" w:eastAsia="Courier New" w:hAnsi="Courier New"/>
                <w:color w:val="A8D8A8"/>
                <w:sz w:val="18"/>
                <w:szCs w:val="18"/>
              </w:rPr>
              <w:t xml:space="preserve">  ?? 'a1b2c3d4-0000-4000-8000-000000000001' // demo tenant</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function problem(res: Response, status: number, detail: string, corr: string) {</w:t>
            </w:r>
          </w:p>
          <w:p>
            <w:r>
              <w:rPr>
                <w:rFonts w:ascii="Courier New" w:cs="Courier New" w:eastAsia="Courier New" w:hAnsi="Courier New"/>
                <w:color w:val="A8D8A8"/>
                <w:sz w:val="18"/>
                <w:szCs w:val="18"/>
              </w:rPr>
              <w:t xml:space="preserve">  return res.status(status).json({</w:t>
            </w:r>
          </w:p>
          <w:p>
            <w:r>
              <w:rPr>
                <w:rFonts w:ascii="Courier New" w:cs="Courier New" w:eastAsia="Courier New" w:hAnsi="Courier New"/>
                <w:color w:val="A8D8A8"/>
                <w:sz w:val="18"/>
                <w:szCs w:val="18"/>
              </w:rPr>
              <w:t xml:space="preserve">    type: `https://api.vytalix.health/errors/${status}`,</w:t>
            </w:r>
          </w:p>
          <w:p>
            <w:r>
              <w:rPr>
                <w:rFonts w:ascii="Courier New" w:cs="Courier New" w:eastAsia="Courier New" w:hAnsi="Courier New"/>
                <w:color w:val="A8D8A8"/>
                <w:sz w:val="18"/>
                <w:szCs w:val="18"/>
              </w:rPr>
              <w:t xml:space="preserve">    title: status === 422 ? 'Validation Failed' : 'Error',</w:t>
            </w:r>
          </w:p>
          <w:p>
            <w:r>
              <w:rPr>
                <w:rFonts w:ascii="Courier New" w:cs="Courier New" w:eastAsia="Courier New" w:hAnsi="Courier New"/>
                <w:color w:val="A8D8A8"/>
                <w:sz w:val="18"/>
                <w:szCs w:val="18"/>
              </w:rPr>
              <w:t xml:space="preserve">    status, detail, correlationId: corr,</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POST /api/funnel/leads ────────────────────────────────</w:t>
            </w:r>
          </w:p>
          <w:p>
            <w:r>
              <w:rPr>
                <w:rFonts w:ascii="Courier New" w:cs="Courier New" w:eastAsia="Courier New" w:hAnsi="Courier New"/>
                <w:color w:val="A8D8A8"/>
                <w:sz w:val="18"/>
                <w:szCs w:val="18"/>
              </w:rPr>
              <w:t xml:space="preserve">export async function handleSubmitLead(req: Request, res: Response) {</w:t>
            </w:r>
          </w:p>
          <w:p>
            <w:r>
              <w:rPr>
                <w:rFonts w:ascii="Courier New" w:cs="Courier New" w:eastAsia="Courier New" w:hAnsi="Courier New"/>
                <w:color w:val="A8D8A8"/>
                <w:sz w:val="18"/>
                <w:szCs w:val="18"/>
              </w:rPr>
              <w:t xml:space="preserve">  const corr = (req as any).correlationId ?? randomUUID()</w:t>
            </w:r>
          </w:p>
          <w:p>
            <w:r>
              <w:rPr>
                <w:rFonts w:ascii="Courier New" w:cs="Courier New" w:eastAsia="Courier New" w:hAnsi="Courier New"/>
                <w:color w:val="A8D8A8"/>
                <w:sz w:val="18"/>
                <w:szCs w:val="18"/>
              </w:rPr>
              <w:t xml:space="preserve">  const parsed = LeadSchema.safeParse(req.body)</w:t>
            </w:r>
          </w:p>
          <w:p>
            <w:r>
              <w:rPr>
                <w:rFonts w:ascii="Courier New" w:cs="Courier New" w:eastAsia="Courier New" w:hAnsi="Courier New"/>
                <w:color w:val="A8D8A8"/>
                <w:sz w:val="18"/>
                <w:szCs w:val="18"/>
              </w:rPr>
              <w:t xml:space="preserve">  if (!parsed.success) return problem(res, 422,</w:t>
            </w:r>
          </w:p>
          <w:p>
            <w:r>
              <w:rPr>
                <w:rFonts w:ascii="Courier New" w:cs="Courier New" w:eastAsia="Courier New" w:hAnsi="Courier New"/>
                <w:color w:val="A8D8A8"/>
                <w:sz w:val="18"/>
                <w:szCs w:val="18"/>
              </w:rPr>
              <w:t xml:space="preserve">    parsed.error.issues.map(i =&gt; i.message).join(', '), corr)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 = parsed.data</w:t>
            </w:r>
          </w:p>
          <w:p>
            <w:r>
              <w:rPr>
                <w:rFonts w:ascii="Courier New" w:cs="Courier New" w:eastAsia="Courier New" w:hAnsi="Courier New"/>
                <w:color w:val="A8D8A8"/>
                <w:sz w:val="18"/>
                <w:szCs w:val="18"/>
              </w:rPr>
              <w:t xml:space="preserve">  if (!d.consentDataProcessing)</w:t>
            </w:r>
          </w:p>
          <w:p>
            <w:r>
              <w:rPr>
                <w:rFonts w:ascii="Courier New" w:cs="Courier New" w:eastAsia="Courier New" w:hAnsi="Courier New"/>
                <w:color w:val="A8D8A8"/>
                <w:sz w:val="18"/>
                <w:szCs w:val="18"/>
              </w:rPr>
              <w:t xml:space="preserve">    return problem(res, 422, 'consentDataProcessing is required', corr)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db = getDb()</w:t>
            </w:r>
          </w:p>
          <w:p>
            <w:r>
              <w:rPr>
                <w:rFonts w:ascii="Courier New" w:cs="Courier New" w:eastAsia="Courier New" w:hAnsi="Courier New"/>
                <w:color w:val="A8D8A8"/>
                <w:sz w:val="18"/>
                <w:szCs w:val="18"/>
              </w:rPr>
              <w:t xml:space="preserve">  // Anti-spam: bloquear mismo email en 24h</w:t>
            </w:r>
          </w:p>
          <w:p>
            <w:r>
              <w:rPr>
                <w:rFonts w:ascii="Courier New" w:cs="Courier New" w:eastAsia="Courier New" w:hAnsi="Courier New"/>
                <w:color w:val="A8D8A8"/>
                <w:sz w:val="18"/>
                <w:szCs w:val="18"/>
              </w:rPr>
              <w:t xml:space="preserve">  const recent = await db.rawQuery(</w:t>
            </w:r>
          </w:p>
          <w:p>
            <w:r>
              <w:rPr>
                <w:rFonts w:ascii="Courier New" w:cs="Courier New" w:eastAsia="Courier New" w:hAnsi="Courier New"/>
                <w:color w:val="A8D8A8"/>
                <w:sz w:val="18"/>
                <w:szCs w:val="18"/>
              </w:rPr>
              <w:t xml:space="preserve">    `SELECT id FROM funnel_leads WHERE email=$1</w:t>
            </w:r>
          </w:p>
          <w:p>
            <w:r>
              <w:rPr>
                <w:rFonts w:ascii="Courier New" w:cs="Courier New" w:eastAsia="Courier New" w:hAnsi="Courier New"/>
                <w:color w:val="A8D8A8"/>
                <w:sz w:val="18"/>
                <w:szCs w:val="18"/>
              </w:rPr>
              <w:t xml:space="preserve">     AND "tenantId"=$2::uuid</w:t>
            </w:r>
          </w:p>
          <w:p>
            <w:r>
              <w:rPr>
                <w:rFonts w:ascii="Courier New" w:cs="Courier New" w:eastAsia="Courier New" w:hAnsi="Courier New"/>
                <w:color w:val="A8D8A8"/>
                <w:sz w:val="18"/>
                <w:szCs w:val="18"/>
              </w:rPr>
              <w:t xml:space="preserve">     AND "createdAt" &gt; NOW() - INTERVAL '24 hours' LIMIT 1`,</w:t>
            </w:r>
          </w:p>
          <w:p>
            <w:r>
              <w:rPr>
                <w:rFonts w:ascii="Courier New" w:cs="Courier New" w:eastAsia="Courier New" w:hAnsi="Courier New"/>
                <w:color w:val="A8D8A8"/>
                <w:sz w:val="18"/>
                <w:szCs w:val="18"/>
              </w:rPr>
              <w:t xml:space="preserve">    [d.email, TENANT_DEFAULT]</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if (recent.rows.length &gt; 0) {</w:t>
            </w:r>
          </w:p>
          <w:p>
            <w:r>
              <w:rPr>
                <w:rFonts w:ascii="Courier New" w:cs="Courier New" w:eastAsia="Courier New" w:hAnsi="Courier New"/>
                <w:color w:val="A8D8A8"/>
                <w:sz w:val="18"/>
                <w:szCs w:val="18"/>
              </w:rPr>
              <w:t xml:space="preserve">    return res.status(409).json({ data: { id: recent.rows[0].id,</w:t>
            </w:r>
          </w:p>
          <w:p>
            <w:r>
              <w:rPr>
                <w:rFonts w:ascii="Courier New" w:cs="Courier New" w:eastAsia="Courier New" w:hAnsi="Courier New"/>
                <w:color w:val="A8D8A8"/>
                <w:sz w:val="18"/>
                <w:szCs w:val="18"/>
              </w:rPr>
              <w:t xml:space="preserve">      status: 'EXISTING', message: 'Lead already registered in 24h' }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result = await db.rawQuery(</w:t>
            </w:r>
          </w:p>
          <w:p>
            <w:r>
              <w:rPr>
                <w:rFonts w:ascii="Courier New" w:cs="Courier New" w:eastAsia="Courier New" w:hAnsi="Courier New"/>
                <w:color w:val="A8D8A8"/>
                <w:sz w:val="18"/>
                <w:szCs w:val="18"/>
              </w:rPr>
              <w:t xml:space="preserve">    `INSERT INTO funnel_leads</w:t>
            </w:r>
          </w:p>
          <w:p>
            <w:r>
              <w:rPr>
                <w:rFonts w:ascii="Courier New" w:cs="Courier New" w:eastAsia="Courier New" w:hAnsi="Courier New"/>
                <w:color w:val="A8D8A8"/>
                <w:sz w:val="18"/>
                <w:szCs w:val="18"/>
              </w:rPr>
              <w:t xml:space="preserve">     ("tenantId",name,email,organization,"interestType",</w:t>
            </w:r>
          </w:p>
          <w:p>
            <w:r>
              <w:rPr>
                <w:rFonts w:ascii="Courier New" w:cs="Courier New" w:eastAsia="Courier New" w:hAnsi="Courier New"/>
                <w:color w:val="A8D8A8"/>
                <w:sz w:val="18"/>
                <w:szCs w:val="18"/>
              </w:rPr>
              <w:t xml:space="preserve">      message,source,"vitalityAssessmentId",</w:t>
            </w:r>
          </w:p>
          <w:p>
            <w:r>
              <w:rPr>
                <w:rFonts w:ascii="Courier New" w:cs="Courier New" w:eastAsia="Courier New" w:hAnsi="Courier New"/>
                <w:color w:val="A8D8A8"/>
                <w:sz w:val="18"/>
                <w:szCs w:val="18"/>
              </w:rPr>
              <w:t xml:space="preserve">      "consentMarketing","consentDataProcessing",status)</w:t>
            </w:r>
          </w:p>
          <w:p>
            <w:r>
              <w:rPr>
                <w:rFonts w:ascii="Courier New" w:cs="Courier New" w:eastAsia="Courier New" w:hAnsi="Courier New"/>
                <w:color w:val="A8D8A8"/>
                <w:sz w:val="18"/>
                <w:szCs w:val="18"/>
              </w:rPr>
              <w:t xml:space="preserve">     VALUES ($1::uuid,$2,$3,$4,$5,$6,$7,$8::uuid,$9,$10,'NEW')</w:t>
            </w:r>
          </w:p>
          <w:p>
            <w:r>
              <w:rPr>
                <w:rFonts w:ascii="Courier New" w:cs="Courier New" w:eastAsia="Courier New" w:hAnsi="Courier New"/>
                <w:color w:val="A8D8A8"/>
                <w:sz w:val="18"/>
                <w:szCs w:val="18"/>
              </w:rPr>
              <w:t xml:space="preserve">     RETURNING id`,</w:t>
            </w:r>
          </w:p>
          <w:p>
            <w:r>
              <w:rPr>
                <w:rFonts w:ascii="Courier New" w:cs="Courier New" w:eastAsia="Courier New" w:hAnsi="Courier New"/>
                <w:color w:val="A8D8A8"/>
                <w:sz w:val="18"/>
                <w:szCs w:val="18"/>
              </w:rPr>
              <w:t xml:space="preserve">    [TENANT_DEFAULT,d.name,d.email,d.organization??null,</w:t>
            </w:r>
          </w:p>
          <w:p>
            <w:r>
              <w:rPr>
                <w:rFonts w:ascii="Courier New" w:cs="Courier New" w:eastAsia="Courier New" w:hAnsi="Courier New"/>
                <w:color w:val="A8D8A8"/>
                <w:sz w:val="18"/>
                <w:szCs w:val="18"/>
              </w:rPr>
              <w:t xml:space="preserve">     d.interestType,d.message??null,d.source,</w:t>
            </w:r>
          </w:p>
          <w:p>
            <w:r>
              <w:rPr>
                <w:rFonts w:ascii="Courier New" w:cs="Courier New" w:eastAsia="Courier New" w:hAnsi="Courier New"/>
                <w:color w:val="A8D8A8"/>
                <w:sz w:val="18"/>
                <w:szCs w:val="18"/>
              </w:rPr>
              <w:t xml:space="preserve">     d.vitalityAssessmentId??null,</w:t>
            </w:r>
          </w:p>
          <w:p>
            <w:r>
              <w:rPr>
                <w:rFonts w:ascii="Courier New" w:cs="Courier New" w:eastAsia="Courier New" w:hAnsi="Courier New"/>
                <w:color w:val="A8D8A8"/>
                <w:sz w:val="18"/>
                <w:szCs w:val="18"/>
              </w:rPr>
              <w:t xml:space="preserve">     d.consentMarketing,d.consentDataProcessing]</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logger.info({corr,email:d.email,source:d.source},'Funnel lead created')</w:t>
            </w:r>
          </w:p>
          <w:p>
            <w:r>
              <w:rPr>
                <w:rFonts w:ascii="Courier New" w:cs="Courier New" w:eastAsia="Courier New" w:hAnsi="Courier New"/>
                <w:color w:val="A8D8A8"/>
                <w:sz w:val="18"/>
                <w:szCs w:val="18"/>
              </w:rPr>
              <w:t xml:space="preserve">  res.status(201).json({ data: {</w:t>
            </w:r>
          </w:p>
          <w:p>
            <w:r>
              <w:rPr>
                <w:rFonts w:ascii="Courier New" w:cs="Courier New" w:eastAsia="Courier New" w:hAnsi="Courier New"/>
                <w:color w:val="A8D8A8"/>
                <w:sz w:val="18"/>
                <w:szCs w:val="18"/>
              </w:rPr>
              <w:t xml:space="preserve">    id: result.rows[0].id, status: 'NEW',</w:t>
            </w:r>
          </w:p>
          <w:p>
            <w:r>
              <w:rPr>
                <w:rFonts w:ascii="Courier New" w:cs="Courier New" w:eastAsia="Courier New" w:hAnsi="Courier New"/>
                <w:color w:val="A8D8A8"/>
                <w:sz w:val="18"/>
                <w:szCs w:val="18"/>
              </w:rPr>
              <w:t xml:space="preserve">    confirmationEmailSent: false // TODO: email service</w:t>
            </w:r>
          </w:p>
          <w:p>
            <w:r>
              <w:rPr>
                <w:rFonts w:ascii="Courier New" w:cs="Courier New" w:eastAsia="Courier New" w:hAnsi="Courier New"/>
                <w:color w:val="A8D8A8"/>
                <w:sz w:val="18"/>
                <w:szCs w:val="18"/>
              </w:rPr>
              <w:t xml:space="preserve">  }, meta: { correlationId: corr }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POST /api/funnel/vitality-assessment ─────────────────</w:t>
            </w:r>
          </w:p>
          <w:p>
            <w:r>
              <w:rPr>
                <w:rFonts w:ascii="Courier New" w:cs="Courier New" w:eastAsia="Courier New" w:hAnsi="Courier New"/>
                <w:color w:val="A8D8A8"/>
                <w:sz w:val="18"/>
                <w:szCs w:val="18"/>
              </w:rPr>
              <w:t xml:space="preserve">export async function handleSubmitAssessment(req: Request, res: Response) {</w:t>
            </w:r>
          </w:p>
          <w:p>
            <w:r>
              <w:rPr>
                <w:rFonts w:ascii="Courier New" w:cs="Courier New" w:eastAsia="Courier New" w:hAnsi="Courier New"/>
                <w:color w:val="A8D8A8"/>
                <w:sz w:val="18"/>
                <w:szCs w:val="18"/>
              </w:rPr>
              <w:t xml:space="preserve">  const corr = (req as any).correlationId ?? randomUUID()</w:t>
            </w:r>
          </w:p>
          <w:p>
            <w:r>
              <w:rPr>
                <w:rFonts w:ascii="Courier New" w:cs="Courier New" w:eastAsia="Courier New" w:hAnsi="Courier New"/>
                <w:color w:val="A8D8A8"/>
                <w:sz w:val="18"/>
                <w:szCs w:val="18"/>
              </w:rPr>
              <w:t xml:space="preserve">  const parsed = AssessmentSchema.safeParse(req.body)</w:t>
            </w:r>
          </w:p>
          <w:p>
            <w:r>
              <w:rPr>
                <w:rFonts w:ascii="Courier New" w:cs="Courier New" w:eastAsia="Courier New" w:hAnsi="Courier New"/>
                <w:color w:val="A8D8A8"/>
                <w:sz w:val="18"/>
                <w:szCs w:val="18"/>
              </w:rPr>
              <w:t xml:space="preserve">  if (!parsed.success) return problem(res,422,</w:t>
            </w:r>
          </w:p>
          <w:p>
            <w:r>
              <w:rPr>
                <w:rFonts w:ascii="Courier New" w:cs="Courier New" w:eastAsia="Courier New" w:hAnsi="Courier New"/>
                <w:color w:val="A8D8A8"/>
                <w:sz w:val="18"/>
                <w:szCs w:val="18"/>
              </w:rPr>
              <w:t xml:space="preserve">    parsed.error.issues[0].message,corr)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 = parsed.data</w:t>
            </w:r>
          </w:p>
          <w:p>
            <w:r>
              <w:rPr>
                <w:rFonts w:ascii="Courier New" w:cs="Courier New" w:eastAsia="Courier New" w:hAnsi="Courier New"/>
                <w:color w:val="A8D8A8"/>
                <w:sz w:val="18"/>
                <w:szCs w:val="18"/>
              </w:rPr>
              <w:t xml:space="preserve">  const db = getDb()</w:t>
            </w:r>
          </w:p>
          <w:p>
            <w:r>
              <w:rPr>
                <w:rFonts w:ascii="Courier New" w:cs="Courier New" w:eastAsia="Courier New" w:hAnsi="Courier New"/>
                <w:color w:val="A8D8A8"/>
                <w:sz w:val="18"/>
                <w:szCs w:val="18"/>
              </w:rPr>
              <w:t xml:space="preserve">  const result = await db.rawQuery(</w:t>
            </w:r>
          </w:p>
          <w:p>
            <w:r>
              <w:rPr>
                <w:rFonts w:ascii="Courier New" w:cs="Courier New" w:eastAsia="Courier New" w:hAnsi="Courier New"/>
                <w:color w:val="A8D8A8"/>
                <w:sz w:val="18"/>
                <w:szCs w:val="18"/>
              </w:rPr>
              <w:t xml:space="preserve">    `INSERT INTO vitality_assessments</w:t>
            </w:r>
          </w:p>
          <w:p>
            <w:r>
              <w:rPr>
                <w:rFonts w:ascii="Courier New" w:cs="Courier New" w:eastAsia="Courier New" w:hAnsi="Courier New"/>
                <w:color w:val="A8D8A8"/>
                <w:sz w:val="18"/>
                <w:szCs w:val="18"/>
              </w:rPr>
              <w:t xml:space="preserve">     ("tenantId",score,category,"yearsBiological","chronologicalAgeGroup",</w:t>
            </w:r>
          </w:p>
          <w:p>
            <w:r>
              <w:rPr>
                <w:rFonts w:ascii="Courier New" w:cs="Courier New" w:eastAsia="Courier New" w:hAnsi="Courier New"/>
                <w:color w:val="A8D8A8"/>
                <w:sz w:val="18"/>
                <w:szCs w:val="18"/>
              </w:rPr>
              <w:t xml:space="preserve">      "dimEnergiaEstadoMental","dimSuenoCognicion","dimComposicionCorporal",</w:t>
            </w:r>
          </w:p>
          <w:p>
            <w:r>
              <w:rPr>
                <w:rFonts w:ascii="Courier New" w:cs="Courier New" w:eastAsia="Courier New" w:hAnsi="Courier New"/>
                <w:color w:val="A8D8A8"/>
                <w:sz w:val="18"/>
                <w:szCs w:val="18"/>
              </w:rPr>
              <w:t xml:space="preserve">      "dimSignosEnvejecimiento","dimRangoEdad",</w:t>
            </w:r>
          </w:p>
          <w:p>
            <w:r>
              <w:rPr>
                <w:rFonts w:ascii="Courier New" w:cs="Courier New" w:eastAsia="Courier New" w:hAnsi="Courier New"/>
                <w:color w:val="A8D8A8"/>
                <w:sz w:val="18"/>
                <w:szCs w:val="18"/>
              </w:rPr>
              <w:t xml:space="preserve">      "answersPayload","completedAt","sessionId","leadId")</w:t>
            </w:r>
          </w:p>
          <w:p>
            <w:r>
              <w:rPr>
                <w:rFonts w:ascii="Courier New" w:cs="Courier New" w:eastAsia="Courier New" w:hAnsi="Courier New"/>
                <w:color w:val="A8D8A8"/>
                <w:sz w:val="18"/>
                <w:szCs w:val="18"/>
              </w:rPr>
              <w:t xml:space="preserve">     VALUES ($1::uuid,$2,$3,$4,$5,$6,$7,$8,$9,$10,$11::jsonb,$12::timestamptz,$13,$14::uuid)</w:t>
            </w:r>
          </w:p>
          <w:p>
            <w:r>
              <w:rPr>
                <w:rFonts w:ascii="Courier New" w:cs="Courier New" w:eastAsia="Courier New" w:hAnsi="Courier New"/>
                <w:color w:val="A8D8A8"/>
                <w:sz w:val="18"/>
                <w:szCs w:val="18"/>
              </w:rPr>
              <w:t xml:space="preserve">     RETURNING id`,</w:t>
            </w:r>
          </w:p>
          <w:p>
            <w:r>
              <w:rPr>
                <w:rFonts w:ascii="Courier New" w:cs="Courier New" w:eastAsia="Courier New" w:hAnsi="Courier New"/>
                <w:color w:val="A8D8A8"/>
                <w:sz w:val="18"/>
                <w:szCs w:val="18"/>
              </w:rPr>
              <w:t xml:space="preserve">    [TENANT_DEFAULT,d.score,d.category,d.yearsBiological,</w:t>
            </w:r>
          </w:p>
          <w:p>
            <w:r>
              <w:rPr>
                <w:rFonts w:ascii="Courier New" w:cs="Courier New" w:eastAsia="Courier New" w:hAnsi="Courier New"/>
                <w:color w:val="A8D8A8"/>
                <w:sz w:val="18"/>
                <w:szCs w:val="18"/>
              </w:rPr>
              <w:t xml:space="preserve">     d.chronologicalAgeGroup,</w:t>
            </w:r>
          </w:p>
          <w:p>
            <w:r>
              <w:rPr>
                <w:rFonts w:ascii="Courier New" w:cs="Courier New" w:eastAsia="Courier New" w:hAnsi="Courier New"/>
                <w:color w:val="A8D8A8"/>
                <w:sz w:val="18"/>
                <w:szCs w:val="18"/>
              </w:rPr>
              <w:t xml:space="preserve">     d.dimensions.energiaEstadoMental,d.dimensions.suenoCognicion,</w:t>
            </w:r>
          </w:p>
          <w:p>
            <w:r>
              <w:rPr>
                <w:rFonts w:ascii="Courier New" w:cs="Courier New" w:eastAsia="Courier New" w:hAnsi="Courier New"/>
                <w:color w:val="A8D8A8"/>
                <w:sz w:val="18"/>
                <w:szCs w:val="18"/>
              </w:rPr>
              <w:t xml:space="preserve">     d.dimensions.composicionCorporal,d.dimensions.signosEnvejecimiento,</w:t>
            </w:r>
          </w:p>
          <w:p>
            <w:r>
              <w:rPr>
                <w:rFonts w:ascii="Courier New" w:cs="Courier New" w:eastAsia="Courier New" w:hAnsi="Courier New"/>
                <w:color w:val="A8D8A8"/>
                <w:sz w:val="18"/>
                <w:szCs w:val="18"/>
              </w:rPr>
              <w:t xml:space="preserve">     d.dimensions.rangoEdad,</w:t>
            </w:r>
          </w:p>
          <w:p>
            <w:r>
              <w:rPr>
                <w:rFonts w:ascii="Courier New" w:cs="Courier New" w:eastAsia="Courier New" w:hAnsi="Courier New"/>
                <w:color w:val="A8D8A8"/>
                <w:sz w:val="18"/>
                <w:szCs w:val="18"/>
              </w:rPr>
              <w:t xml:space="preserve">     JSON.stringify(d.answersPayload),d.completedAt,</w:t>
            </w:r>
          </w:p>
          <w:p>
            <w:r>
              <w:rPr>
                <w:rFonts w:ascii="Courier New" w:cs="Courier New" w:eastAsia="Courier New" w:hAnsi="Courier New"/>
                <w:color w:val="A8D8A8"/>
                <w:sz w:val="18"/>
                <w:szCs w:val="18"/>
              </w:rPr>
              <w:t xml:space="preserve">     d.sessionId??null,d.leadId??null]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res.json({ data: { id: result.rows[0].id },</w:t>
            </w:r>
          </w:p>
          <w:p>
            <w:r>
              <w:rPr>
                <w:rFonts w:ascii="Courier New" w:cs="Courier New" w:eastAsia="Courier New" w:hAnsi="Courier New"/>
                <w:color w:val="A8D8A8"/>
                <w:sz w:val="18"/>
                <w:szCs w:val="18"/>
              </w:rPr>
              <w:t xml:space="preserve">    meta: { correlationId: corr }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POST /api/funnel/facial-analysis ─────────────────────</w:t>
            </w:r>
          </w:p>
          <w:p>
            <w:r>
              <w:rPr>
                <w:rFonts w:ascii="Courier New" w:cs="Courier New" w:eastAsia="Courier New" w:hAnsi="Courier New"/>
                <w:color w:val="A8D8A8"/>
                <w:sz w:val="18"/>
                <w:szCs w:val="18"/>
              </w:rPr>
              <w:t xml:space="preserve">export async function handleFacialAnalysis(req: Request, res: Response) {</w:t>
            </w:r>
          </w:p>
          <w:p>
            <w:r>
              <w:rPr>
                <w:rFonts w:ascii="Courier New" w:cs="Courier New" w:eastAsia="Courier New" w:hAnsi="Courier New"/>
                <w:color w:val="A8D8A8"/>
                <w:sz w:val="18"/>
                <w:szCs w:val="18"/>
              </w:rPr>
              <w:t xml:space="preserve">  const corr = (req as any).correlationId ?? randomUUID()</w:t>
            </w:r>
          </w:p>
          <w:p>
            <w:r>
              <w:rPr>
                <w:rFonts w:ascii="Courier New" w:cs="Courier New" w:eastAsia="Courier New" w:hAnsi="Courier New"/>
                <w:color w:val="A8D8A8"/>
                <w:sz w:val="18"/>
                <w:szCs w:val="18"/>
              </w:rPr>
              <w:t xml:space="preserve">  const parsed = FacialSchema.safeParse(req.body)</w:t>
            </w:r>
          </w:p>
          <w:p>
            <w:r>
              <w:rPr>
                <w:rFonts w:ascii="Courier New" w:cs="Courier New" w:eastAsia="Courier New" w:hAnsi="Courier New"/>
                <w:color w:val="A8D8A8"/>
                <w:sz w:val="18"/>
                <w:szCs w:val="18"/>
              </w:rPr>
              <w:t xml:space="preserve">  if (!parsed.success) return problem(res,422,</w:t>
            </w:r>
          </w:p>
          <w:p>
            <w:r>
              <w:rPr>
                <w:rFonts w:ascii="Courier New" w:cs="Courier New" w:eastAsia="Courier New" w:hAnsi="Courier New"/>
                <w:color w:val="A8D8A8"/>
                <w:sz w:val="18"/>
                <w:szCs w:val="18"/>
              </w:rPr>
              <w:t xml:space="preserve">    parsed.error.issues[0].message,corr)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 imageBase64, sessionId, leadId } = parsed.data</w:t>
            </w:r>
          </w:p>
          <w:p>
            <w:r>
              <w:rPr>
                <w:rFonts w:ascii="Courier New" w:cs="Courier New" w:eastAsia="Courier New" w:hAnsi="Courier New"/>
                <w:color w:val="A8D8A8"/>
                <w:sz w:val="18"/>
                <w:szCs w:val="18"/>
              </w:rPr>
              <w:t xml:space="preserve">  const imageHash = createHash('sha256').update(imageBase64).digest('hex')</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Si VISION_PROVIDER=mock → resultado determinístico (NO Math.random)</w:t>
            </w:r>
          </w:p>
          <w:p>
            <w:r>
              <w:rPr>
                <w:rFonts w:ascii="Courier New" w:cs="Courier New" w:eastAsia="Courier New" w:hAnsi="Courier New"/>
                <w:color w:val="A8D8A8"/>
                <w:sz w:val="18"/>
                <w:szCs w:val="18"/>
              </w:rPr>
              <w:t xml:space="preserve">  const provider = process.env.VISION_PROVIDER ?? 'mock'</w:t>
            </w:r>
          </w:p>
          <w:p>
            <w:r>
              <w:rPr>
                <w:rFonts w:ascii="Courier New" w:cs="Courier New" w:eastAsia="Courier New" w:hAnsi="Courier New"/>
                <w:color w:val="A8D8A8"/>
                <w:sz w:val="18"/>
                <w:szCs w:val="18"/>
              </w:rPr>
              <w:t xml:space="preserve">  let estimatedAge: number, confidence: number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if (provider === 'mock') {</w:t>
            </w:r>
          </w:p>
          <w:p>
            <w:r>
              <w:rPr>
                <w:rFonts w:ascii="Courier New" w:cs="Courier New" w:eastAsia="Courier New" w:hAnsi="Courier New"/>
                <w:color w:val="A8D8A8"/>
                <w:sz w:val="18"/>
                <w:szCs w:val="18"/>
              </w:rPr>
              <w:t xml:space="preserve">    // Determinístico: basado en los primeros 50 chars del hash</w:t>
            </w:r>
          </w:p>
          <w:p>
            <w:r>
              <w:rPr>
                <w:rFonts w:ascii="Courier New" w:cs="Courier New" w:eastAsia="Courier New" w:hAnsi="Courier New"/>
                <w:color w:val="A8D8A8"/>
                <w:sz w:val="18"/>
                <w:szCs w:val="18"/>
              </w:rPr>
              <w:t xml:space="preserve">    const hashInt = parseInt(imageHash.slice(0,8), 16)</w:t>
            </w:r>
          </w:p>
          <w:p>
            <w:r>
              <w:rPr>
                <w:rFonts w:ascii="Courier New" w:cs="Courier New" w:eastAsia="Courier New" w:hAnsi="Courier New"/>
                <w:color w:val="A8D8A8"/>
                <w:sz w:val="18"/>
                <w:szCs w:val="18"/>
              </w:rPr>
              <w:t xml:space="preserve">    estimatedAge = 35 + (hashInt % 30)</w:t>
            </w:r>
          </w:p>
          <w:p>
            <w:r>
              <w:rPr>
                <w:rFonts w:ascii="Courier New" w:cs="Courier New" w:eastAsia="Courier New" w:hAnsi="Courier New"/>
                <w:color w:val="A8D8A8"/>
                <w:sz w:val="18"/>
                <w:szCs w:val="18"/>
              </w:rPr>
              <w:t xml:space="preserve">    confidence   = 0.78</w:t>
            </w:r>
          </w:p>
          <w:p>
            <w:r>
              <w:rPr>
                <w:rFonts w:ascii="Courier New" w:cs="Courier New" w:eastAsia="Courier New" w:hAnsi="Courier New"/>
                <w:color w:val="A8D8A8"/>
                <w:sz w:val="18"/>
                <w:szCs w:val="18"/>
              </w:rPr>
              <w:t xml:space="preserve">  } else {</w:t>
            </w:r>
          </w:p>
          <w:p>
            <w:r>
              <w:rPr>
                <w:rFonts w:ascii="Courier New" w:cs="Courier New" w:eastAsia="Courier New" w:hAnsi="Courier New"/>
                <w:color w:val="A8D8A8"/>
                <w:sz w:val="18"/>
                <w:szCs w:val="18"/>
              </w:rPr>
              <w:t xml:space="preserve">    // TODO: llamada real a OpenAI Vision / Azure Face / AWS Rekognition</w:t>
            </w:r>
          </w:p>
          <w:p>
            <w:r>
              <w:rPr>
                <w:rFonts w:ascii="Courier New" w:cs="Courier New" w:eastAsia="Courier New" w:hAnsi="Courier New"/>
                <w:color w:val="A8D8A8"/>
                <w:sz w:val="18"/>
                <w:szCs w:val="18"/>
              </w:rPr>
              <w:t xml:space="preserve">    // Retornar 501 hasta que se implemente el proveedor real</w:t>
            </w:r>
          </w:p>
          <w:p>
            <w:r>
              <w:rPr>
                <w:rFonts w:ascii="Courier New" w:cs="Courier New" w:eastAsia="Courier New" w:hAnsi="Courier New"/>
                <w:color w:val="A8D8A8"/>
                <w:sz w:val="18"/>
                <w:szCs w:val="18"/>
              </w:rPr>
              <w:t xml:space="preserve">    return problem(res, 501, `Vision provider '${provider}' not yet implemented`, corr)</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db = getDb()</w:t>
            </w:r>
          </w:p>
          <w:p>
            <w:r>
              <w:rPr>
                <w:rFonts w:ascii="Courier New" w:cs="Courier New" w:eastAsia="Courier New" w:hAnsi="Courier New"/>
                <w:color w:val="A8D8A8"/>
                <w:sz w:val="18"/>
                <w:szCs w:val="18"/>
              </w:rPr>
              <w:t xml:space="preserve">  const result = await db.rawQuery(</w:t>
            </w:r>
          </w:p>
          <w:p>
            <w:r>
              <w:rPr>
                <w:rFonts w:ascii="Courier New" w:cs="Courier New" w:eastAsia="Courier New" w:hAnsi="Courier New"/>
                <w:color w:val="A8D8A8"/>
                <w:sz w:val="18"/>
                <w:szCs w:val="18"/>
              </w:rPr>
              <w:t xml:space="preserve">    `INSERT INTO facial_analyses</w:t>
            </w:r>
          </w:p>
          <w:p>
            <w:r>
              <w:rPr>
                <w:rFonts w:ascii="Courier New" w:cs="Courier New" w:eastAsia="Courier New" w:hAnsi="Courier New"/>
                <w:color w:val="A8D8A8"/>
                <w:sz w:val="18"/>
                <w:szCs w:val="18"/>
              </w:rPr>
              <w:t xml:space="preserve">     ("tenantId","estimatedAge",confidence,"analysisPoints",</w:t>
            </w:r>
          </w:p>
          <w:p>
            <w:r>
              <w:rPr>
                <w:rFonts w:ascii="Courier New" w:cs="Courier New" w:eastAsia="Courier New" w:hAnsi="Courier New"/>
                <w:color w:val="A8D8A8"/>
                <w:sz w:val="18"/>
                <w:szCs w:val="18"/>
              </w:rPr>
              <w:t xml:space="preserve">      status,provider,"imageHash","analyzedAt","leadId")</w:t>
            </w:r>
          </w:p>
          <w:p>
            <w:r>
              <w:rPr>
                <w:rFonts w:ascii="Courier New" w:cs="Courier New" w:eastAsia="Courier New" w:hAnsi="Courier New"/>
                <w:color w:val="A8D8A8"/>
                <w:sz w:val="18"/>
                <w:szCs w:val="18"/>
              </w:rPr>
              <w:t xml:space="preserve">     VALUES ($1::uuid,$2,$3,24,'COMPLETED',$4,$5,NOW(),$6::uuid)</w:t>
            </w:r>
          </w:p>
          <w:p>
            <w:r>
              <w:rPr>
                <w:rFonts w:ascii="Courier New" w:cs="Courier New" w:eastAsia="Courier New" w:hAnsi="Courier New"/>
                <w:color w:val="A8D8A8"/>
                <w:sz w:val="18"/>
                <w:szCs w:val="18"/>
              </w:rPr>
              <w:t xml:space="preserve">     RETURNING id`,</w:t>
            </w:r>
          </w:p>
          <w:p>
            <w:r>
              <w:rPr>
                <w:rFonts w:ascii="Courier New" w:cs="Courier New" w:eastAsia="Courier New" w:hAnsi="Courier New"/>
                <w:color w:val="A8D8A8"/>
                <w:sz w:val="18"/>
                <w:szCs w:val="18"/>
              </w:rPr>
              <w:t xml:space="preserve">    [TENANT_DEFAULT,estimatedAge,confidence,provider,imageHash,leadId??null]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res.json({ data: {</w:t>
            </w:r>
          </w:p>
          <w:p>
            <w:r>
              <w:rPr>
                <w:rFonts w:ascii="Courier New" w:cs="Courier New" w:eastAsia="Courier New" w:hAnsi="Courier New"/>
                <w:color w:val="A8D8A8"/>
                <w:sz w:val="18"/>
                <w:szCs w:val="18"/>
              </w:rPr>
              <w:t xml:space="preserve">    id: result.rows[0].id, estimatedAge, confidence,</w:t>
            </w:r>
          </w:p>
          <w:p>
            <w:r>
              <w:rPr>
                <w:rFonts w:ascii="Courier New" w:cs="Courier New" w:eastAsia="Courier New" w:hAnsi="Courier New"/>
                <w:color w:val="A8D8A8"/>
                <w:sz w:val="18"/>
                <w:szCs w:val="18"/>
              </w:rPr>
              <w:t xml:space="preserve">    analysisPoints: 24, status: 'COMPLETED', provider,</w:t>
            </w:r>
          </w:p>
          <w:p>
            <w:r>
              <w:rPr>
                <w:rFonts w:ascii="Courier New" w:cs="Courier New" w:eastAsia="Courier New" w:hAnsi="Courier New"/>
                <w:color w:val="A8D8A8"/>
                <w:sz w:val="18"/>
                <w:szCs w:val="18"/>
              </w:rPr>
              <w:t xml:space="preserve">    analyzedAt: new Date().toISOString(),</w:t>
            </w:r>
          </w:p>
          <w:p>
            <w:r>
              <w:rPr>
                <w:rFonts w:ascii="Courier New" w:cs="Courier New" w:eastAsia="Courier New" w:hAnsi="Courier New"/>
                <w:color w:val="A8D8A8"/>
                <w:sz w:val="18"/>
                <w:szCs w:val="18"/>
              </w:rPr>
              <w:t xml:space="preserve">  }, meta: { correlationId: corr }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POST /api/funnel/booking ──────────────────────────────</w:t>
            </w:r>
          </w:p>
          <w:p>
            <w:r>
              <w:rPr>
                <w:rFonts w:ascii="Courier New" w:cs="Courier New" w:eastAsia="Courier New" w:hAnsi="Courier New"/>
                <w:color w:val="A8D8A8"/>
                <w:sz w:val="18"/>
                <w:szCs w:val="18"/>
              </w:rPr>
              <w:t xml:space="preserve">export async function handleBooking(req: Request, res: Response) {</w:t>
            </w:r>
          </w:p>
          <w:p>
            <w:r>
              <w:rPr>
                <w:rFonts w:ascii="Courier New" w:cs="Courier New" w:eastAsia="Courier New" w:hAnsi="Courier New"/>
                <w:color w:val="A8D8A8"/>
                <w:sz w:val="18"/>
                <w:szCs w:val="18"/>
              </w:rPr>
              <w:t xml:space="preserve">  const corr = (req as any).correlationId ?? randomUUID()</w:t>
            </w:r>
          </w:p>
          <w:p>
            <w:r>
              <w:rPr>
                <w:rFonts w:ascii="Courier New" w:cs="Courier New" w:eastAsia="Courier New" w:hAnsi="Courier New"/>
                <w:color w:val="A8D8A8"/>
                <w:sz w:val="18"/>
                <w:szCs w:val="18"/>
              </w:rPr>
              <w:t xml:space="preserve">  const parsed = BookingSchema.safeParse(req.body)</w:t>
            </w:r>
          </w:p>
          <w:p>
            <w:r>
              <w:rPr>
                <w:rFonts w:ascii="Courier New" w:cs="Courier New" w:eastAsia="Courier New" w:hAnsi="Courier New"/>
                <w:color w:val="A8D8A8"/>
                <w:sz w:val="18"/>
                <w:szCs w:val="18"/>
              </w:rPr>
              <w:t xml:space="preserve">  if (!parsed.success) return problem(res,422,</w:t>
            </w:r>
          </w:p>
          <w:p>
            <w:r>
              <w:rPr>
                <w:rFonts w:ascii="Courier New" w:cs="Courier New" w:eastAsia="Courier New" w:hAnsi="Courier New"/>
                <w:color w:val="A8D8A8"/>
                <w:sz w:val="18"/>
                <w:szCs w:val="18"/>
              </w:rPr>
              <w:t xml:space="preserve">    parsed.error.issues[0].message,corr)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 = parsed.data</w:t>
            </w:r>
          </w:p>
          <w:p>
            <w:r>
              <w:rPr>
                <w:rFonts w:ascii="Courier New" w:cs="Courier New" w:eastAsia="Courier New" w:hAnsi="Courier New"/>
                <w:color w:val="A8D8A8"/>
                <w:sz w:val="18"/>
                <w:szCs w:val="18"/>
              </w:rPr>
              <w:t xml:space="preserve">  const code = 'VYT' + randomUUID().replace(/-/g,'').slice(0,6).toUpperCase()</w:t>
            </w:r>
          </w:p>
          <w:p>
            <w:r>
              <w:rPr>
                <w:rFonts w:ascii="Courier New" w:cs="Courier New" w:eastAsia="Courier New" w:hAnsi="Courier New"/>
                <w:color w:val="A8D8A8"/>
                <w:sz w:val="18"/>
                <w:szCs w:val="18"/>
              </w:rPr>
              <w:t xml:space="preserve">  const waNumber = process.env.WHATSAPP_NUMBER ?? '58412XXXXXXX'</w:t>
            </w:r>
          </w:p>
          <w:p>
            <w:r>
              <w:rPr>
                <w:rFonts w:ascii="Courier New" w:cs="Courier New" w:eastAsia="Courier New" w:hAnsi="Courier New"/>
                <w:color w:val="A8D8A8"/>
                <w:sz w:val="18"/>
                <w:szCs w:val="18"/>
              </w:rPr>
              <w:t xml:space="preserve">  const waMsg = encodeURIComponent(</w:t>
            </w:r>
          </w:p>
          <w:p>
            <w:r>
              <w:rPr>
                <w:rFonts w:ascii="Courier New" w:cs="Courier New" w:eastAsia="Courier New" w:hAnsi="Courier New"/>
                <w:color w:val="A8D8A8"/>
                <w:sz w:val="18"/>
                <w:szCs w:val="18"/>
              </w:rPr>
              <w:t xml:space="preserve">    `Hola! Soy ${d.name}. Mi código de consulta es ${code}. `+</w:t>
            </w:r>
          </w:p>
          <w:p>
            <w:r>
              <w:rPr>
                <w:rFonts w:ascii="Courier New" w:cs="Courier New" w:eastAsia="Courier New" w:hAnsi="Courier New"/>
                <w:color w:val="A8D8A8"/>
                <w:sz w:val="18"/>
                <w:szCs w:val="18"/>
              </w:rPr>
              <w:t xml:space="preserve">    `Tipo: ${d.consultationType}. Email: ${d.email}`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const waUrl = `https://wa.me/${waNumber}?text=${waMsg}`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db = getDb()</w:t>
            </w:r>
          </w:p>
          <w:p>
            <w:r>
              <w:rPr>
                <w:rFonts w:ascii="Courier New" w:cs="Courier New" w:eastAsia="Courier New" w:hAnsi="Courier New"/>
                <w:color w:val="A8D8A8"/>
                <w:sz w:val="18"/>
                <w:szCs w:val="18"/>
              </w:rPr>
              <w:t xml:space="preserve">  await db.rawQuery(</w:t>
            </w:r>
          </w:p>
          <w:p>
            <w:r>
              <w:rPr>
                <w:rFonts w:ascii="Courier New" w:cs="Courier New" w:eastAsia="Courier New" w:hAnsi="Courier New"/>
                <w:color w:val="A8D8A8"/>
                <w:sz w:val="18"/>
                <w:szCs w:val="18"/>
              </w:rPr>
              <w:t xml:space="preserve">    `INSERT INTO bookings</w:t>
            </w:r>
          </w:p>
          <w:p>
            <w:r>
              <w:rPr>
                <w:rFonts w:ascii="Courier New" w:cs="Courier New" w:eastAsia="Courier New" w:hAnsi="Courier New"/>
                <w:color w:val="A8D8A8"/>
                <w:sz w:val="18"/>
                <w:szCs w:val="18"/>
              </w:rPr>
              <w:t xml:space="preserve">     ("tenantId",name,email,phone,"consultationType",</w:t>
            </w:r>
          </w:p>
          <w:p>
            <w:r>
              <w:rPr>
                <w:rFonts w:ascii="Courier New" w:cs="Courier New" w:eastAsia="Courier New" w:hAnsi="Courier New"/>
                <w:color w:val="A8D8A8"/>
                <w:sz w:val="18"/>
                <w:szCs w:val="18"/>
              </w:rPr>
              <w:t xml:space="preserve">      "vitalityScore","vitalityCategory","chiefConcern",</w:t>
            </w:r>
          </w:p>
          <w:p>
            <w:r>
              <w:rPr>
                <w:rFonts w:ascii="Courier New" w:cs="Courier New" w:eastAsia="Courier New" w:hAnsi="Courier New"/>
                <w:color w:val="A8D8A8"/>
                <w:sz w:val="18"/>
                <w:szCs w:val="18"/>
              </w:rPr>
              <w:t xml:space="preserve">      status,"confirmationCode","confirmationChannel","leadId")</w:t>
            </w:r>
          </w:p>
          <w:p>
            <w:r>
              <w:rPr>
                <w:rFonts w:ascii="Courier New" w:cs="Courier New" w:eastAsia="Courier New" w:hAnsi="Courier New"/>
                <w:color w:val="A8D8A8"/>
                <w:sz w:val="18"/>
                <w:szCs w:val="18"/>
              </w:rPr>
              <w:t xml:space="preserve">     VALUES ($1::uuid,$2,$3,$4,$5,$6,$7,$8,'WHATSAPP_ONLY',$9,'WHATSAPP',$10::uuid)`,</w:t>
            </w:r>
          </w:p>
          <w:p>
            <w:r>
              <w:rPr>
                <w:rFonts w:ascii="Courier New" w:cs="Courier New" w:eastAsia="Courier New" w:hAnsi="Courier New"/>
                <w:color w:val="A8D8A8"/>
                <w:sz w:val="18"/>
                <w:szCs w:val="18"/>
              </w:rPr>
              <w:t xml:space="preserve">    [TENANT_DEFAULT,d.name,d.email,d.phone??null,d.consultationType,</w:t>
            </w:r>
          </w:p>
          <w:p>
            <w:r>
              <w:rPr>
                <w:rFonts w:ascii="Courier New" w:cs="Courier New" w:eastAsia="Courier New" w:hAnsi="Courier New"/>
                <w:color w:val="A8D8A8"/>
                <w:sz w:val="18"/>
                <w:szCs w:val="18"/>
              </w:rPr>
              <w:t xml:space="preserve">     d.vitalityScore??null,d.vitalityCategory??null,d.chiefConcern??null,</w:t>
            </w:r>
          </w:p>
          <w:p>
            <w:r>
              <w:rPr>
                <w:rFonts w:ascii="Courier New" w:cs="Courier New" w:eastAsia="Courier New" w:hAnsi="Courier New"/>
                <w:color w:val="A8D8A8"/>
                <w:sz w:val="18"/>
                <w:szCs w:val="18"/>
              </w:rPr>
              <w:t xml:space="preserve">     code,d.leadId??null]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res.status(201).json({ data: {</w:t>
            </w:r>
          </w:p>
          <w:p>
            <w:r>
              <w:rPr>
                <w:rFonts w:ascii="Courier New" w:cs="Courier New" w:eastAsia="Courier New" w:hAnsi="Courier New"/>
                <w:color w:val="A8D8A8"/>
                <w:sz w:val="18"/>
                <w:szCs w:val="18"/>
              </w:rPr>
              <w:t xml:space="preserve">    id: randomUUID(), status: 'WHATSAPP_ONLY',</w:t>
            </w:r>
          </w:p>
          <w:p>
            <w:r>
              <w:rPr>
                <w:rFonts w:ascii="Courier New" w:cs="Courier New" w:eastAsia="Courier New" w:hAnsi="Courier New"/>
                <w:color w:val="A8D8A8"/>
                <w:sz w:val="18"/>
                <w:szCs w:val="18"/>
              </w:rPr>
              <w:t xml:space="preserve">    confirmationCode: code, confirmationChannel: 'WHATSAPP',</w:t>
            </w:r>
          </w:p>
          <w:p>
            <w:r>
              <w:rPr>
                <w:rFonts w:ascii="Courier New" w:cs="Courier New" w:eastAsia="Courier New" w:hAnsi="Courier New"/>
                <w:color w:val="A8D8A8"/>
                <w:sz w:val="18"/>
                <w:szCs w:val="18"/>
              </w:rPr>
              <w:t xml:space="preserve">    whatsappFallbackUrl: waUrl,</w:t>
            </w:r>
          </w:p>
          <w:p>
            <w:r>
              <w:rPr>
                <w:rFonts w:ascii="Courier New" w:cs="Courier New" w:eastAsia="Courier New" w:hAnsi="Courier New"/>
                <w:color w:val="A8D8A8"/>
                <w:sz w:val="18"/>
                <w:szCs w:val="18"/>
              </w:rPr>
              <w:t xml:space="preserve">    nextSteps: [</w:t>
            </w:r>
          </w:p>
          <w:p>
            <w:r>
              <w:rPr>
                <w:rFonts w:ascii="Courier New" w:cs="Courier New" w:eastAsia="Courier New" w:hAnsi="Courier New"/>
                <w:color w:val="A8D8A8"/>
                <w:sz w:val="18"/>
                <w:szCs w:val="18"/>
              </w:rPr>
              <w:t xml:space="preserve">      `Tu código de consulta es: ${code}`,</w:t>
            </w:r>
          </w:p>
          <w:p>
            <w:r>
              <w:rPr>
                <w:rFonts w:ascii="Courier New" w:cs="Courier New" w:eastAsia="Courier New" w:hAnsi="Courier New"/>
                <w:color w:val="A8D8A8"/>
                <w:sz w:val="18"/>
                <w:szCs w:val="18"/>
              </w:rPr>
              <w:t xml:space="preserve">      'Haz clic en WhatsApp para confirmar tu cita con nuestro equipo',</w:t>
            </w:r>
          </w:p>
          <w:p>
            <w:r>
              <w:rPr>
                <w:rFonts w:ascii="Courier New" w:cs="Courier New" w:eastAsia="Courier New" w:hAnsi="Courier New"/>
                <w:color w:val="A8D8A8"/>
                <w:sz w:val="18"/>
                <w:szCs w:val="18"/>
              </w:rPr>
              <w:t xml:space="preserve">      'Un especialista te contactará en menos de 24 horas',</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 meta: { correlationId: corr } })</w:t>
            </w:r>
          </w:p>
          <w:p>
            <w:r>
              <w:rPr>
                <w:rFonts w:ascii="Courier New" w:cs="Courier New" w:eastAsia="Courier New" w:hAnsi="Courier New"/>
                <w:color w:val="A8D8A8"/>
                <w:sz w:val="18"/>
                <w:szCs w:val="18"/>
              </w:rPr>
              <w:t xml:space="preserve">}</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6. REGISTRO DE RUTAS EN server.ts</w:t>
      </w:r>
    </w:p>
    <w:p>
      <w:pPr>
        <w:spacing w:after="100" w:before="60"/>
        <w:jc w:val="both"/>
      </w:pPr>
      <w:r>
        <w:rPr>
          <w:rFonts w:ascii="Arial" w:cs="Arial" w:eastAsia="Arial" w:hAnsi="Arial"/>
          <w:color w:val="1E2D3D"/>
          <w:sz w:val="21"/>
          <w:szCs w:val="21"/>
        </w:rPr>
        <w:t xml:space="preserve">Agregar estas líneas al server.ts existente, después de los imports y antes del app.use('/v1', api). El bloque de rutas del funnel es completamente separado del bloque clínico para mantener la separación de autenticación.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En server.ts — AGREGAR estas importaciones al inicio:</w:t>
            </w:r>
          </w:p>
          <w:p>
            <w:r>
              <w:rPr>
                <w:rFonts w:ascii="Courier New" w:cs="Courier New" w:eastAsia="Courier New" w:hAnsi="Courier New"/>
                <w:color w:val="A8D8A8"/>
                <w:sz w:val="18"/>
                <w:szCs w:val="18"/>
              </w:rPr>
              <w:t xml:space="preserve">import {</w:t>
            </w:r>
          </w:p>
          <w:p>
            <w:r>
              <w:rPr>
                <w:rFonts w:ascii="Courier New" w:cs="Courier New" w:eastAsia="Courier New" w:hAnsi="Courier New"/>
                <w:color w:val="A8D8A8"/>
                <w:sz w:val="18"/>
                <w:szCs w:val="18"/>
              </w:rPr>
              <w:t xml:space="preserve">  handleSubmitLead,</w:t>
            </w:r>
          </w:p>
          <w:p>
            <w:r>
              <w:rPr>
                <w:rFonts w:ascii="Courier New" w:cs="Courier New" w:eastAsia="Courier New" w:hAnsi="Courier New"/>
                <w:color w:val="A8D8A8"/>
                <w:sz w:val="18"/>
                <w:szCs w:val="18"/>
              </w:rPr>
              <w:t xml:space="preserve">  handleSubmitAssessment,</w:t>
            </w:r>
          </w:p>
          <w:p>
            <w:r>
              <w:rPr>
                <w:rFonts w:ascii="Courier New" w:cs="Courier New" w:eastAsia="Courier New" w:hAnsi="Courier New"/>
                <w:color w:val="A8D8A8"/>
                <w:sz w:val="18"/>
                <w:szCs w:val="18"/>
              </w:rPr>
              <w:t xml:space="preserve">  handleFacialAnalysis,</w:t>
            </w:r>
          </w:p>
          <w:p>
            <w:r>
              <w:rPr>
                <w:rFonts w:ascii="Courier New" w:cs="Courier New" w:eastAsia="Courier New" w:hAnsi="Courier New"/>
                <w:color w:val="A8D8A8"/>
                <w:sz w:val="18"/>
                <w:szCs w:val="18"/>
              </w:rPr>
              <w:t xml:space="preserve">  handleBooking,</w:t>
            </w:r>
          </w:p>
          <w:p>
            <w:r>
              <w:rPr>
                <w:rFonts w:ascii="Courier New" w:cs="Courier New" w:eastAsia="Courier New" w:hAnsi="Courier New"/>
                <w:color w:val="A8D8A8"/>
                <w:sz w:val="18"/>
                <w:szCs w:val="18"/>
              </w:rPr>
              <w:t xml:space="preserve">} from './api/funnel.handler'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import { exchangeRateHandler } from './api/exchange-rate.handler'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Middleware de autenticación para el funnel (API key pública) ───</w:t>
            </w:r>
          </w:p>
          <w:p>
            <w:r>
              <w:rPr>
                <w:rFonts w:ascii="Courier New" w:cs="Courier New" w:eastAsia="Courier New" w:hAnsi="Courier New"/>
                <w:color w:val="A8D8A8"/>
                <w:sz w:val="18"/>
                <w:szCs w:val="18"/>
              </w:rPr>
              <w:t xml:space="preserve">function funnelKeyMiddleware(req: Request, res: Response, next: NextFunction) {</w:t>
            </w:r>
          </w:p>
          <w:p>
            <w:r>
              <w:rPr>
                <w:rFonts w:ascii="Courier New" w:cs="Courier New" w:eastAsia="Courier New" w:hAnsi="Courier New"/>
                <w:color w:val="A8D8A8"/>
                <w:sz w:val="18"/>
                <w:szCs w:val="18"/>
              </w:rPr>
              <w:t xml:space="preserve">  const key = req.headers['x-funnel-key']</w:t>
            </w:r>
          </w:p>
          <w:p>
            <w:r>
              <w:rPr>
                <w:rFonts w:ascii="Courier New" w:cs="Courier New" w:eastAsia="Courier New" w:hAnsi="Courier New"/>
                <w:color w:val="A8D8A8"/>
                <w:sz w:val="18"/>
                <w:szCs w:val="18"/>
              </w:rPr>
              <w:t xml:space="preserve">  const validKey = process.env.FUNNEL_API_KEY ?? 'dev_funnel_key'</w:t>
            </w:r>
          </w:p>
          <w:p>
            <w:r>
              <w:rPr>
                <w:rFonts w:ascii="Courier New" w:cs="Courier New" w:eastAsia="Courier New" w:hAnsi="Courier New"/>
                <w:color w:val="A8D8A8"/>
                <w:sz w:val="18"/>
                <w:szCs w:val="18"/>
              </w:rPr>
              <w:t xml:space="preserve">  if (!key || key !== validKey) {</w:t>
            </w:r>
          </w:p>
          <w:p>
            <w:r>
              <w:rPr>
                <w:rFonts w:ascii="Courier New" w:cs="Courier New" w:eastAsia="Courier New" w:hAnsi="Courier New"/>
                <w:color w:val="A8D8A8"/>
                <w:sz w:val="18"/>
                <w:szCs w:val="18"/>
              </w:rPr>
              <w:t xml:space="preserve">    return res.status(401).json({ detail: 'Invalid X-Funnel-Key'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next()</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Rutas del funnel PÚBLICO (agregar ANTES de app.use('/v1', api)) ───</w:t>
            </w:r>
          </w:p>
          <w:p>
            <w:r>
              <w:rPr>
                <w:rFonts w:ascii="Courier New" w:cs="Courier New" w:eastAsia="Courier New" w:hAnsi="Courier New"/>
                <w:color w:val="A8D8A8"/>
                <w:sz w:val="18"/>
                <w:szCs w:val="18"/>
              </w:rPr>
              <w:t xml:space="preserve">app.post('/api/funnel/leads',              funnelKeyMiddleware, handleSubmitLead)</w:t>
            </w:r>
          </w:p>
          <w:p>
            <w:r>
              <w:rPr>
                <w:rFonts w:ascii="Courier New" w:cs="Courier New" w:eastAsia="Courier New" w:hAnsi="Courier New"/>
                <w:color w:val="A8D8A8"/>
                <w:sz w:val="18"/>
                <w:szCs w:val="18"/>
              </w:rPr>
              <w:t xml:space="preserve">app.post('/api/funnel/vitality-assessment', funnelKeyMiddleware, handleSubmitAssessment)</w:t>
            </w:r>
          </w:p>
          <w:p>
            <w:r>
              <w:rPr>
                <w:rFonts w:ascii="Courier New" w:cs="Courier New" w:eastAsia="Courier New" w:hAnsi="Courier New"/>
                <w:color w:val="A8D8A8"/>
                <w:sz w:val="18"/>
                <w:szCs w:val="18"/>
              </w:rPr>
              <w:t xml:space="preserve">app.post('/api/funnel/facial-analysis',    funnelKeyMiddleware, handleFacialAnalysis)</w:t>
            </w:r>
          </w:p>
          <w:p>
            <w:r>
              <w:rPr>
                <w:rFonts w:ascii="Courier New" w:cs="Courier New" w:eastAsia="Courier New" w:hAnsi="Courier New"/>
                <w:color w:val="A8D8A8"/>
                <w:sz w:val="18"/>
                <w:szCs w:val="18"/>
              </w:rPr>
              <w:t xml:space="preserve">app.post('/api/funnel/booking',             funnelKeyMiddleware, handleBooking)</w:t>
            </w:r>
          </w:p>
          <w:p>
            <w:r>
              <w:rPr>
                <w:rFonts w:ascii="Courier New" w:cs="Courier New" w:eastAsia="Courier New" w:hAnsi="Courier New"/>
                <w:color w:val="A8D8A8"/>
                <w:sz w:val="18"/>
                <w:szCs w:val="18"/>
              </w:rPr>
              <w:t xml:space="preserve">app.get('/api/exchange-rate',               exchangeRateHandler)  // sin auth</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 Variables de entorno nuevas requeridas — agregar a .env.example ───</w:t>
            </w:r>
          </w:p>
          <w:p>
            <w:r>
              <w:rPr>
                <w:rFonts w:ascii="Courier New" w:cs="Courier New" w:eastAsia="Courier New" w:hAnsi="Courier New"/>
                <w:color w:val="A8D8A8"/>
                <w:sz w:val="18"/>
                <w:szCs w:val="18"/>
              </w:rPr>
              <w:t xml:space="preserve">// FUNNEL_API_KEY=dev_funnel_key_CHANGE_IN_PROD</w:t>
            </w:r>
          </w:p>
          <w:p>
            <w:r>
              <w:rPr>
                <w:rFonts w:ascii="Courier New" w:cs="Courier New" w:eastAsia="Courier New" w:hAnsi="Courier New"/>
                <w:color w:val="A8D8A8"/>
                <w:sz w:val="18"/>
                <w:szCs w:val="18"/>
              </w:rPr>
              <w:t xml:space="preserve">// DEFAULT_FUNNEL_TENANT_ID=a1b2c3d4-0000-4000-8000-000000000001</w:t>
            </w:r>
          </w:p>
          <w:p>
            <w:r>
              <w:rPr>
                <w:rFonts w:ascii="Courier New" w:cs="Courier New" w:eastAsia="Courier New" w:hAnsi="Courier New"/>
                <w:color w:val="A8D8A8"/>
                <w:sz w:val="18"/>
                <w:szCs w:val="18"/>
              </w:rPr>
              <w:t xml:space="preserve">// VISION_PROVIDER=mock   # 'mock' | 'openai' | 'azure' | 'aws'</w:t>
            </w:r>
          </w:p>
          <w:p>
            <w:r>
              <w:rPr>
                <w:rFonts w:ascii="Courier New" w:cs="Courier New" w:eastAsia="Courier New" w:hAnsi="Courier New"/>
                <w:color w:val="A8D8A8"/>
                <w:sz w:val="18"/>
                <w:szCs w:val="18"/>
              </w:rPr>
              <w:t xml:space="preserve">// WHATSAPP_NUMBER=58412XXXXXXX</w:t>
            </w:r>
          </w:p>
        </w:tc>
      </w:tr>
    </w:tbl>
    <w:p>
      <w:pPr>
        <w:spacing w:after="0" w:before="100"/>
      </w:pPr>
      <w:r>
        <w:t xml:space="preserve"/>
      </w:r>
    </w:p>
    <w:p>
      <w:pPr>
        <w:pStyle w:val="Heading2"/>
        <w:spacing w:after="100" w:before="280"/>
      </w:pPr>
      <w:r>
        <w:rPr>
          <w:rFonts w:ascii="Arial" w:cs="Arial" w:eastAsia="Arial" w:hAnsi="Arial"/>
          <w:b/>
          <w:bCs/>
          <w:color w:val="0E7C86"/>
          <w:sz w:val="28"/>
          <w:szCs w:val="28"/>
        </w:rPr>
        <w:t xml:space="preserve">6.1 Exchange Rate Handler — src/api/exchange-rate.handler.ts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src/api/exchange-rate.handler.ts — CREAR</w:t>
            </w:r>
          </w:p>
          <w:p>
            <w:r>
              <w:rPr>
                <w:rFonts w:ascii="Courier New" w:cs="Courier New" w:eastAsia="Courier New" w:hAnsi="Courier New"/>
                <w:color w:val="A8D8A8"/>
                <w:sz w:val="18"/>
                <w:szCs w:val="18"/>
              </w:rPr>
              <w:t xml:space="preserve">import { Request, Response } from 'express'</w:t>
            </w:r>
          </w:p>
          <w:p>
            <w:r>
              <w:rPr>
                <w:rFonts w:ascii="Courier New" w:cs="Courier New" w:eastAsia="Courier New" w:hAnsi="Courier New"/>
                <w:color w:val="A8D8A8"/>
                <w:sz w:val="18"/>
                <w:szCs w:val="18"/>
              </w:rPr>
              <w:t xml:space="preserve">import Redis from 'ioredis'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let redis: Redis | null = null</w:t>
            </w:r>
          </w:p>
          <w:p>
            <w:r>
              <w:rPr>
                <w:rFonts w:ascii="Courier New" w:cs="Courier New" w:eastAsia="Courier New" w:hAnsi="Courier New"/>
                <w:color w:val="A8D8A8"/>
                <w:sz w:val="18"/>
                <w:szCs w:val="18"/>
              </w:rPr>
              <w:t xml:space="preserve">function getRedis(): Redis | null {</w:t>
            </w:r>
          </w:p>
          <w:p>
            <w:r>
              <w:rPr>
                <w:rFonts w:ascii="Courier New" w:cs="Courier New" w:eastAsia="Courier New" w:hAnsi="Courier New"/>
                <w:color w:val="A8D8A8"/>
                <w:sz w:val="18"/>
                <w:szCs w:val="18"/>
              </w:rPr>
              <w:t xml:space="preserve">  if (!redis &amp;&amp; process.env.REDIS_URL) {</w:t>
            </w:r>
          </w:p>
          <w:p>
            <w:r>
              <w:rPr>
                <w:rFonts w:ascii="Courier New" w:cs="Courier New" w:eastAsia="Courier New" w:hAnsi="Courier New"/>
                <w:color w:val="A8D8A8"/>
                <w:sz w:val="18"/>
                <w:szCs w:val="18"/>
              </w:rPr>
              <w:t xml:space="preserve">    redis = new Redis(process.env.REDIS_URL, { maxRetriesPerRequest: 1 })</w:t>
            </w:r>
          </w:p>
          <w:p>
            <w:r>
              <w:rPr>
                <w:rFonts w:ascii="Courier New" w:cs="Courier New" w:eastAsia="Courier New" w:hAnsi="Courier New"/>
                <w:color w:val="A8D8A8"/>
                <w:sz w:val="18"/>
                <w:szCs w:val="18"/>
              </w:rPr>
              <w:t xml:space="preserve">    redis.on('error', () =&gt; { redis = null }) // Fallar silenciosamente</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return redis</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const CACHE_TTL  = 60    // segundos</w:t>
            </w:r>
          </w:p>
          <w:p>
            <w:r>
              <w:rPr>
                <w:rFonts w:ascii="Courier New" w:cs="Courier New" w:eastAsia="Courier New" w:hAnsi="Courier New"/>
                <w:color w:val="A8D8A8"/>
                <w:sz w:val="18"/>
                <w:szCs w:val="18"/>
              </w:rPr>
              <w:t xml:space="preserve">const CACHE_KEY  = 'exchange:usd-ves'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async function fetchBCV(): Promise&lt;number | null&gt; {</w:t>
            </w:r>
          </w:p>
          <w:p>
            <w:r>
              <w:rPr>
                <w:rFonts w:ascii="Courier New" w:cs="Courier New" w:eastAsia="Courier New" w:hAnsi="Courier New"/>
                <w:color w:val="A8D8A8"/>
                <w:sz w:val="18"/>
                <w:szCs w:val="18"/>
              </w:rPr>
              <w:t xml:space="preserve">  try {</w:t>
            </w:r>
          </w:p>
          <w:p>
            <w:r>
              <w:rPr>
                <w:rFonts w:ascii="Courier New" w:cs="Courier New" w:eastAsia="Courier New" w:hAnsi="Courier New"/>
                <w:color w:val="A8D8A8"/>
                <w:sz w:val="18"/>
                <w:szCs w:val="18"/>
              </w:rPr>
              <w:t xml:space="preserve">    const r = await fetch('https://www.bcv.org.ve/estadisticas/tipo-de-cambio',</w:t>
            </w:r>
          </w:p>
          <w:p>
            <w:r>
              <w:rPr>
                <w:rFonts w:ascii="Courier New" w:cs="Courier New" w:eastAsia="Courier New" w:hAnsi="Courier New"/>
                <w:color w:val="A8D8A8"/>
                <w:sz w:val="18"/>
                <w:szCs w:val="18"/>
              </w:rPr>
              <w:t xml:space="preserve">      { signal: AbortSignal.timeout(4000) })</w:t>
            </w:r>
          </w:p>
          <w:p>
            <w:r>
              <w:rPr>
                <w:rFonts w:ascii="Courier New" w:cs="Courier New" w:eastAsia="Courier New" w:hAnsi="Courier New"/>
                <w:color w:val="A8D8A8"/>
                <w:sz w:val="18"/>
                <w:szCs w:val="18"/>
              </w:rPr>
              <w:t xml:space="preserve">    // Parse HTML para extraer la tasa — simplificado</w:t>
            </w:r>
          </w:p>
          <w:p>
            <w:r>
              <w:rPr>
                <w:rFonts w:ascii="Courier New" w:cs="Courier New" w:eastAsia="Courier New" w:hAnsi="Courier New"/>
                <w:color w:val="A8D8A8"/>
                <w:sz w:val="18"/>
                <w:szCs w:val="18"/>
              </w:rPr>
              <w:t xml:space="preserve">    // En producción usar biblioteca de scraping robusta</w:t>
            </w:r>
          </w:p>
          <w:p>
            <w:r>
              <w:rPr>
                <w:rFonts w:ascii="Courier New" w:cs="Courier New" w:eastAsia="Courier New" w:hAnsi="Courier New"/>
                <w:color w:val="A8D8A8"/>
                <w:sz w:val="18"/>
                <w:szCs w:val="18"/>
              </w:rPr>
              <w:t xml:space="preserve">    const text = await r.text()</w:t>
            </w:r>
          </w:p>
          <w:p>
            <w:r>
              <w:rPr>
                <w:rFonts w:ascii="Courier New" w:cs="Courier New" w:eastAsia="Courier New" w:hAnsi="Courier New"/>
                <w:color w:val="A8D8A8"/>
                <w:sz w:val="18"/>
                <w:szCs w:val="18"/>
              </w:rPr>
              <w:t xml:space="preserve">    const match = text.match(/USD.*?([0-9]+[,.][0-9]+)/s)</w:t>
            </w:r>
          </w:p>
          <w:p>
            <w:r>
              <w:rPr>
                <w:rFonts w:ascii="Courier New" w:cs="Courier New" w:eastAsia="Courier New" w:hAnsi="Courier New"/>
                <w:color w:val="A8D8A8"/>
                <w:sz w:val="18"/>
                <w:szCs w:val="18"/>
              </w:rPr>
              <w:t xml:space="preserve">    if (match) return parseFloat(match[1].replace(',','.'))</w:t>
            </w:r>
          </w:p>
          <w:p>
            <w:r>
              <w:rPr>
                <w:rFonts w:ascii="Courier New" w:cs="Courier New" w:eastAsia="Courier New" w:hAnsi="Courier New"/>
                <w:color w:val="A8D8A8"/>
                <w:sz w:val="18"/>
                <w:szCs w:val="18"/>
              </w:rPr>
              <w:t xml:space="preserve">    return null</w:t>
            </w:r>
          </w:p>
          <w:p>
            <w:r>
              <w:rPr>
                <w:rFonts w:ascii="Courier New" w:cs="Courier New" w:eastAsia="Courier New" w:hAnsi="Courier New"/>
                <w:color w:val="A8D8A8"/>
                <w:sz w:val="18"/>
                <w:szCs w:val="18"/>
              </w:rPr>
              <w:t xml:space="preserve">  } catch { return null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async function fetchParallel(): Promise&lt;number | null&gt; {</w:t>
            </w:r>
          </w:p>
          <w:p>
            <w:r>
              <w:rPr>
                <w:rFonts w:ascii="Courier New" w:cs="Courier New" w:eastAsia="Courier New" w:hAnsi="Courier New"/>
                <w:color w:val="A8D8A8"/>
                <w:sz w:val="18"/>
                <w:szCs w:val="18"/>
              </w:rPr>
              <w:t xml:space="preserve">  try {</w:t>
            </w:r>
          </w:p>
          <w:p>
            <w:r>
              <w:rPr>
                <w:rFonts w:ascii="Courier New" w:cs="Courier New" w:eastAsia="Courier New" w:hAnsi="Courier New"/>
                <w:color w:val="A8D8A8"/>
                <w:sz w:val="18"/>
                <w:szCs w:val="18"/>
              </w:rPr>
              <w:t xml:space="preserve">    const r = await fetch('https://api.yadio.io/exrates/USD',</w:t>
            </w:r>
          </w:p>
          <w:p>
            <w:r>
              <w:rPr>
                <w:rFonts w:ascii="Courier New" w:cs="Courier New" w:eastAsia="Courier New" w:hAnsi="Courier New"/>
                <w:color w:val="A8D8A8"/>
                <w:sz w:val="18"/>
                <w:szCs w:val="18"/>
              </w:rPr>
              <w:t xml:space="preserve">      { signal: AbortSignal.timeout(4000) })</w:t>
            </w:r>
          </w:p>
          <w:p>
            <w:r>
              <w:rPr>
                <w:rFonts w:ascii="Courier New" w:cs="Courier New" w:eastAsia="Courier New" w:hAnsi="Courier New"/>
                <w:color w:val="A8D8A8"/>
                <w:sz w:val="18"/>
                <w:szCs w:val="18"/>
              </w:rPr>
              <w:t xml:space="preserve">    const data = await r.json()</w:t>
            </w:r>
          </w:p>
          <w:p>
            <w:r>
              <w:rPr>
                <w:rFonts w:ascii="Courier New" w:cs="Courier New" w:eastAsia="Courier New" w:hAnsi="Courier New"/>
                <w:color w:val="A8D8A8"/>
                <w:sz w:val="18"/>
                <w:szCs w:val="18"/>
              </w:rPr>
              <w:t xml:space="preserve">    return data?.USD?.VES ?? null</w:t>
            </w:r>
          </w:p>
          <w:p>
            <w:r>
              <w:rPr>
                <w:rFonts w:ascii="Courier New" w:cs="Courier New" w:eastAsia="Courier New" w:hAnsi="Courier New"/>
                <w:color w:val="A8D8A8"/>
                <w:sz w:val="18"/>
                <w:szCs w:val="18"/>
              </w:rPr>
              <w:t xml:space="preserve">  } catch { return null }</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export async function exchangeRateHandler(_req: Request, res: Response) {</w:t>
            </w:r>
          </w:p>
          <w:p>
            <w:r>
              <w:rPr>
                <w:rFonts w:ascii="Courier New" w:cs="Courier New" w:eastAsia="Courier New" w:hAnsi="Courier New"/>
                <w:color w:val="A8D8A8"/>
                <w:sz w:val="18"/>
                <w:szCs w:val="18"/>
              </w:rPr>
              <w:t xml:space="preserve">  const r = getRedis()</w:t>
            </w:r>
          </w:p>
          <w:p>
            <w:r>
              <w:rPr>
                <w:rFonts w:ascii="Courier New" w:cs="Courier New" w:eastAsia="Courier New" w:hAnsi="Courier New"/>
                <w:color w:val="A8D8A8"/>
                <w:sz w:val="18"/>
                <w:szCs w:val="18"/>
              </w:rPr>
              <w:t xml:space="preserve">  if (r) {</w:t>
            </w:r>
          </w:p>
          <w:p>
            <w:r>
              <w:rPr>
                <w:rFonts w:ascii="Courier New" w:cs="Courier New" w:eastAsia="Courier New" w:hAnsi="Courier New"/>
                <w:color w:val="A8D8A8"/>
                <w:sz w:val="18"/>
                <w:szCs w:val="18"/>
              </w:rPr>
              <w:t xml:space="preserve">    const cached = await r.get(CACHE_KEY).catch(() =&gt; null)</w:t>
            </w:r>
          </w:p>
          <w:p>
            <w:r>
              <w:rPr>
                <w:rFonts w:ascii="Courier New" w:cs="Courier New" w:eastAsia="Courier New" w:hAnsi="Courier New"/>
                <w:color w:val="A8D8A8"/>
                <w:sz w:val="18"/>
                <w:szCs w:val="18"/>
              </w:rPr>
              <w:t xml:space="preserve">    if (cached) return res.json({ data: JSON.parse(cached) })</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[bcvRate, parallelRate] = await Promise.all([fetchBCV(), fetchParallel()])</w:t>
            </w:r>
          </w:p>
          <w:p>
            <w:r>
              <w:rPr>
                <w:rFonts w:ascii="Courier New" w:cs="Courier New" w:eastAsia="Courier New" w:hAnsi="Courier New"/>
                <w:color w:val="A8D8A8"/>
                <w:sz w:val="18"/>
                <w:szCs w:val="18"/>
              </w:rPr>
              <w:t xml:space="preserve">  const now = new Date().toISOString()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const data = {</w:t>
            </w:r>
          </w:p>
          <w:p>
            <w:r>
              <w:rPr>
                <w:rFonts w:ascii="Courier New" w:cs="Courier New" w:eastAsia="Courier New" w:hAnsi="Courier New"/>
                <w:color w:val="A8D8A8"/>
                <w:sz w:val="18"/>
                <w:szCs w:val="18"/>
              </w:rPr>
              <w:t xml:space="preserve">    bcv: {</w:t>
            </w:r>
          </w:p>
          <w:p>
            <w:r>
              <w:rPr>
                <w:rFonts w:ascii="Courier New" w:cs="Courier New" w:eastAsia="Courier New" w:hAnsi="Courier New"/>
                <w:color w:val="A8D8A8"/>
                <w:sz w:val="18"/>
                <w:szCs w:val="18"/>
              </w:rPr>
              <w:t xml:space="preserve">      usdToVes:  bcvRate ?? 36.0,   // Último conocido si falla</w:t>
            </w:r>
          </w:p>
          <w:p>
            <w:r>
              <w:rPr>
                <w:rFonts w:ascii="Courier New" w:cs="Courier New" w:eastAsia="Courier New" w:hAnsi="Courier New"/>
                <w:color w:val="A8D8A8"/>
                <w:sz w:val="18"/>
                <w:szCs w:val="18"/>
              </w:rPr>
              <w:t xml:space="preserve">      updatedAt: now,</w:t>
            </w:r>
          </w:p>
          <w:p>
            <w:r>
              <w:rPr>
                <w:rFonts w:ascii="Courier New" w:cs="Courier New" w:eastAsia="Courier New" w:hAnsi="Courier New"/>
                <w:color w:val="A8D8A8"/>
                <w:sz w:val="18"/>
                <w:szCs w:val="18"/>
              </w:rPr>
              <w:t xml:space="preserve">      source:    'BCV' as const,</w:t>
            </w:r>
          </w:p>
          <w:p>
            <w:r>
              <w:rPr>
                <w:rFonts w:ascii="Courier New" w:cs="Courier New" w:eastAsia="Courier New" w:hAnsi="Courier New"/>
                <w:color w:val="A8D8A8"/>
                <w:sz w:val="18"/>
                <w:szCs w:val="18"/>
              </w:rPr>
              <w:t xml:space="preserve">      isStale:   bcvRate === null,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parallel: {</w:t>
            </w:r>
          </w:p>
          <w:p>
            <w:r>
              <w:rPr>
                <w:rFonts w:ascii="Courier New" w:cs="Courier New" w:eastAsia="Courier New" w:hAnsi="Courier New"/>
                <w:color w:val="A8D8A8"/>
                <w:sz w:val="18"/>
                <w:szCs w:val="18"/>
              </w:rPr>
              <w:t xml:space="preserve">      usdToVes:  parallelRate ?? (bcvRate ? bcvRate*1.02 : 36.72),</w:t>
            </w:r>
          </w:p>
          <w:p>
            <w:r>
              <w:rPr>
                <w:rFonts w:ascii="Courier New" w:cs="Courier New" w:eastAsia="Courier New" w:hAnsi="Courier New"/>
                <w:color w:val="A8D8A8"/>
                <w:sz w:val="18"/>
                <w:szCs w:val="18"/>
              </w:rPr>
              <w:t xml:space="preserve">      updatedAt: now,</w:t>
            </w:r>
          </w:p>
          <w:p>
            <w:r>
              <w:rPr>
                <w:rFonts w:ascii="Courier New" w:cs="Courier New" w:eastAsia="Courier New" w:hAnsi="Courier New"/>
                <w:color w:val="A8D8A8"/>
                <w:sz w:val="18"/>
                <w:szCs w:val="18"/>
              </w:rPr>
              <w:t xml:space="preserve">      source:    parallelRate ? 'yadio.io' as const : 'estimated' as const,</w:t>
            </w:r>
          </w:p>
          <w:p>
            <w:r>
              <w:rPr>
                <w:rFonts w:ascii="Courier New" w:cs="Courier New" w:eastAsia="Courier New" w:hAnsi="Courier New"/>
                <w:color w:val="A8D8A8"/>
                <w:sz w:val="18"/>
                <w:szCs w:val="18"/>
              </w:rPr>
              <w:t xml:space="preserve">      isStale:   parallelRate === null,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cacheExpiresInSeconds: CACHE_TTL,</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if (r) r.setex(CACHE_KEY, CACHE_TTL, JSON.stringify(data)).catch(()=&gt;{})</w:t>
            </w:r>
          </w:p>
          <w:p>
            <w:r>
              <w:rPr>
                <w:rFonts w:ascii="Courier New" w:cs="Courier New" w:eastAsia="Courier New" w:hAnsi="Courier New"/>
                <w:color w:val="A8D8A8"/>
                <w:sz w:val="18"/>
                <w:szCs w:val="18"/>
              </w:rPr>
              <w:t xml:space="preserve">  res.json({ data })</w:t>
            </w:r>
          </w:p>
          <w:p>
            <w:r>
              <w:rPr>
                <w:rFonts w:ascii="Courier New" w:cs="Courier New" w:eastAsia="Courier New" w:hAnsi="Courier New"/>
                <w:color w:val="A8D8A8"/>
                <w:sz w:val="18"/>
                <w:szCs w:val="18"/>
              </w:rPr>
              <w:t xml:space="preserve">}</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7. VARIABLES DE ENTORNO — .env.example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AGREGAR al .env.example del backend:</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Funnel público</w:t>
            </w:r>
          </w:p>
          <w:p>
            <w:r>
              <w:rPr>
                <w:rFonts w:ascii="Courier New" w:cs="Courier New" w:eastAsia="Courier New" w:hAnsi="Courier New"/>
                <w:color w:val="A8D8A8"/>
                <w:sz w:val="18"/>
                <w:szCs w:val="18"/>
              </w:rPr>
              <w:t xml:space="preserve">FUNNEL_API_KEY=dev_funnel_key_CHANGE_IN_PROD_min32chars</w:t>
            </w:r>
          </w:p>
          <w:p>
            <w:r>
              <w:rPr>
                <w:rFonts w:ascii="Courier New" w:cs="Courier New" w:eastAsia="Courier New" w:hAnsi="Courier New"/>
                <w:color w:val="A8D8A8"/>
                <w:sz w:val="18"/>
                <w:szCs w:val="18"/>
              </w:rPr>
              <w:t xml:space="preserve">DEFAULT_FUNNEL_TENANT_ID=a1b2c3d4-0000-4000-8000-000000000001</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Visión computacional para AgeBot</w:t>
            </w:r>
          </w:p>
          <w:p>
            <w:r>
              <w:rPr>
                <w:rFonts w:ascii="Courier New" w:cs="Courier New" w:eastAsia="Courier New" w:hAnsi="Courier New"/>
                <w:color w:val="A8D8A8"/>
                <w:sz w:val="18"/>
                <w:szCs w:val="18"/>
              </w:rPr>
              <w:t xml:space="preserve">VISION_PROVIDER=mock   # mock | openai | azure | aws</w:t>
            </w:r>
          </w:p>
          <w:p>
            <w:r>
              <w:rPr>
                <w:rFonts w:ascii="Courier New" w:cs="Courier New" w:eastAsia="Courier New" w:hAnsi="Courier New"/>
                <w:color w:val="A8D8A8"/>
                <w:sz w:val="18"/>
                <w:szCs w:val="18"/>
              </w:rPr>
              <w:t xml:space="preserve">OPENAI_API_KEY=sk-...  # Solo si VISION_PROVIDER=openai</w:t>
            </w:r>
          </w:p>
          <w:p>
            <w:r>
              <w:rPr>
                <w:rFonts w:ascii="Courier New" w:cs="Courier New" w:eastAsia="Courier New" w:hAnsi="Courier New"/>
                <w:color w:val="A8D8A8"/>
                <w:sz w:val="18"/>
                <w:szCs w:val="18"/>
              </w:rPr>
              <w:t xml:space="preserve">AZURE_FACE_KEY=...     # Solo si VISION_PROVIDER=azure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WhatsApp fallback para bookings</w:t>
            </w:r>
          </w:p>
          <w:p>
            <w:r>
              <w:rPr>
                <w:rFonts w:ascii="Courier New" w:cs="Courier New" w:eastAsia="Courier New" w:hAnsi="Courier New"/>
                <w:color w:val="A8D8A8"/>
                <w:sz w:val="18"/>
                <w:szCs w:val="18"/>
              </w:rPr>
              <w:t xml:space="preserve">WHATSAPP_NUMBER=58412XXXXXXX</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Exchange rate</w:t>
            </w:r>
          </w:p>
          <w:p>
            <w:r>
              <w:rPr>
                <w:rFonts w:ascii="Courier New" w:cs="Courier New" w:eastAsia="Courier New" w:hAnsi="Courier New"/>
                <w:color w:val="A8D8A8"/>
                <w:sz w:val="18"/>
                <w:szCs w:val="18"/>
              </w:rPr>
              <w:t xml:space="preserve">EXCHANGE_RATE_CACHE_TTL=60</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CREAR apps/landing/.env.example (frontend):</w:t>
            </w:r>
          </w:p>
          <w:p>
            <w:r>
              <w:rPr>
                <w:rFonts w:ascii="Courier New" w:cs="Courier New" w:eastAsia="Courier New" w:hAnsi="Courier New"/>
                <w:color w:val="A8D8A8"/>
                <w:sz w:val="18"/>
                <w:szCs w:val="18"/>
              </w:rPr>
              <w:t xml:space="preserve"># ══════════════════════════════════════════════════════════</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VITE_API_URL=http://localhost:3001</w:t>
            </w:r>
          </w:p>
          <w:p>
            <w:r>
              <w:rPr>
                <w:rFonts w:ascii="Courier New" w:cs="Courier New" w:eastAsia="Courier New" w:hAnsi="Courier New"/>
                <w:color w:val="A8D8A8"/>
                <w:sz w:val="18"/>
                <w:szCs w:val="18"/>
              </w:rPr>
              <w:t xml:space="preserve">VITE_FUNNEL_API_KEY=dev_funnel_key_CHANGE_IN_PROD_min32chars</w:t>
            </w:r>
          </w:p>
          <w:p>
            <w:r>
              <w:rPr>
                <w:rFonts w:ascii="Courier New" w:cs="Courier New" w:eastAsia="Courier New" w:hAnsi="Courier New"/>
                <w:color w:val="A8D8A8"/>
                <w:sz w:val="18"/>
                <w:szCs w:val="18"/>
              </w:rPr>
              <w:t xml:space="preserve">VITE_USE_MOCKS=true    # true en desarrollo, false en producción</w:t>
            </w:r>
          </w:p>
        </w:tc>
      </w:tr>
    </w:tbl>
    <w:p>
      <w:pPr>
        <w:spacing w:after="0" w:before="100"/>
      </w:pPr>
      <w:r>
        <w:t xml:space="preserve"/>
      </w:r>
    </w:p>
    <w:p>
      <w:pPr>
        <w:pStyle w:val="Heading1"/>
        <w:pBdr>
          <w:bottom w:val="single" w:color="0E7C86" w:sz="10" w:space="6"/>
        </w:pBdr>
        <w:spacing w:after="160" w:before="400"/>
      </w:pPr>
      <w:r>
        <w:rPr>
          <w:rFonts w:ascii="Arial" w:cs="Arial" w:eastAsia="Arial" w:hAnsi="Arial"/>
          <w:b/>
          <w:bCs/>
          <w:color w:val="0D2B4E"/>
          <w:sz w:val="36"/>
          <w:szCs w:val="36"/>
        </w:rPr>
        <w:t xml:space="preserve">8. PLAN DE EJECUCIÓN — SPRINTS CONCRETOS</w:t>
      </w:r>
    </w:p>
    <w:p>
      <w:pPr>
        <w:spacing w:after="100" w:before="60"/>
        <w:jc w:val="both"/>
      </w:pPr>
      <w:r>
        <w:rPr>
          <w:rFonts w:ascii="Arial" w:cs="Arial" w:eastAsia="Arial" w:hAnsi="Arial"/>
          <w:color w:val="1E2D3D"/>
          <w:sz w:val="21"/>
          <w:szCs w:val="21"/>
        </w:rPr>
        <w:t xml:space="preserve">Este plan está calibrado para bootstrapped con IA como equipo extendido. Cada sprint tiene entregables verificables y un criterio de aceptación claro. El agente de Claude Code puede ejecutar cada sprint con los artefactos de este documento como especificación.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3780"/>
        <w:gridCol w:w="3600"/>
      </w:tblGrid>
      <w:tr>
        <w:tc>
          <w:tcPr>
            <w:tcW w:type="dxa" w:w="90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Sprint</w:t>
            </w:r>
          </w:p>
        </w:tc>
        <w:tc>
          <w:tcPr>
            <w:tcW w:type="dxa" w:w="108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Duración</w:t>
            </w:r>
          </w:p>
        </w:tc>
        <w:tc>
          <w:tcPr>
            <w:tcW w:type="dxa" w:w="378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Archivos a crear/modificar</w:t>
            </w:r>
          </w:p>
        </w:tc>
        <w:tc>
          <w:tcPr>
            <w:tcW w:type="dxa" w:w="360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Criterio de aceptación</w:t>
            </w:r>
          </w:p>
        </w:tc>
      </w:tr>
      <w:tr>
        <w:tc>
          <w:tcPr>
            <w:tcW w:type="dxa" w:w="9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S1: Tipos + Store</w:t>
            </w:r>
          </w:p>
        </w:tc>
        <w:tc>
          <w:tcPr>
            <w:tcW w:type="dxa" w:w="10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2 días</w:t>
            </w:r>
          </w:p>
        </w:tc>
        <w:tc>
          <w:tcPr>
            <w:tcW w:type="dxa" w:w="37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packages/types/src/funnel.ts
src/store/usePublicFunnelStore.ts
src/services/api/funnelApi.ts
src/services/__mocks__/funnelApi.mock.ts
apps/landing/.env.example</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npm run build sin errores TypeScript. Store persiste resultado del test en sessionStorage.</w:t>
            </w:r>
          </w:p>
        </w:tc>
      </w:tr>
      <w:tr>
        <w:tc>
          <w:tcPr>
            <w:tcW w:type="dxa" w:w="9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S2: Backend funnel</w:t>
            </w:r>
          </w:p>
        </w:tc>
        <w:tc>
          <w:tcPr>
            <w:tcW w:type="dxa" w:w="10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3 días</w:t>
            </w:r>
          </w:p>
        </w:tc>
        <w:tc>
          <w:tcPr>
            <w:tcW w:type="dxa" w:w="37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src/api/funnel.handler.ts
src/api/exchange-rate.handler.ts
prisma/schema.prisma (nuevos modelos)
prisma/migrations/add_funnel_tables
server.ts (agregar rutas)</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curl POST /api/funnel/leads → 201. curl GET /api/exchange-rate → 200 con tasas.</w:t>
            </w:r>
          </w:p>
        </w:tc>
      </w:tr>
      <w:tr>
        <w:tc>
          <w:tcPr>
            <w:tcW w:type="dxa" w:w="9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S3: Conectar tests.tsx</w:t>
            </w:r>
          </w:p>
        </w:tc>
        <w:tc>
          <w:tcPr>
            <w:tcW w:type="dxa" w:w="10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1 día</w:t>
            </w:r>
          </w:p>
        </w:tc>
        <w:tc>
          <w:tcPr>
            <w:tcW w:type="dxa" w:w="37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src/components/landing/tests.tsx (modificar)
→ FaceAgeModal: reemplazar Math.random() con funnelApi.analyzeFacial()
→ CellularAgeModal: al calcular resultado, llamar funnelApi.submitAssessment()</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Test celular completado → assessmentId guardado en store. Facial → resultado determinístico.</w:t>
            </w:r>
          </w:p>
        </w:tc>
      </w:tr>
      <w:tr>
        <w:tc>
          <w:tcPr>
            <w:tcW w:type="dxa" w:w="9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S4: Conectar cta.tsx</w:t>
            </w:r>
          </w:p>
        </w:tc>
        <w:tc>
          <w:tcPr>
            <w:tcW w:type="dxa" w:w="10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1 día</w:t>
            </w:r>
          </w:p>
        </w:tc>
        <w:tc>
          <w:tcPr>
            <w:tcW w:type="dxa" w:w="37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src/components/landing/cta.tsx (modificar)
→ handleSubmit: reemplazar setTimeout con funnelApi.submitLead()
→ incluir vitalityAssessmentId del store en el payload</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Formulario enviado → lead creado en BD con assessmentId vinculado. Sin 'éxito falso'.</w:t>
            </w:r>
          </w:p>
        </w:tc>
      </w:tr>
      <w:tr>
        <w:tc>
          <w:tcPr>
            <w:tcW w:type="dxa" w:w="9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S5: Widget cambiario</w:t>
            </w:r>
          </w:p>
        </w:tc>
        <w:tc>
          <w:tcPr>
            <w:tcW w:type="dxa" w:w="10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1 día</w:t>
            </w:r>
          </w:p>
        </w:tc>
        <w:tc>
          <w:tcPr>
            <w:tcW w:type="dxa" w:w="37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src/hooks/useExchangeRate.ts (crear)
src/components/ui/ExchangeRateWidget.tsx (crear)
→ Integrar en cualquier pantalla que muestre precios</w:t>
            </w:r>
          </w:p>
        </w:tc>
        <w:tc>
          <w:tcPr>
            <w:tcW w:type="dxa" w:w="360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Widget muestra tasas BCV y paralelo. Se actualiza cada 60s. Funciona offline con último valor.</w:t>
            </w:r>
          </w:p>
        </w:tc>
      </w:tr>
      <w:tr>
        <w:tc>
          <w:tcPr>
            <w:tcW w:type="dxa" w:w="9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S6: Páginas del funnel</w:t>
            </w:r>
          </w:p>
        </w:tc>
        <w:tc>
          <w:tcPr>
            <w:tcW w:type="dxa" w:w="10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3 días</w:t>
            </w:r>
          </w:p>
        </w:tc>
        <w:tc>
          <w:tcPr>
            <w:tcW w:type="dxa" w:w="37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src/pages/ResultadoScorePage.tsx
src/pages/ConsultaExploratoriaPage.tsx
src/App.tsx (agregar router)
→ Conectar con store + funnelApi</w:t>
            </w:r>
          </w:p>
        </w:tc>
        <w:tc>
          <w:tcPr>
            <w:tcW w:type="dxa" w:w="360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Flujo completo: test → resultado → captura lead → booking → confirmación con código WhatsApp.</w:t>
            </w:r>
          </w:p>
        </w:tc>
      </w:tr>
    </w:tbl>
    <w:p>
      <w:pPr>
        <w:spacing w:after="0" w:before="120"/>
      </w:pPr>
      <w:r>
        <w:t xml:space="preserve"/>
      </w:r>
    </w:p>
    <w:p>
      <w:pPr>
        <w:pStyle w:val="Heading2"/>
        <w:spacing w:after="100" w:before="280"/>
      </w:pPr>
      <w:r>
        <w:rPr>
          <w:rFonts w:ascii="Arial" w:cs="Arial" w:eastAsia="Arial" w:hAnsi="Arial"/>
          <w:b/>
          <w:bCs/>
          <w:color w:val="0E7C86"/>
          <w:sz w:val="28"/>
          <w:szCs w:val="28"/>
        </w:rPr>
        <w:t xml:space="preserve">8.1 Prompt para Claude Code — Sprint 1</w:t>
      </w:r>
    </w:p>
    <w:p>
      <w:pPr>
        <w:spacing w:after="100" w:before="60"/>
        <w:jc w:val="both"/>
      </w:pPr>
      <w:r>
        <w:rPr>
          <w:rFonts w:ascii="Arial" w:cs="Arial" w:eastAsia="Arial" w:hAnsi="Arial"/>
          <w:color w:val="1E2D3D"/>
          <w:sz w:val="21"/>
          <w:szCs w:val="21"/>
        </w:rPr>
        <w:t xml:space="preserve">El siguiente prompt es el que debes usar en Claude Code (o Cursor) para ejecutar el Sprint 1. Pega este prompt exacto en una sesión nueva apuntando al repo de la landing: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3" w:val="clear"/>
            <w:tcMar>
              <w:top w:type="dxa" w:w="120"/>
              <w:left w:type="dxa" w:w="200"/>
              <w:bottom w:type="dxa" w:w="120"/>
              <w:right w:type="dxa" w:w="200"/>
            </w:tcMar>
          </w:tcPr>
          <w:p>
            <w:r>
              <w:rPr>
                <w:rFonts w:ascii="Courier New" w:cs="Courier New" w:eastAsia="Courier New" w:hAnsi="Courier New"/>
                <w:color w:val="A8D8A8"/>
                <w:sz w:val="18"/>
                <w:szCs w:val="18"/>
              </w:rPr>
              <w:t xml:space="preserve">PROMPT PARA CLAUDE CODE — SPRINT 1:</w:t>
            </w:r>
          </w:p>
          <w:p>
            <w:r>
              <w:rPr>
                <w:rFonts w:ascii="Courier New" w:cs="Courier New" w:eastAsia="Courier New" w:hAnsi="Courier New"/>
                <w:color w:val="A8D8A8"/>
                <w:sz w:val="18"/>
                <w:szCs w:val="18"/>
              </w:rPr>
              <w:t xml:space="preserv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Estás trabajando en el repositorio vytalix-landing.</w:t>
            </w:r>
          </w:p>
          <w:p>
            <w:r>
              <w:rPr>
                <w:rFonts w:ascii="Courier New" w:cs="Courier New" w:eastAsia="Courier New" w:hAnsi="Courier New"/>
                <w:color w:val="A8D8A8"/>
                <w:sz w:val="18"/>
                <w:szCs w:val="18"/>
              </w:rPr>
              <w:t xml:space="preserve">Tu tarea es crear la infraestructura de tipos y estado del funnel.</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CREAR estos archivos con el contenido exacto de la especificación:</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1. src/types/funnel.ts</w:t>
            </w:r>
          </w:p>
          <w:p>
            <w:r>
              <w:rPr>
                <w:rFonts w:ascii="Courier New" w:cs="Courier New" w:eastAsia="Courier New" w:hAnsi="Courier New"/>
                <w:color w:val="A8D8A8"/>
                <w:sz w:val="18"/>
                <w:szCs w:val="18"/>
              </w:rPr>
              <w:t xml:space="preserve">   — Interfaces: FunnelLead, VitalityAssessmentResult, VitalityDimensions,</w:t>
            </w:r>
          </w:p>
          <w:p>
            <w:r>
              <w:rPr>
                <w:rFonts w:ascii="Courier New" w:cs="Courier New" w:eastAsia="Courier New" w:hAnsi="Courier New"/>
                <w:color w:val="A8D8A8"/>
                <w:sz w:val="18"/>
                <w:szCs w:val="18"/>
              </w:rPr>
              <w:t xml:space="preserve">     FacialAnalysisResult, BookingRequest, BookingResponse, ExchangeRateData</w:t>
            </w:r>
          </w:p>
          <w:p>
            <w:r>
              <w:rPr>
                <w:rFonts w:ascii="Courier New" w:cs="Courier New" w:eastAsia="Courier New" w:hAnsi="Courier New"/>
                <w:color w:val="A8D8A8"/>
                <w:sz w:val="18"/>
                <w:szCs w:val="18"/>
              </w:rPr>
              <w:t xml:space="preserve">   — Types: FunnelInterestType, FunnelLeadSource, FunnelLeadStatus,</w:t>
            </w:r>
          </w:p>
          <w:p>
            <w:r>
              <w:rPr>
                <w:rFonts w:ascii="Courier New" w:cs="Courier New" w:eastAsia="Courier New" w:hAnsi="Courier New"/>
                <w:color w:val="A8D8A8"/>
                <w:sz w:val="18"/>
                <w:szCs w:val="18"/>
              </w:rPr>
              <w:t xml:space="preserve">     VitalityCategory, FacialAnalysisProvider, ConsultationType, BookingStatus</w:t>
            </w:r>
          </w:p>
          <w:p>
            <w:r>
              <w:rPr>
                <w:rFonts w:ascii="Courier New" w:cs="Courier New" w:eastAsia="Courier New" w:hAnsi="Courier New"/>
                <w:color w:val="A8D8A8"/>
                <w:sz w:val="18"/>
                <w:szCs w:val="18"/>
              </w:rPr>
              <w:t xml:space="preserve">   — Helper: formatVES(usdAmount, rate) → string</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2. src/store/usePublicFunnelStore.ts</w:t>
            </w:r>
          </w:p>
          <w:p>
            <w:r>
              <w:rPr>
                <w:rFonts w:ascii="Courier New" w:cs="Courier New" w:eastAsia="Courier New" w:hAnsi="Courier New"/>
                <w:color w:val="A8D8A8"/>
                <w:sz w:val="18"/>
                <w:szCs w:val="18"/>
              </w:rPr>
              <w:t xml:space="preserve">   — Usar zustand con persist middleware y createJSONStorage(sessionStorage)</w:t>
            </w:r>
          </w:p>
          <w:p>
            <w:r>
              <w:rPr>
                <w:rFonts w:ascii="Courier New" w:cs="Courier New" w:eastAsia="Courier New" w:hAnsi="Courier New"/>
                <w:color w:val="A8D8A8"/>
                <w:sz w:val="18"/>
                <w:szCs w:val="18"/>
              </w:rPr>
              <w:t xml:space="preserve">   — Estado: vitalityResult, facialResult, leadId, assessmentId,</w:t>
            </w:r>
          </w:p>
          <w:p>
            <w:r>
              <w:rPr>
                <w:rFonts w:ascii="Courier New" w:cs="Courier New" w:eastAsia="Courier New" w:hAnsi="Courier New"/>
                <w:color w:val="A8D8A8"/>
                <w:sz w:val="18"/>
                <w:szCs w:val="18"/>
              </w:rPr>
              <w:t xml:space="preserve">     bookingResult, step, exchangeRate</w:t>
            </w:r>
          </w:p>
          <w:p>
            <w:r>
              <w:rPr>
                <w:rFonts w:ascii="Courier New" w:cs="Courier New" w:eastAsia="Courier New" w:hAnsi="Courier New"/>
                <w:color w:val="A8D8A8"/>
                <w:sz w:val="18"/>
                <w:szCs w:val="18"/>
              </w:rPr>
              <w:t xml:space="preserve">   — Actions: setVitalityResult (también setea step='results'),</w:t>
            </w:r>
          </w:p>
          <w:p>
            <w:r>
              <w:rPr>
                <w:rFonts w:ascii="Courier New" w:cs="Courier New" w:eastAsia="Courier New" w:hAnsi="Courier New"/>
                <w:color w:val="A8D8A8"/>
                <w:sz w:val="18"/>
                <w:szCs w:val="18"/>
              </w:rPr>
              <w:t xml:space="preserve">     setFacialResult, setLeadId, setAssessmentId, setBookingResult</w:t>
            </w:r>
          </w:p>
          <w:p>
            <w:r>
              <w:rPr>
                <w:rFonts w:ascii="Courier New" w:cs="Courier New" w:eastAsia="Courier New" w:hAnsi="Courier New"/>
                <w:color w:val="A8D8A8"/>
                <w:sz w:val="18"/>
                <w:szCs w:val="18"/>
              </w:rPr>
              <w:t xml:space="preserve">     (también setea step='confirmed'), setStep, setExchangeRate, reset</w:t>
            </w:r>
          </w:p>
          <w:p>
            <w:r>
              <w:rPr>
                <w:rFonts w:ascii="Courier New" w:cs="Courier New" w:eastAsia="Courier New" w:hAnsi="Courier New"/>
                <w:color w:val="A8D8A8"/>
                <w:sz w:val="18"/>
                <w:szCs w:val="18"/>
              </w:rPr>
              <w:t xml:space="preserve">   — partialize: solo persistir vitalityResult, facialResult,</w:t>
            </w:r>
          </w:p>
          <w:p>
            <w:r>
              <w:rPr>
                <w:rFonts w:ascii="Courier New" w:cs="Courier New" w:eastAsia="Courier New" w:hAnsi="Courier New"/>
                <w:color w:val="A8D8A8"/>
                <w:sz w:val="18"/>
                <w:szCs w:val="18"/>
              </w:rPr>
              <w:t xml:space="preserve">     leadId, assessmentId (NO el estado de UI)</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3. src/services/api/funnelApi.ts</w:t>
            </w:r>
          </w:p>
          <w:p>
            <w:r>
              <w:rPr>
                <w:rFonts w:ascii="Courier New" w:cs="Courier New" w:eastAsia="Courier New" w:hAnsi="Courier New"/>
                <w:color w:val="A8D8A8"/>
                <w:sz w:val="18"/>
                <w:szCs w:val="18"/>
              </w:rPr>
              <w:t xml:space="preserve">   — Función post&lt;T&gt;(path, body) con AbortSignal.timeout(10_000)</w:t>
            </w:r>
          </w:p>
          <w:p>
            <w:r>
              <w:rPr>
                <w:rFonts w:ascii="Courier New" w:cs="Courier New" w:eastAsia="Courier New" w:hAnsi="Courier New"/>
                <w:color w:val="A8D8A8"/>
                <w:sz w:val="18"/>
                <w:szCs w:val="18"/>
              </w:rPr>
              <w:t xml:space="preserve">   — Función get&lt;T&gt;(path)</w:t>
            </w:r>
          </w:p>
          <w:p>
            <w:r>
              <w:rPr>
                <w:rFonts w:ascii="Courier New" w:cs="Courier New" w:eastAsia="Courier New" w:hAnsi="Courier New"/>
                <w:color w:val="A8D8A8"/>
                <w:sz w:val="18"/>
                <w:szCs w:val="18"/>
              </w:rPr>
              <w:t xml:space="preserve">   — Clase FunnelApiError(status, message)</w:t>
            </w:r>
          </w:p>
          <w:p>
            <w:r>
              <w:rPr>
                <w:rFonts w:ascii="Courier New" w:cs="Courier New" w:eastAsia="Courier New" w:hAnsi="Courier New"/>
                <w:color w:val="A8D8A8"/>
                <w:sz w:val="18"/>
                <w:szCs w:val="18"/>
              </w:rPr>
              <w:t xml:space="preserve">   — Export: funnelApi con métodos: submitLead, submitAssessment,</w:t>
            </w:r>
          </w:p>
          <w:p>
            <w:r>
              <w:rPr>
                <w:rFonts w:ascii="Courier New" w:cs="Courier New" w:eastAsia="Courier New" w:hAnsi="Courier New"/>
                <w:color w:val="A8D8A8"/>
                <w:sz w:val="18"/>
                <w:szCs w:val="18"/>
              </w:rPr>
              <w:t xml:space="preserve">     analyzeFacial, requestBooking, getExchangeRate</w:t>
            </w:r>
          </w:p>
          <w:p>
            <w:r>
              <w:rPr>
                <w:rFonts w:ascii="Courier New" w:cs="Courier New" w:eastAsia="Courier New" w:hAnsi="Courier New"/>
                <w:color w:val="A8D8A8"/>
                <w:sz w:val="18"/>
                <w:szCs w:val="18"/>
              </w:rPr>
              <w:t xml:space="preserve">   — Usar VITE_API_URL y VITE_FUNNEL_API_KEY del import.meta.env</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4. src/services/__mocks__/funnelApi.mock.ts</w:t>
            </w:r>
          </w:p>
          <w:p>
            <w:r>
              <w:rPr>
                <w:rFonts w:ascii="Courier New" w:cs="Courier New" w:eastAsia="Courier New" w:hAnsi="Courier New"/>
                <w:color w:val="A8D8A8"/>
                <w:sz w:val="18"/>
                <w:szCs w:val="18"/>
              </w:rPr>
              <w:t xml:space="preserve">   — funnelApiMock con las mismas firmas que funnelApi</w:t>
            </w:r>
          </w:p>
          <w:p>
            <w:r>
              <w:rPr>
                <w:rFonts w:ascii="Courier New" w:cs="Courier New" w:eastAsia="Courier New" w:hAnsi="Courier New"/>
                <w:color w:val="A8D8A8"/>
                <w:sz w:val="18"/>
                <w:szCs w:val="18"/>
              </w:rPr>
              <w:t xml:space="preserve">   — analyzeFacial: resultado DETERMINÍSTICO basado en hash del input</w:t>
            </w:r>
          </w:p>
          <w:p>
            <w:r>
              <w:rPr>
                <w:rFonts w:ascii="Courier New" w:cs="Courier New" w:eastAsia="Courier New" w:hAnsi="Courier New"/>
                <w:color w:val="A8D8A8"/>
                <w:sz w:val="18"/>
                <w:szCs w:val="18"/>
              </w:rPr>
              <w:t xml:space="preserve">     (NO Math.random()). Fórmula: hash de los primeros 100 chars del base64</w:t>
            </w:r>
          </w:p>
          <w:p>
            <w:r>
              <w:rPr>
                <w:rFonts w:ascii="Courier New" w:cs="Courier New" w:eastAsia="Courier New" w:hAnsi="Courier New"/>
                <w:color w:val="A8D8A8"/>
                <w:sz w:val="18"/>
                <w:szCs w:val="18"/>
              </w:rPr>
              <w:t xml:space="preserve">     → edad = 35 + (hash % 30), confidence = 0.82 siempre</w:t>
            </w:r>
          </w:p>
          <w:p>
            <w:r>
              <w:rPr>
                <w:rFonts w:ascii="Courier New" w:cs="Courier New" w:eastAsia="Courier New" w:hAnsi="Courier New"/>
                <w:color w:val="A8D8A8"/>
                <w:sz w:val="18"/>
                <w:szCs w:val="18"/>
              </w:rPr>
              <w:t xml:space="preserve">   — requestBooking: status='WHATSAPP_ONLY', genera código VYT+6chars</w:t>
            </w:r>
          </w:p>
          <w:p>
            <w:r>
              <w:rPr>
                <w:rFonts w:ascii="Courier New" w:cs="Courier New" w:eastAsia="Courier New" w:hAnsi="Courier New"/>
                <w:color w:val="A8D8A8"/>
                <w:sz w:val="18"/>
                <w:szCs w:val="18"/>
              </w:rPr>
              <w:t xml:space="preserve">   — Todos los métodos tienen delay artificial realista (600-2500ms)</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5. apps/landing/.env.example (o .env.example en raíz si no hay monorepo)</w:t>
            </w:r>
          </w:p>
          <w:p>
            <w:r>
              <w:rPr>
                <w:rFonts w:ascii="Courier New" w:cs="Courier New" w:eastAsia="Courier New" w:hAnsi="Courier New"/>
                <w:color w:val="A8D8A8"/>
                <w:sz w:val="18"/>
                <w:szCs w:val="18"/>
              </w:rPr>
              <w:t xml:space="preserve">   VITE_API_URL=http://localhost:3001</w:t>
            </w:r>
          </w:p>
          <w:p>
            <w:r>
              <w:rPr>
                <w:rFonts w:ascii="Courier New" w:cs="Courier New" w:eastAsia="Courier New" w:hAnsi="Courier New"/>
                <w:color w:val="A8D8A8"/>
                <w:sz w:val="18"/>
                <w:szCs w:val="18"/>
              </w:rPr>
              <w:t xml:space="preserve">   VITE_FUNNEL_API_KEY=dev_funnel_key</w:t>
            </w:r>
          </w:p>
          <w:p>
            <w:r>
              <w:rPr>
                <w:rFonts w:ascii="Courier New" w:cs="Courier New" w:eastAsia="Courier New" w:hAnsi="Courier New"/>
                <w:color w:val="A8D8A8"/>
                <w:sz w:val="18"/>
                <w:szCs w:val="18"/>
              </w:rPr>
              <w:t xml:space="preserve">   VITE_USE_MOCKS=true</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VERIFICAR al final:</w:t>
            </w:r>
          </w:p>
          <w:p>
            <w:r>
              <w:rPr>
                <w:rFonts w:ascii="Courier New" w:cs="Courier New" w:eastAsia="Courier New" w:hAnsi="Courier New"/>
                <w:color w:val="A8D8A8"/>
                <w:sz w:val="18"/>
                <w:szCs w:val="18"/>
              </w:rPr>
              <w:t xml:space="preserve">  - npm run build: debe pasar sin errores TypeScript</w:t>
            </w:r>
          </w:p>
          <w:p>
            <w:r>
              <w:rPr>
                <w:rFonts w:ascii="Courier New" w:cs="Courier New" w:eastAsia="Courier New" w:hAnsi="Courier New"/>
                <w:color w:val="A8D8A8"/>
                <w:sz w:val="18"/>
                <w:szCs w:val="18"/>
              </w:rPr>
              <w:t xml:space="preserve">  - Los tipos de funnelApi y funnelApiMock deben ser compatibles</w:t>
            </w:r>
          </w:p>
          <w:p>
            <w:r>
              <w:rPr>
                <w:rFonts w:ascii="Courier New" w:cs="Courier New" w:eastAsia="Courier New" w:hAnsi="Courier New"/>
                <w:color w:val="A8D8A8"/>
                <w:sz w:val="18"/>
                <w:szCs w:val="18"/>
              </w:rPr>
              <w:t xml:space="preserve">  - El store debe compilar y el persist middleware debe funcionar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NO modificar ningún componente existente todavía.</w:t>
            </w:r>
          </w:p>
          <w:p>
            <w:r>
              <w:rPr>
                <w:rFonts w:ascii="Courier New" w:cs="Courier New" w:eastAsia="Courier New" w:hAnsi="Courier New"/>
                <w:color w:val="A8D8A8"/>
                <w:sz w:val="18"/>
                <w:szCs w:val="18"/>
              </w:rPr>
              <w:t xml:space="preserve">NO agregar React Router todavía.</w:t>
            </w:r>
          </w:p>
          <w:p>
            <w:r>
              <w:rPr>
                <w:rFonts w:ascii="Courier New" w:cs="Courier New" w:eastAsia="Courier New" w:hAnsi="Courier New"/>
                <w:color w:val="A8D8A8"/>
                <w:sz w:val="18"/>
                <w:szCs w:val="18"/>
              </w:rPr>
              <w:t xml:space="preserve">Solo crear estos 5 archivos.</w:t>
            </w:r>
          </w:p>
        </w:tc>
      </w:tr>
    </w:tbl>
    <w:p>
      <w:r>
        <w:br w:type="page"/>
      </w:r>
    </w:p>
    <w:p>
      <w:pPr>
        <w:pStyle w:val="Heading1"/>
        <w:pBdr>
          <w:bottom w:val="single" w:color="0E7C86" w:sz="10" w:space="6"/>
        </w:pBdr>
        <w:spacing w:after="160" w:before="400"/>
      </w:pPr>
      <w:r>
        <w:rPr>
          <w:rFonts w:ascii="Arial" w:cs="Arial" w:eastAsia="Arial" w:hAnsi="Arial"/>
          <w:b/>
          <w:bCs/>
          <w:color w:val="0D2B4E"/>
          <w:sz w:val="36"/>
          <w:szCs w:val="36"/>
        </w:rPr>
        <w:t xml:space="preserve">9. CORRECCIONES INMEDIATAS — ELIMINAR DUPLICADOS</w:t>
      </w:r>
    </w:p>
    <w:p>
      <w:pPr>
        <w:spacing w:after="100" w:before="60"/>
        <w:jc w:val="both"/>
      </w:pPr>
      <w:r>
        <w:rPr>
          <w:rFonts w:ascii="Arial" w:cs="Arial" w:eastAsia="Arial" w:hAnsi="Arial"/>
          <w:color w:val="1E2D3D"/>
          <w:sz w:val="21"/>
          <w:szCs w:val="21"/>
        </w:rPr>
        <w:t xml:space="preserve">El SYSTEM_AUDIT.md identifica 5 pares de archivos duplicados en el backend. Estos duplicados deben eliminarse antes de cualquier desarrollo adicional porque generan ambigüedad de importación y confusión para los agentes de IA que leen el código. La regla es simple: si hay un archivo con guion bajo y uno con punto, el canónico es el de punto.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c>
          <w:tcPr>
            <w:tcW w:type="dxa" w:w="324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 a ELIMINAR</w:t>
            </w:r>
          </w:p>
        </w:tc>
        <w:tc>
          <w:tcPr>
            <w:tcW w:type="dxa" w:w="324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Canónico a MANTENER</w:t>
            </w:r>
          </w:p>
        </w:tc>
        <w:tc>
          <w:tcPr>
            <w:tcW w:type="dxa" w:w="2880"/>
            <w:tcBorders>
              <w:top w:val="single" w:color="FFFFFF" w:sz="1"/>
              <w:left w:val="single" w:color="FFFFFF" w:sz="1"/>
              <w:bottom w:val="single" w:color="FFFFFF" w:sz="1"/>
              <w:right w:val="single" w:color="FFFFFF" w:sz="1"/>
            </w:tcBorders>
            <w:shd w:fill="0E7C8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Razón</w:t>
            </w:r>
          </w:p>
        </w:tc>
      </w:tr>
      <w:tr>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src/api/external_handler.ts</w:t>
            </w:r>
          </w:p>
        </w:tc>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src/api/external.handler.ts</w:t>
            </w:r>
          </w:p>
        </w:tc>
        <w:tc>
          <w:tcPr>
            <w:tcW w:type="dxa" w:w="28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external.handler.ts usa withTenant de lib/db — más correcto</w:t>
            </w:r>
          </w:p>
        </w:tc>
      </w:tr>
      <w:tr>
        <w:tc>
          <w:tcPr>
            <w:tcW w:type="dxa" w:w="324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src/ingestion/ingestion_service.ts</w:t>
            </w:r>
          </w:p>
        </w:tc>
        <w:tc>
          <w:tcPr>
            <w:tcW w:type="dxa" w:w="324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src/ingestion/ingestion.service.ts</w:t>
            </w:r>
          </w:p>
        </w:tc>
        <w:tc>
          <w:tcPr>
            <w:tcW w:type="dxa" w:w="28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ingestion.service.ts tiene ingestBatch con continueOnError completo</w:t>
            </w:r>
          </w:p>
        </w:tc>
      </w:tr>
      <w:tr>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src/pipeline/snapshot_service.ts</w:t>
            </w:r>
          </w:p>
        </w:tc>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src/pipeline/snapshot.service.ts</w:t>
            </w:r>
          </w:p>
        </w:tc>
        <w:tc>
          <w:tcPr>
            <w:tcW w:type="dxa" w:w="28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snapshot.service.ts usa withTenant correcto sin referencias rotas</w:t>
            </w:r>
          </w:p>
        </w:tc>
      </w:tr>
      <w:tr>
        <w:tc>
          <w:tcPr>
            <w:tcW w:type="dxa" w:w="324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src/api/observability_handler.ts</w:t>
            </w:r>
          </w:p>
        </w:tc>
        <w:tc>
          <w:tcPr>
            <w:tcW w:type="dxa" w:w="324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src/api/observability.handler.ts</w:t>
            </w:r>
          </w:p>
        </w:tc>
        <w:tc>
          <w:tcPr>
            <w:tcW w:type="dxa" w:w="2880"/>
            <w:tcBorders>
              <w:top w:val="single" w:color="D0D8DE" w:sz="1"/>
              <w:left w:val="single" w:color="D0D8DE" w:sz="1"/>
              <w:bottom w:val="single" w:color="D0D8DE" w:sz="1"/>
              <w:right w:val="single" w:color="D0D8DE" w:sz="1"/>
            </w:tcBorders>
            <w:shd w:fill="F2F5F7" w:val="clear"/>
            <w:tcMar>
              <w:top w:type="dxa" w:w="80"/>
              <w:left w:type="dxa" w:w="120"/>
              <w:bottom w:type="dxa" w:w="80"/>
              <w:right w:type="dxa" w:w="120"/>
            </w:tcMar>
          </w:tcPr>
          <w:p>
            <w:r>
              <w:rPr>
                <w:rFonts w:ascii="Arial" w:cs="Arial" w:eastAsia="Arial" w:hAnsi="Arial"/>
                <w:color w:val="1E2D3D"/>
                <w:sz w:val="19"/>
                <w:szCs w:val="19"/>
              </w:rPr>
              <w:t xml:space="preserve">observability.handler.ts tiene metricsMiddleware y healthHandler correctos</w:t>
            </w:r>
          </w:p>
        </w:tc>
      </w:tr>
      <w:tr>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prisma/seed_mvp.ts</w:t>
            </w:r>
          </w:p>
        </w:tc>
        <w:tc>
          <w:tcPr>
            <w:tcW w:type="dxa" w:w="324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src/demo/seed-demo.ts</w:t>
            </w:r>
          </w:p>
        </w:tc>
        <w:tc>
          <w:tcPr>
            <w:tcW w:type="dxa" w:w="2880"/>
            <w:tcBorders>
              <w:top w:val="single" w:color="D0D8DE" w:sz="1"/>
              <w:left w:val="single" w:color="D0D8DE" w:sz="1"/>
              <w:bottom w:val="single" w:color="D0D8DE" w:sz="1"/>
              <w:right w:val="single" w:color="D0D8DE" w:sz="1"/>
            </w:tcBorders>
            <w:shd w:fill="FFFFFF" w:val="clear"/>
            <w:tcMar>
              <w:top w:type="dxa" w:w="80"/>
              <w:left w:type="dxa" w:w="120"/>
              <w:bottom w:type="dxa" w:w="80"/>
              <w:right w:type="dxa" w:w="120"/>
            </w:tcMar>
          </w:tcPr>
          <w:p>
            <w:r>
              <w:rPr>
                <w:rFonts w:ascii="Arial" w:cs="Arial" w:eastAsia="Arial" w:hAnsi="Arial"/>
                <w:color w:val="1E2D3D"/>
                <w:sz w:val="19"/>
                <w:szCs w:val="19"/>
              </w:rPr>
              <w:t xml:space="preserve">seed-demo.ts usa DEMO frozen dataset. seed_mvp.ts usa Prisma cliente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22A"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ACCIÓN INMEDIATA</w:t>
            </w:r>
          </w:p>
        </w:tc>
        <w:tc>
          <w:tcPr>
            <w:tcW w:type="dxa" w:w="8160"/>
            <w:tcBorders>
              <w:top w:val="none" w:color="FFFFFF" w:sz="0"/>
              <w:left w:val="none" w:color="FFFFFF" w:sz="0"/>
              <w:bottom w:val="none" w:color="FFFFFF" w:sz="0"/>
              <w:right w:val="none" w:color="FFFFFF" w:sz="0"/>
            </w:tcBorders>
            <w:shd w:fill="FDF6EC" w:val="clear"/>
            <w:tcMar>
              <w:top w:type="dxa" w:w="120"/>
              <w:left w:type="dxa" w:w="180"/>
              <w:bottom w:type="dxa" w:w="120"/>
              <w:right w:type="dxa" w:w="140"/>
            </w:tcMar>
          </w:tcPr>
          <w:p>
            <w:pPr>
              <w:jc w:val="both"/>
            </w:pPr>
            <w:r>
              <w:rPr>
                <w:rFonts w:ascii="Arial" w:cs="Arial" w:eastAsia="Arial" w:hAnsi="Arial"/>
                <w:i/>
                <w:iCs/>
                <w:color w:val="1E2D3D"/>
                <w:sz w:val="20"/>
                <w:szCs w:val="20"/>
              </w:rPr>
              <w:t xml:space="preserve">Ejecutar: rm src/api/external_handler.ts src/ingestion/ingestion_service.ts src/pipeline/snapshot_service.ts src/api/observability_handler.ts prisma/seed_mvp.ts — y hacer grep en todo el código para asegurarse de que ningún archivo importa los eliminados.</w:t>
            </w:r>
          </w:p>
        </w:tc>
      </w:tr>
    </w:tbl>
    <w:p>
      <w:pPr>
        <w:spacing w:after="0" w:before="100"/>
      </w:pPr>
      <w:r>
        <w:t xml:space="preserve"/>
      </w:r>
    </w:p>
    <w:p>
      <w:pPr>
        <w:pStyle w:val="Heading1"/>
        <w:pBdr>
          <w:bottom w:val="single" w:color="0E7C86" w:sz="10" w:space="6"/>
        </w:pBdr>
        <w:spacing w:after="160" w:before="400"/>
      </w:pPr>
      <w:r>
        <w:rPr>
          <w:rFonts w:ascii="Arial" w:cs="Arial" w:eastAsia="Arial" w:hAnsi="Arial"/>
          <w:b/>
          <w:bCs/>
          <w:color w:val="0D2B4E"/>
          <w:sz w:val="36"/>
          <w:szCs w:val="36"/>
        </w:rPr>
        <w:t xml:space="preserve">10. RESUMEN EJECUTIVO PARA EL FOUNDER</w:t>
      </w:r>
    </w:p>
    <w:p>
      <w:pPr>
        <w:spacing w:after="100" w:before="60"/>
        <w:jc w:val="both"/>
      </w:pPr>
      <w:r>
        <w:rPr>
          <w:rFonts w:ascii="Arial" w:cs="Arial" w:eastAsia="Arial" w:hAnsi="Arial"/>
          <w:color w:val="1E2D3D"/>
          <w:sz w:val="21"/>
          <w:szCs w:val="21"/>
        </w:rPr>
        <w:t xml:space="preserve">Después de analizar el código fuente completo de ambos repositorios, el estado real del proyecto es mejor de lo que parece desde la documentación: el backend CIL es sólido y está listo para producción. La landing tiene diseño premium y el test celular funciona correctamente. La brecha real es de integración, no de arquitectura.</w:t>
      </w:r>
    </w:p>
    <w:p>
      <w:pPr>
        <w:spacing w:after="0" w:before="60"/>
      </w:pPr>
      <w:r>
        <w:t xml:space="preserve"/>
      </w:r>
    </w:p>
    <w:p>
      <w:pPr>
        <w:spacing w:after="100" w:before="60"/>
        <w:jc w:val="both"/>
      </w:pPr>
      <w:r>
        <w:rPr>
          <w:rFonts w:ascii="Arial" w:cs="Arial" w:eastAsia="Arial" w:hAnsi="Arial"/>
          <w:color w:val="1E2D3D"/>
          <w:sz w:val="21"/>
          <w:szCs w:val="21"/>
        </w:rPr>
        <w:t xml:space="preserve">Los seis archivos más importantes a crear en el corto plazo son, en orden de impacto: (1) src/types/funnel.ts — los contratos que conectan todo; (2) src/store/usePublicFunnelStore.ts — la memoria del journey del usuario; (3) src/api/funnel.handler.ts en el backend — los 4 endpoints del funnel; (4) src/services/api/funnelApi.ts — la capa de red del frontend; (5) las nuevas tablas en schema.prisma — donde vive la data del funnel; y (6) la corrección de FaceAgeModal para reemplazar Math.random() con el mock determinístico.</w:t>
      </w:r>
    </w:p>
    <w:p>
      <w:pPr>
        <w:spacing w:after="0" w:before="60"/>
      </w:pPr>
      <w:r>
        <w:t xml:space="preserve"/>
      </w:r>
    </w:p>
    <w:p>
      <w:pPr>
        <w:spacing w:after="100" w:before="60"/>
        <w:jc w:val="both"/>
      </w:pPr>
      <w:r>
        <w:rPr>
          <w:rFonts w:ascii="Arial" w:cs="Arial" w:eastAsia="Arial" w:hAnsi="Arial"/>
          <w:color w:val="1E2D3D"/>
          <w:sz w:val="21"/>
          <w:szCs w:val="21"/>
        </w:rPr>
        <w:t xml:space="preserve">Con estos seis archivos, el flujo completo de la landing funciona de extremo a extremo con mocks controlados, sin éxitos falsos, sin datos aleatorios, y con estado persistente en la sesión. Eso es el MVP técnico que permite validar el modelo de negocio con los primeros usuarios beta. Los pasos siguientes (activar proveedores reales de visión, conectar email, implementar calendario de citas) son mejoras incrementales sobre una base sólida.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6A3E"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VENTAJA COMPETITIVA TÉCNICA</w:t>
            </w:r>
          </w:p>
        </w:tc>
        <w:tc>
          <w:tcPr>
            <w:tcW w:type="dxa" w:w="8160"/>
            <w:tcBorders>
              <w:top w:val="none" w:color="FFFFFF" w:sz="0"/>
              <w:left w:val="none" w:color="FFFFFF" w:sz="0"/>
              <w:bottom w:val="none" w:color="FFFFFF" w:sz="0"/>
              <w:right w:val="none" w:color="FFFFFF" w:sz="0"/>
            </w:tcBorders>
            <w:shd w:fill="EEF7F1" w:val="clear"/>
            <w:tcMar>
              <w:top w:type="dxa" w:w="120"/>
              <w:left w:type="dxa" w:w="180"/>
              <w:bottom w:type="dxa" w:w="120"/>
              <w:right w:type="dxa" w:w="140"/>
            </w:tcMar>
          </w:tcPr>
          <w:p>
            <w:pPr>
              <w:jc w:val="both"/>
            </w:pPr>
            <w:r>
              <w:rPr>
                <w:rFonts w:ascii="Arial" w:cs="Arial" w:eastAsia="Arial" w:hAnsi="Arial"/>
                <w:i/>
                <w:iCs/>
                <w:color w:val="1E2D3D"/>
                <w:sz w:val="20"/>
                <w:szCs w:val="20"/>
              </w:rPr>
              <w:t xml:space="preserve">La arquitectura que estás construyendo tiene una propiedad que muy pocos sistemas en la región tienen: cada resultado del test, cada análisis facial y cada lead capturado tiene un identificador único correlacionado que permite, cuando el paciente se convierte en cliente, importar automáticamente todo su historial del funnel como las primeras observaciones de su expediente clínico en Vytalix. Eso es eliminar la fricción de onboarding que frustra al 60% de los usuarios en SaaS de salud.</w:t>
            </w:r>
          </w:p>
        </w:tc>
      </w:tr>
    </w:tbl>
    <w:p>
      <w:pPr>
        <w:spacing w:after="0" w:before="120"/>
      </w:pPr>
      <w:r>
        <w:t xml:space="preserve"/>
      </w:r>
    </w:p>
    <w:p>
      <w:pPr>
        <w:spacing w:after="60" w:before="200"/>
        <w:jc w:val="center"/>
      </w:pPr>
      <w:r>
        <w:rPr>
          <w:rFonts w:ascii="Arial" w:cs="Arial" w:eastAsia="Arial" w:hAnsi="Arial"/>
          <w:i/>
          <w:iCs/>
          <w:color w:val="8A9BA8"/>
          <w:sz w:val="20"/>
          <w:szCs w:val="20"/>
        </w:rPr>
        <w:t xml:space="preserve">— Fin del Documento Técnico —</w:t>
      </w:r>
    </w:p>
    <w:p>
      <w:pPr>
        <w:spacing w:after="0" w:before="40"/>
        <w:jc w:val="center"/>
      </w:pPr>
      <w:r>
        <w:rPr>
          <w:rFonts w:ascii="Arial" w:cs="Arial" w:eastAsia="Arial" w:hAnsi="Arial"/>
          <w:color w:val="8A9BA8"/>
          <w:sz w:val="16"/>
          <w:szCs w:val="16"/>
        </w:rPr>
        <w:t xml:space="preserve">Vytalix Clinical Intelligence Layer  ·  Contratos de Datos &amp; Plan de Implementación  ·  v1.0  ·  Mayo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spacing w:before="80"/>
    </w:pPr>
    <w:r>
      <w:rPr>
        <w:rFonts w:ascii="Arial" w:cs="Arial" w:eastAsia="Arial" w:hAnsi="Arial"/>
        <w:color w:val="8A9BA8"/>
        <w:sz w:val="16"/>
        <w:szCs w:val="16"/>
      </w:rPr>
      <w:t xml:space="preserve">Confidencial  |  Pág. </w:t>
    </w:r>
    <w:r>
      <w:rPr>
        <w:rFonts w:ascii="Arial" w:cs="Arial" w:eastAsia="Arial" w:hAnsi="Arial"/>
        <w:color w:val="8A9B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4" w:space="4"/>
      </w:pBdr>
    </w:pPr>
    <w:r>
      <w:rPr>
        <w:rFonts w:ascii="Arial" w:cs="Arial" w:eastAsia="Arial" w:hAnsi="Arial"/>
        <w:color w:val="8A9BA8"/>
        <w:sz w:val="16"/>
        <w:szCs w:val="16"/>
      </w:rPr>
      <w:t xml:space="preserve">VYTALIX — CONTRATOS DE DATOS &amp; PLAN DE IMPLEMENTACIÓN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E7C8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5A7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B886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2026-05-14T02:27:11.961Z</dcterms:created>
  <dcterms:modified xsi:type="dcterms:W3CDTF">2026-05-14T02:27:11.980Z</dcterms:modified>
</cp:coreProperties>
</file>

<file path=docProps/custom.xml><?xml version="1.0" encoding="utf-8"?>
<Properties xmlns="http://schemas.openxmlformats.org/officeDocument/2006/custom-properties" xmlns:vt="http://schemas.openxmlformats.org/officeDocument/2006/docPropsVTypes"/>
</file>