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DD4DD" w14:textId="77777777" w:rsidR="00BC5D86" w:rsidRDefault="00D36BAF">
      <w:pPr>
        <w:pStyle w:val="Title"/>
        <w:jc w:val="center"/>
        <w:rPr>
          <w:rFonts w:ascii="Times New Roman" w:eastAsia="Times New Roman" w:hAnsi="Times New Roman" w:cs="Times New Roman"/>
        </w:rPr>
      </w:pPr>
      <w:bookmarkStart w:id="0" w:name="_rebic5fl8jc3" w:colFirst="0" w:colLast="0"/>
      <w:bookmarkEnd w:id="0"/>
      <w:r>
        <w:rPr>
          <w:rFonts w:ascii="Times New Roman" w:eastAsia="Times New Roman" w:hAnsi="Times New Roman" w:cs="Times New Roman"/>
        </w:rPr>
        <w:t>AN ANALYSIS OF THE FACTORS AFFECTING AND CONTRIBUTING TO WEIGHT IN PEOPLE</w:t>
      </w:r>
    </w:p>
    <w:p w14:paraId="468BE9FE" w14:textId="77777777" w:rsidR="00BC5D86" w:rsidRDefault="00BC5D86">
      <w:pPr>
        <w:jc w:val="center"/>
        <w:rPr>
          <w:rFonts w:ascii="Times New Roman" w:eastAsia="Times New Roman" w:hAnsi="Times New Roman" w:cs="Times New Roman"/>
        </w:rPr>
      </w:pPr>
    </w:p>
    <w:p w14:paraId="009C8899" w14:textId="77777777" w:rsidR="00BC5D86" w:rsidRDefault="00D36BAF">
      <w:pPr>
        <w:pStyle w:val="Title"/>
        <w:jc w:val="center"/>
        <w:rPr>
          <w:rFonts w:ascii="Times New Roman" w:eastAsia="Times New Roman" w:hAnsi="Times New Roman" w:cs="Times New Roman"/>
        </w:rPr>
      </w:pPr>
      <w:bookmarkStart w:id="1" w:name="_6unfpgkxjvqg" w:colFirst="0" w:colLast="0"/>
      <w:bookmarkEnd w:id="1"/>
      <w:r>
        <w:rPr>
          <w:rFonts w:ascii="Times New Roman" w:eastAsia="Times New Roman" w:hAnsi="Times New Roman" w:cs="Times New Roman"/>
        </w:rPr>
        <w:t>R. HOWARD MBINDA MUCHAKI</w:t>
      </w:r>
    </w:p>
    <w:p w14:paraId="10310876" w14:textId="77777777" w:rsidR="00BC5D86" w:rsidRDefault="00D36BAF">
      <w:pPr>
        <w:pStyle w:val="Title"/>
        <w:jc w:val="center"/>
        <w:rPr>
          <w:rFonts w:ascii="Times New Roman" w:eastAsia="Times New Roman" w:hAnsi="Times New Roman" w:cs="Times New Roman"/>
        </w:rPr>
      </w:pPr>
      <w:bookmarkStart w:id="2" w:name="_ax6hzxqrzt53" w:colFirst="0" w:colLast="0"/>
      <w:bookmarkEnd w:id="2"/>
      <w:r>
        <w:rPr>
          <w:rFonts w:ascii="Times New Roman" w:eastAsia="Times New Roman" w:hAnsi="Times New Roman" w:cs="Times New Roman"/>
        </w:rPr>
        <w:t>18/10/2024</w:t>
      </w:r>
    </w:p>
    <w:p w14:paraId="441E5728" w14:textId="77777777" w:rsidR="00BC5D86" w:rsidRDefault="00BC5D86"/>
    <w:p w14:paraId="5B027907" w14:textId="77777777" w:rsidR="00BC5D86" w:rsidRDefault="00BC5D86"/>
    <w:p w14:paraId="08E9DB76" w14:textId="77777777" w:rsidR="00BC5D86" w:rsidRDefault="00BC5D86"/>
    <w:p w14:paraId="0E94F026" w14:textId="77777777" w:rsidR="00BC5D86" w:rsidRDefault="00BC5D86"/>
    <w:p w14:paraId="02CD90B7" w14:textId="77777777" w:rsidR="00BC5D86" w:rsidRDefault="00BC5D86"/>
    <w:p w14:paraId="233564B8" w14:textId="77777777" w:rsidR="00BC5D86" w:rsidRDefault="00BC5D86"/>
    <w:p w14:paraId="5265AF13" w14:textId="77777777" w:rsidR="00BC5D86" w:rsidRDefault="00BC5D86"/>
    <w:p w14:paraId="21FA60A5" w14:textId="77777777" w:rsidR="00BC5D86" w:rsidRDefault="00BC5D86"/>
    <w:p w14:paraId="1D5A4D45" w14:textId="77777777" w:rsidR="00BC5D86" w:rsidRDefault="00BC5D86"/>
    <w:p w14:paraId="2C5313CE" w14:textId="77777777" w:rsidR="00BC5D86" w:rsidRDefault="00BC5D86"/>
    <w:p w14:paraId="0A2B811C" w14:textId="77777777" w:rsidR="00BC5D86" w:rsidRDefault="00BC5D86"/>
    <w:p w14:paraId="4204B649" w14:textId="77777777" w:rsidR="00BC5D86" w:rsidRDefault="00BC5D86"/>
    <w:p w14:paraId="49D1E151" w14:textId="77777777" w:rsidR="00BC5D86" w:rsidRDefault="00BC5D86"/>
    <w:p w14:paraId="13BDAF41" w14:textId="77777777" w:rsidR="00BC5D86" w:rsidRDefault="00BC5D86"/>
    <w:p w14:paraId="6EF90762" w14:textId="77777777" w:rsidR="00BC5D86" w:rsidRDefault="00BC5D86"/>
    <w:p w14:paraId="629D3256" w14:textId="77777777" w:rsidR="00BC5D86" w:rsidRDefault="00BC5D86"/>
    <w:p w14:paraId="43A0F146" w14:textId="77777777" w:rsidR="00BC5D86" w:rsidRDefault="00BC5D86"/>
    <w:p w14:paraId="1054D0B7" w14:textId="77777777" w:rsidR="00BC5D86" w:rsidRDefault="00BC5D86"/>
    <w:p w14:paraId="20D7BE7F" w14:textId="77777777" w:rsidR="00BC5D86" w:rsidRDefault="00BC5D86"/>
    <w:p w14:paraId="0FB3C297" w14:textId="77777777" w:rsidR="00BC5D86" w:rsidRDefault="00BC5D86"/>
    <w:p w14:paraId="7E3CD406" w14:textId="77777777" w:rsidR="00BC5D86" w:rsidRDefault="00BC5D86"/>
    <w:p w14:paraId="7E9EDAB8" w14:textId="77777777" w:rsidR="00BC5D86" w:rsidRDefault="00BC5D86"/>
    <w:p w14:paraId="2F39BE74" w14:textId="77777777" w:rsidR="00BC5D86" w:rsidRDefault="00BC5D86"/>
    <w:p w14:paraId="554C3A7C" w14:textId="77777777" w:rsidR="00BC5D86" w:rsidRDefault="00BC5D86"/>
    <w:p w14:paraId="686C98C9" w14:textId="77777777" w:rsidR="00BC5D86" w:rsidRDefault="00BC5D86"/>
    <w:p w14:paraId="292E4CE2" w14:textId="77777777" w:rsidR="00BC5D86" w:rsidRDefault="00BC5D86"/>
    <w:p w14:paraId="70484939" w14:textId="77777777" w:rsidR="00BC5D86" w:rsidRDefault="00BC5D86"/>
    <w:p w14:paraId="202E08B8" w14:textId="77777777" w:rsidR="00BC5D86" w:rsidRDefault="00BC5D86"/>
    <w:p w14:paraId="21113BCF" w14:textId="77777777" w:rsidR="00BC5D86" w:rsidRDefault="00BC5D86"/>
    <w:p w14:paraId="2D303A2F" w14:textId="77777777" w:rsidR="00BC5D86" w:rsidRDefault="00BC5D86"/>
    <w:p w14:paraId="2E34E994" w14:textId="77777777" w:rsidR="00BC5D86" w:rsidRDefault="00BC5D86"/>
    <w:p w14:paraId="3EF197B3" w14:textId="77777777" w:rsidR="00BC5D86" w:rsidRDefault="00D36BAF">
      <w:pPr>
        <w:pStyle w:val="Heading1"/>
      </w:pPr>
      <w:bookmarkStart w:id="3" w:name="_3hj54e6vnq1g" w:colFirst="0" w:colLast="0"/>
      <w:bookmarkEnd w:id="3"/>
      <w:r>
        <w:lastRenderedPageBreak/>
        <w:t>Introduction</w:t>
      </w:r>
    </w:p>
    <w:p w14:paraId="55558C10" w14:textId="77777777" w:rsidR="00BC5D86" w:rsidRDefault="00D36BAF">
      <w:r>
        <w:t>The goal of this analysis is to identify the factors that contribute to weight gain.</w:t>
      </w:r>
    </w:p>
    <w:p w14:paraId="4DEB1A14" w14:textId="77777777" w:rsidR="00BC5D86" w:rsidRDefault="00BC5D86"/>
    <w:p w14:paraId="4F544A0E" w14:textId="77777777" w:rsidR="00BC5D86" w:rsidRDefault="00BC5D86"/>
    <w:p w14:paraId="6FA9DE4A" w14:textId="77777777" w:rsidR="00BC5D86" w:rsidRDefault="00D36BAF">
      <w:pPr>
        <w:pStyle w:val="Heading1"/>
      </w:pPr>
      <w:bookmarkStart w:id="4" w:name="_riov1rn68i40" w:colFirst="0" w:colLast="0"/>
      <w:bookmarkEnd w:id="4"/>
      <w:r>
        <w:t>Background</w:t>
      </w:r>
    </w:p>
    <w:p w14:paraId="62C1A99A" w14:textId="77777777" w:rsidR="00BC5D86" w:rsidRDefault="00D36BAF">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Obesity is a serious and chronic disease with genetic and environmental interactions. It is defined as an excessive amount of fat tissue in the body that is harmful to health. The main risk factors for obesity include social, psychological, and eating habits. Obesity is a significant health problem for all age groups in the world. Currently, more than 2 billion people worldwide are obese or overweight. Research has shown that obesity can be prevented. In this study, artificial intelligence methods were used</w:t>
      </w:r>
      <w:r>
        <w:rPr>
          <w:rFonts w:ascii="Times New Roman" w:eastAsia="Times New Roman" w:hAnsi="Times New Roman" w:cs="Times New Roman"/>
          <w:sz w:val="24"/>
          <w:szCs w:val="24"/>
        </w:rPr>
        <w:t xml:space="preserve"> to identify individuals at risk of obesity. An online survey was conducted on 1610 individuals to create the obesity dataset. To analyze the survey data, four commonly used artificial intelligence methods in the literature, namely Artificial Neural Network, K Nearest Neighbors, Random Forest and Support Vector Machine, were employed after pre-processing. As a result of this analysis, obesity classes were predicted correctly with success rates of 74.96%, 74.03%, 74.03% and 87.82%, respectively. Random Fores</w:t>
      </w:r>
      <w:r>
        <w:rPr>
          <w:rFonts w:ascii="Times New Roman" w:eastAsia="Times New Roman" w:hAnsi="Times New Roman" w:cs="Times New Roman"/>
          <w:sz w:val="24"/>
          <w:szCs w:val="24"/>
        </w:rPr>
        <w:t>t was the most successful artificial intelligence method for this dataset and accurately classified obesity with a success rate of 87.82%.</w:t>
      </w:r>
    </w:p>
    <w:p w14:paraId="3A94685D" w14:textId="77777777" w:rsidR="00BC5D86" w:rsidRDefault="00BC5D86">
      <w:pPr>
        <w:spacing w:after="240"/>
        <w:rPr>
          <w:rFonts w:ascii="Times New Roman" w:eastAsia="Times New Roman" w:hAnsi="Times New Roman" w:cs="Times New Roman"/>
          <w:sz w:val="24"/>
          <w:szCs w:val="24"/>
        </w:rPr>
      </w:pPr>
    </w:p>
    <w:p w14:paraId="6A749571" w14:textId="77777777" w:rsidR="00BC5D86" w:rsidRDefault="00D36BAF">
      <w:pPr>
        <w:pStyle w:val="Heading1"/>
        <w:spacing w:after="240"/>
      </w:pPr>
      <w:bookmarkStart w:id="5" w:name="_7on18bl4rnuy" w:colFirst="0" w:colLast="0"/>
      <w:bookmarkEnd w:id="5"/>
      <w:r>
        <w:t>Data source</w:t>
      </w:r>
    </w:p>
    <w:p w14:paraId="15961234" w14:textId="77777777" w:rsidR="00BC5D86" w:rsidRDefault="00D36BAF">
      <w:r>
        <w:t>The source of data is from the Kaggle website((</w:t>
      </w:r>
      <w:r>
        <w:rPr>
          <w:i/>
        </w:rPr>
        <w:t>Learn Python, Data Viz, Pandas &amp; More | Tutorials | Kaggle</w:t>
      </w:r>
      <w:r>
        <w:t>, n.d.)).With the provided CSV file and its documentation of the different columns and what each variable number means.</w:t>
      </w:r>
    </w:p>
    <w:p w14:paraId="39451BEC" w14:textId="77777777" w:rsidR="00BC5D86" w:rsidRDefault="00BC5D86"/>
    <w:p w14:paraId="2B4D0E11" w14:textId="77777777" w:rsidR="00BC5D86" w:rsidRDefault="00BC5D86"/>
    <w:p w14:paraId="46217A24" w14:textId="77777777" w:rsidR="00BC5D86" w:rsidRDefault="00BC5D86"/>
    <w:p w14:paraId="0D579A5D" w14:textId="77777777" w:rsidR="00BC5D86" w:rsidRDefault="00BC5D86"/>
    <w:p w14:paraId="74C988BF" w14:textId="77777777" w:rsidR="00BC5D86" w:rsidRDefault="00BC5D86"/>
    <w:p w14:paraId="728FF29B" w14:textId="77777777" w:rsidR="00BC5D86" w:rsidRDefault="00D36BAF">
      <w:pPr>
        <w:pStyle w:val="Heading1"/>
      </w:pPr>
      <w:bookmarkStart w:id="6" w:name="_hicl5um7yar9" w:colFirst="0" w:colLast="0"/>
      <w:bookmarkEnd w:id="6"/>
      <w:r>
        <w:lastRenderedPageBreak/>
        <w:t>Data preparation</w:t>
      </w:r>
    </w:p>
    <w:p w14:paraId="175B21D1" w14:textId="77777777" w:rsidR="00BC5D86" w:rsidRDefault="00D36BAF">
      <w:pPr>
        <w:pStyle w:val="Heading2"/>
      </w:pPr>
      <w:bookmarkStart w:id="7" w:name="_q5x1s76coo5q" w:colFirst="0" w:colLast="0"/>
      <w:bookmarkEnd w:id="7"/>
      <w:r>
        <w:t>Data collection</w:t>
      </w:r>
    </w:p>
    <w:p w14:paraId="1E2D0BFF" w14:textId="77777777" w:rsidR="00BC5D86" w:rsidRDefault="00D36BAF">
      <w:r>
        <w:t>The data was collected from the Kaggle dataset website. Its usability of 8.24, and lack of need for updation were the primary reasons for its selection. The data set is a survey in nature, with numbers used to represent qualitative data.</w:t>
      </w:r>
    </w:p>
    <w:p w14:paraId="4131EA89" w14:textId="77777777" w:rsidR="00BC5D86" w:rsidRDefault="00BC5D86"/>
    <w:p w14:paraId="32FF6CC0" w14:textId="77777777" w:rsidR="00BC5D86" w:rsidRDefault="00BC5D86"/>
    <w:p w14:paraId="0BFBD992" w14:textId="77777777" w:rsidR="00BC5D86" w:rsidRDefault="00D36BAF">
      <w:pPr>
        <w:pStyle w:val="Heading2"/>
      </w:pPr>
      <w:bookmarkStart w:id="8" w:name="_n6arnese0d43" w:colFirst="0" w:colLast="0"/>
      <w:bookmarkEnd w:id="8"/>
      <w:r>
        <w:t>Data cleaning</w:t>
      </w:r>
    </w:p>
    <w:p w14:paraId="57D66505" w14:textId="77777777" w:rsidR="00BC5D86" w:rsidRDefault="00D36BAF">
      <w:r>
        <w:t>The cleaning process was done on Jupyter's notebook. With Python being the programming language used.</w:t>
      </w:r>
    </w:p>
    <w:p w14:paraId="56EE4662" w14:textId="77777777" w:rsidR="00BC5D86" w:rsidRDefault="00D36BAF">
      <w:r>
        <w:t xml:space="preserve">First identification of null values was done. But since none appeared, no cleaning was required in that aspect. Following this was the identification of duplicate values, again none were found thus the data was clean. The data formats were looked at to ensure consistency, especially with the column names and its text size. No columns were dropped as all were going to be used in the analysis of the factors. The quantitative values of the responses were converted from their numeric forms to their string form </w:t>
      </w:r>
      <w:r>
        <w:t>for easier understanding when the visuals were made.</w:t>
      </w:r>
    </w:p>
    <w:p w14:paraId="0E0F0814" w14:textId="77777777" w:rsidR="00BC5D86" w:rsidRDefault="00BC5D86"/>
    <w:p w14:paraId="71B59F02" w14:textId="77777777" w:rsidR="00BC5D86" w:rsidRDefault="00D36BAF">
      <w:r>
        <w:t xml:space="preserve"> </w:t>
      </w:r>
    </w:p>
    <w:p w14:paraId="5FA21552" w14:textId="77777777" w:rsidR="00BC5D86" w:rsidRDefault="00BC5D86">
      <w:pPr>
        <w:pStyle w:val="Heading1"/>
      </w:pPr>
      <w:bookmarkStart w:id="9" w:name="_u0gusqa43b89" w:colFirst="0" w:colLast="0"/>
      <w:bookmarkEnd w:id="9"/>
    </w:p>
    <w:p w14:paraId="6818E5E5" w14:textId="77777777" w:rsidR="00BC5D86" w:rsidRDefault="00BC5D86"/>
    <w:p w14:paraId="1E386CBE" w14:textId="77777777" w:rsidR="00BC5D86" w:rsidRDefault="00BC5D86"/>
    <w:p w14:paraId="75B073BC" w14:textId="77777777" w:rsidR="00BC5D86" w:rsidRDefault="00BC5D86"/>
    <w:p w14:paraId="0D54F4C7" w14:textId="77777777" w:rsidR="00BC5D86" w:rsidRDefault="00BC5D86"/>
    <w:p w14:paraId="0F3F24FA" w14:textId="77777777" w:rsidR="00BC5D86" w:rsidRDefault="00BC5D86"/>
    <w:p w14:paraId="047A4485" w14:textId="77777777" w:rsidR="00BC5D86" w:rsidRDefault="00BC5D86"/>
    <w:p w14:paraId="61A3508C" w14:textId="77777777" w:rsidR="00BC5D86" w:rsidRDefault="00BC5D86"/>
    <w:p w14:paraId="5155E778" w14:textId="77777777" w:rsidR="00BC5D86" w:rsidRDefault="00BC5D86"/>
    <w:p w14:paraId="679DD3E9" w14:textId="77777777" w:rsidR="00BC5D86" w:rsidRDefault="00BC5D86"/>
    <w:p w14:paraId="2CD7925F" w14:textId="77777777" w:rsidR="00BC5D86" w:rsidRDefault="00BC5D86"/>
    <w:p w14:paraId="65172299" w14:textId="77777777" w:rsidR="00BC5D86" w:rsidRDefault="00BC5D86"/>
    <w:p w14:paraId="43972A7D" w14:textId="77777777" w:rsidR="00BC5D86" w:rsidRDefault="00BC5D86"/>
    <w:p w14:paraId="1945CE43" w14:textId="77777777" w:rsidR="00BC5D86" w:rsidRDefault="00BC5D86"/>
    <w:p w14:paraId="26069371" w14:textId="77777777" w:rsidR="00BC5D86" w:rsidRDefault="00BC5D86"/>
    <w:p w14:paraId="65532B3E" w14:textId="77777777" w:rsidR="00BC5D86" w:rsidRDefault="00BC5D86"/>
    <w:p w14:paraId="42AED785" w14:textId="77777777" w:rsidR="00BC5D86" w:rsidRDefault="00BC5D86"/>
    <w:p w14:paraId="488ED5AB" w14:textId="77777777" w:rsidR="00BC5D86" w:rsidRDefault="00D36BAF">
      <w:pPr>
        <w:pStyle w:val="Heading1"/>
      </w:pPr>
      <w:bookmarkStart w:id="10" w:name="_hk5o3l59kt5n" w:colFirst="0" w:colLast="0"/>
      <w:bookmarkEnd w:id="10"/>
      <w:r>
        <w:t>Exploratory data analysis</w:t>
      </w:r>
    </w:p>
    <w:p w14:paraId="2AA7DE7C" w14:textId="77777777" w:rsidR="00BC5D86" w:rsidRDefault="00D36BAF">
      <w:pPr>
        <w:pStyle w:val="Heading2"/>
      </w:pPr>
      <w:bookmarkStart w:id="11" w:name="_x9augdp39l51" w:colFirst="0" w:colLast="0"/>
      <w:bookmarkEnd w:id="11"/>
      <w:r>
        <w:t>Descriptive statistics</w:t>
      </w:r>
    </w:p>
    <w:p w14:paraId="050EFAF7" w14:textId="77777777" w:rsidR="00BC5D86" w:rsidRDefault="00D36BAF">
      <w:r>
        <w:t>Below is an overview of the numeric values in the dataset.</w:t>
      </w:r>
    </w:p>
    <w:p w14:paraId="2ABE86E3" w14:textId="77777777" w:rsidR="00BC5D86" w:rsidRDefault="00BC5D86"/>
    <w:p w14:paraId="6A496BEF" w14:textId="77777777" w:rsidR="00BC5D86" w:rsidRDefault="00BC5D86"/>
    <w:p w14:paraId="1DBE95E1" w14:textId="77777777" w:rsidR="00BC5D86" w:rsidRDefault="00BC5D86"/>
    <w:tbl>
      <w:tblPr>
        <w:tblStyle w:val="a"/>
        <w:tblW w:w="8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1725"/>
      </w:tblGrid>
      <w:tr w:rsidR="00BC5D86" w14:paraId="2882D924" w14:textId="77777777">
        <w:trPr>
          <w:trHeight w:val="735"/>
        </w:trPr>
        <w:tc>
          <w:tcPr>
            <w:tcW w:w="2340" w:type="dxa"/>
            <w:shd w:val="clear" w:color="auto" w:fill="auto"/>
            <w:tcMar>
              <w:top w:w="100" w:type="dxa"/>
              <w:left w:w="100" w:type="dxa"/>
              <w:bottom w:w="100" w:type="dxa"/>
              <w:right w:w="100" w:type="dxa"/>
            </w:tcMar>
          </w:tcPr>
          <w:p w14:paraId="33889B5A" w14:textId="77777777" w:rsidR="00BC5D86" w:rsidRDefault="00BC5D86">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ABC9188" w14:textId="77777777" w:rsidR="00BC5D86" w:rsidRDefault="00D36BAF">
            <w:pPr>
              <w:widowControl w:val="0"/>
              <w:pBdr>
                <w:top w:val="nil"/>
                <w:left w:val="nil"/>
                <w:bottom w:val="nil"/>
                <w:right w:val="nil"/>
                <w:between w:val="nil"/>
              </w:pBdr>
              <w:spacing w:line="240" w:lineRule="auto"/>
            </w:pPr>
            <w:r>
              <w:t>Age</w:t>
            </w:r>
          </w:p>
        </w:tc>
        <w:tc>
          <w:tcPr>
            <w:tcW w:w="2340" w:type="dxa"/>
            <w:shd w:val="clear" w:color="auto" w:fill="auto"/>
            <w:tcMar>
              <w:top w:w="100" w:type="dxa"/>
              <w:left w:w="100" w:type="dxa"/>
              <w:bottom w:w="100" w:type="dxa"/>
              <w:right w:w="100" w:type="dxa"/>
            </w:tcMar>
          </w:tcPr>
          <w:p w14:paraId="4F27CCF9" w14:textId="77777777" w:rsidR="00BC5D86" w:rsidRDefault="00D36BAF">
            <w:pPr>
              <w:widowControl w:val="0"/>
              <w:pBdr>
                <w:top w:val="nil"/>
                <w:left w:val="nil"/>
                <w:bottom w:val="nil"/>
                <w:right w:val="nil"/>
                <w:between w:val="nil"/>
              </w:pBdr>
              <w:spacing w:line="240" w:lineRule="auto"/>
            </w:pPr>
            <w:r>
              <w:t>Height</w:t>
            </w:r>
          </w:p>
        </w:tc>
        <w:tc>
          <w:tcPr>
            <w:tcW w:w="1725" w:type="dxa"/>
            <w:shd w:val="clear" w:color="auto" w:fill="auto"/>
            <w:tcMar>
              <w:top w:w="100" w:type="dxa"/>
              <w:left w:w="100" w:type="dxa"/>
              <w:bottom w:w="100" w:type="dxa"/>
              <w:right w:w="100" w:type="dxa"/>
            </w:tcMar>
          </w:tcPr>
          <w:p w14:paraId="44EF39A2" w14:textId="77777777" w:rsidR="00BC5D86" w:rsidRDefault="00D36BAF">
            <w:pPr>
              <w:widowControl w:val="0"/>
              <w:pBdr>
                <w:top w:val="nil"/>
                <w:left w:val="nil"/>
                <w:bottom w:val="nil"/>
                <w:right w:val="nil"/>
                <w:between w:val="nil"/>
              </w:pBdr>
              <w:spacing w:line="240" w:lineRule="auto"/>
            </w:pPr>
            <w:r>
              <w:t>Number of meals</w:t>
            </w:r>
          </w:p>
        </w:tc>
      </w:tr>
      <w:tr w:rsidR="00BC5D86" w14:paraId="251D8B4F" w14:textId="77777777">
        <w:tc>
          <w:tcPr>
            <w:tcW w:w="2340" w:type="dxa"/>
            <w:shd w:val="clear" w:color="auto" w:fill="auto"/>
            <w:tcMar>
              <w:top w:w="100" w:type="dxa"/>
              <w:left w:w="100" w:type="dxa"/>
              <w:bottom w:w="100" w:type="dxa"/>
              <w:right w:w="100" w:type="dxa"/>
            </w:tcMar>
          </w:tcPr>
          <w:p w14:paraId="3ED0F306" w14:textId="77777777" w:rsidR="00BC5D86" w:rsidRDefault="00D36BAF">
            <w:pPr>
              <w:widowControl w:val="0"/>
              <w:pBdr>
                <w:top w:val="nil"/>
                <w:left w:val="nil"/>
                <w:bottom w:val="nil"/>
                <w:right w:val="nil"/>
                <w:between w:val="nil"/>
              </w:pBdr>
              <w:spacing w:line="240" w:lineRule="auto"/>
            </w:pPr>
            <w:r>
              <w:t>Count</w:t>
            </w:r>
          </w:p>
        </w:tc>
        <w:tc>
          <w:tcPr>
            <w:tcW w:w="2340" w:type="dxa"/>
            <w:tcBorders>
              <w:top w:val="nil"/>
              <w:left w:val="nil"/>
              <w:bottom w:val="nil"/>
              <w:right w:val="nil"/>
            </w:tcBorders>
            <w:tcMar>
              <w:top w:w="60" w:type="dxa"/>
              <w:left w:w="120" w:type="dxa"/>
              <w:bottom w:w="60" w:type="dxa"/>
              <w:right w:w="120" w:type="dxa"/>
            </w:tcMar>
          </w:tcPr>
          <w:p w14:paraId="710808D0" w14:textId="77777777" w:rsidR="00BC5D86" w:rsidRDefault="00D36BAF">
            <w:pPr>
              <w:spacing w:line="240" w:lineRule="auto"/>
            </w:pPr>
            <w:r>
              <w:t>1610.0000</w:t>
            </w:r>
          </w:p>
        </w:tc>
        <w:tc>
          <w:tcPr>
            <w:tcW w:w="2340" w:type="dxa"/>
            <w:tcBorders>
              <w:top w:val="nil"/>
              <w:left w:val="nil"/>
              <w:bottom w:val="nil"/>
              <w:right w:val="nil"/>
            </w:tcBorders>
            <w:tcMar>
              <w:top w:w="60" w:type="dxa"/>
              <w:left w:w="120" w:type="dxa"/>
              <w:bottom w:w="60" w:type="dxa"/>
              <w:right w:w="120" w:type="dxa"/>
            </w:tcMar>
          </w:tcPr>
          <w:p w14:paraId="5C471962" w14:textId="77777777" w:rsidR="00BC5D86" w:rsidRDefault="00D36BAF">
            <w:pPr>
              <w:spacing w:line="240" w:lineRule="auto"/>
            </w:pPr>
            <w:r>
              <w:t>1610.00000</w:t>
            </w:r>
          </w:p>
        </w:tc>
        <w:tc>
          <w:tcPr>
            <w:tcW w:w="1725" w:type="dxa"/>
            <w:tcBorders>
              <w:top w:val="nil"/>
              <w:left w:val="nil"/>
              <w:bottom w:val="nil"/>
              <w:right w:val="nil"/>
            </w:tcBorders>
            <w:tcMar>
              <w:top w:w="60" w:type="dxa"/>
              <w:left w:w="120" w:type="dxa"/>
              <w:bottom w:w="60" w:type="dxa"/>
              <w:right w:w="120" w:type="dxa"/>
            </w:tcMar>
          </w:tcPr>
          <w:p w14:paraId="2EA5AE54" w14:textId="77777777" w:rsidR="00BC5D86" w:rsidRDefault="00D36BAF">
            <w:pPr>
              <w:spacing w:line="240" w:lineRule="auto"/>
            </w:pPr>
            <w:r>
              <w:t>1610.000000</w:t>
            </w:r>
          </w:p>
        </w:tc>
      </w:tr>
      <w:tr w:rsidR="00BC5D86" w14:paraId="149F722E" w14:textId="77777777">
        <w:tc>
          <w:tcPr>
            <w:tcW w:w="2340" w:type="dxa"/>
            <w:shd w:val="clear" w:color="auto" w:fill="auto"/>
            <w:tcMar>
              <w:top w:w="100" w:type="dxa"/>
              <w:left w:w="100" w:type="dxa"/>
              <w:bottom w:w="100" w:type="dxa"/>
              <w:right w:w="100" w:type="dxa"/>
            </w:tcMar>
          </w:tcPr>
          <w:p w14:paraId="7976116A" w14:textId="77777777" w:rsidR="00BC5D86" w:rsidRDefault="00D36BAF">
            <w:pPr>
              <w:widowControl w:val="0"/>
              <w:pBdr>
                <w:top w:val="nil"/>
                <w:left w:val="nil"/>
                <w:bottom w:val="nil"/>
                <w:right w:val="nil"/>
                <w:between w:val="nil"/>
              </w:pBdr>
              <w:spacing w:line="240" w:lineRule="auto"/>
            </w:pPr>
            <w:r>
              <w:t>Mean</w:t>
            </w:r>
          </w:p>
        </w:tc>
        <w:tc>
          <w:tcPr>
            <w:tcW w:w="2340" w:type="dxa"/>
            <w:shd w:val="clear" w:color="auto" w:fill="auto"/>
            <w:tcMar>
              <w:top w:w="100" w:type="dxa"/>
              <w:left w:w="100" w:type="dxa"/>
              <w:bottom w:w="100" w:type="dxa"/>
              <w:right w:w="100" w:type="dxa"/>
            </w:tcMar>
          </w:tcPr>
          <w:p w14:paraId="418706CB" w14:textId="77777777" w:rsidR="00BC5D86" w:rsidRDefault="00D36BAF">
            <w:pPr>
              <w:widowControl w:val="0"/>
              <w:pBdr>
                <w:top w:val="nil"/>
                <w:left w:val="nil"/>
                <w:bottom w:val="nil"/>
                <w:right w:val="nil"/>
                <w:between w:val="nil"/>
              </w:pBdr>
              <w:spacing w:line="240" w:lineRule="auto"/>
            </w:pPr>
            <w:r>
              <w:t>33.115528</w:t>
            </w:r>
          </w:p>
        </w:tc>
        <w:tc>
          <w:tcPr>
            <w:tcW w:w="2340" w:type="dxa"/>
            <w:shd w:val="clear" w:color="auto" w:fill="auto"/>
            <w:tcMar>
              <w:top w:w="100" w:type="dxa"/>
              <w:left w:w="100" w:type="dxa"/>
              <w:bottom w:w="100" w:type="dxa"/>
              <w:right w:w="100" w:type="dxa"/>
            </w:tcMar>
          </w:tcPr>
          <w:p w14:paraId="741C7A2D" w14:textId="77777777" w:rsidR="00BC5D86" w:rsidRDefault="00D36BAF">
            <w:pPr>
              <w:widowControl w:val="0"/>
              <w:pBdr>
                <w:top w:val="nil"/>
                <w:left w:val="nil"/>
                <w:bottom w:val="nil"/>
                <w:right w:val="nil"/>
                <w:between w:val="nil"/>
              </w:pBdr>
              <w:spacing w:line="240" w:lineRule="auto"/>
            </w:pPr>
            <w:r>
              <w:t>167.741615</w:t>
            </w:r>
          </w:p>
        </w:tc>
        <w:tc>
          <w:tcPr>
            <w:tcW w:w="1725" w:type="dxa"/>
            <w:shd w:val="clear" w:color="auto" w:fill="auto"/>
            <w:tcMar>
              <w:top w:w="100" w:type="dxa"/>
              <w:left w:w="100" w:type="dxa"/>
              <w:bottom w:w="100" w:type="dxa"/>
              <w:right w:w="100" w:type="dxa"/>
            </w:tcMar>
          </w:tcPr>
          <w:p w14:paraId="038807CA" w14:textId="77777777" w:rsidR="00BC5D86" w:rsidRDefault="00D36BAF">
            <w:pPr>
              <w:widowControl w:val="0"/>
              <w:pBdr>
                <w:top w:val="nil"/>
                <w:left w:val="nil"/>
                <w:bottom w:val="nil"/>
                <w:right w:val="nil"/>
                <w:between w:val="nil"/>
              </w:pBdr>
              <w:spacing w:line="240" w:lineRule="auto"/>
            </w:pPr>
            <w:r>
              <w:t>1.872050</w:t>
            </w:r>
          </w:p>
        </w:tc>
      </w:tr>
      <w:tr w:rsidR="00BC5D86" w14:paraId="5720E9C1" w14:textId="77777777">
        <w:tc>
          <w:tcPr>
            <w:tcW w:w="2340" w:type="dxa"/>
            <w:shd w:val="clear" w:color="auto" w:fill="auto"/>
            <w:tcMar>
              <w:top w:w="100" w:type="dxa"/>
              <w:left w:w="100" w:type="dxa"/>
              <w:bottom w:w="100" w:type="dxa"/>
              <w:right w:w="100" w:type="dxa"/>
            </w:tcMar>
          </w:tcPr>
          <w:p w14:paraId="43EBFF1D" w14:textId="77777777" w:rsidR="00BC5D86" w:rsidRDefault="00D36BAF">
            <w:pPr>
              <w:widowControl w:val="0"/>
              <w:pBdr>
                <w:top w:val="nil"/>
                <w:left w:val="nil"/>
                <w:bottom w:val="nil"/>
                <w:right w:val="nil"/>
                <w:between w:val="nil"/>
              </w:pBdr>
              <w:spacing w:line="240" w:lineRule="auto"/>
            </w:pPr>
            <w:r>
              <w:t>std</w:t>
            </w:r>
          </w:p>
        </w:tc>
        <w:tc>
          <w:tcPr>
            <w:tcW w:w="2340" w:type="dxa"/>
            <w:shd w:val="clear" w:color="auto" w:fill="auto"/>
            <w:tcMar>
              <w:top w:w="100" w:type="dxa"/>
              <w:left w:w="100" w:type="dxa"/>
              <w:bottom w:w="100" w:type="dxa"/>
              <w:right w:w="100" w:type="dxa"/>
            </w:tcMar>
          </w:tcPr>
          <w:p w14:paraId="4FA6E269" w14:textId="77777777" w:rsidR="00BC5D86" w:rsidRDefault="00D36BAF">
            <w:pPr>
              <w:widowControl w:val="0"/>
              <w:pBdr>
                <w:top w:val="nil"/>
                <w:left w:val="nil"/>
                <w:bottom w:val="nil"/>
                <w:right w:val="nil"/>
                <w:between w:val="nil"/>
              </w:pBdr>
              <w:spacing w:line="240" w:lineRule="auto"/>
            </w:pPr>
            <w:r>
              <w:t>9.835076</w:t>
            </w:r>
          </w:p>
        </w:tc>
        <w:tc>
          <w:tcPr>
            <w:tcW w:w="2340" w:type="dxa"/>
            <w:shd w:val="clear" w:color="auto" w:fill="auto"/>
            <w:tcMar>
              <w:top w:w="100" w:type="dxa"/>
              <w:left w:w="100" w:type="dxa"/>
              <w:bottom w:w="100" w:type="dxa"/>
              <w:right w:w="100" w:type="dxa"/>
            </w:tcMar>
          </w:tcPr>
          <w:p w14:paraId="5048BF0B" w14:textId="77777777" w:rsidR="00BC5D86" w:rsidRDefault="00D36BAF">
            <w:pPr>
              <w:widowControl w:val="0"/>
              <w:pBdr>
                <w:top w:val="nil"/>
                <w:left w:val="nil"/>
                <w:bottom w:val="nil"/>
                <w:right w:val="nil"/>
                <w:between w:val="nil"/>
              </w:pBdr>
              <w:spacing w:line="240" w:lineRule="auto"/>
            </w:pPr>
            <w:r>
              <w:t>7.979873</w:t>
            </w:r>
          </w:p>
        </w:tc>
        <w:tc>
          <w:tcPr>
            <w:tcW w:w="1725" w:type="dxa"/>
            <w:shd w:val="clear" w:color="auto" w:fill="auto"/>
            <w:tcMar>
              <w:top w:w="100" w:type="dxa"/>
              <w:left w:w="100" w:type="dxa"/>
              <w:bottom w:w="100" w:type="dxa"/>
              <w:right w:w="100" w:type="dxa"/>
            </w:tcMar>
          </w:tcPr>
          <w:p w14:paraId="11D5EE3A" w14:textId="77777777" w:rsidR="00BC5D86" w:rsidRDefault="00D36BAF">
            <w:pPr>
              <w:widowControl w:val="0"/>
              <w:pBdr>
                <w:top w:val="nil"/>
                <w:left w:val="nil"/>
                <w:bottom w:val="nil"/>
                <w:right w:val="nil"/>
                <w:between w:val="nil"/>
              </w:pBdr>
              <w:spacing w:line="240" w:lineRule="auto"/>
            </w:pPr>
            <w:r>
              <w:t>0.683845</w:t>
            </w:r>
          </w:p>
        </w:tc>
      </w:tr>
      <w:tr w:rsidR="00BC5D86" w14:paraId="278426A0" w14:textId="77777777">
        <w:tc>
          <w:tcPr>
            <w:tcW w:w="2340" w:type="dxa"/>
            <w:shd w:val="clear" w:color="auto" w:fill="auto"/>
            <w:tcMar>
              <w:top w:w="100" w:type="dxa"/>
              <w:left w:w="100" w:type="dxa"/>
              <w:bottom w:w="100" w:type="dxa"/>
              <w:right w:w="100" w:type="dxa"/>
            </w:tcMar>
          </w:tcPr>
          <w:p w14:paraId="24B48448" w14:textId="77777777" w:rsidR="00BC5D86" w:rsidRDefault="00D36BAF">
            <w:pPr>
              <w:widowControl w:val="0"/>
              <w:pBdr>
                <w:top w:val="nil"/>
                <w:left w:val="nil"/>
                <w:bottom w:val="nil"/>
                <w:right w:val="nil"/>
                <w:between w:val="nil"/>
              </w:pBdr>
              <w:spacing w:line="240" w:lineRule="auto"/>
            </w:pPr>
            <w:r>
              <w:t>min</w:t>
            </w:r>
          </w:p>
        </w:tc>
        <w:tc>
          <w:tcPr>
            <w:tcW w:w="2340" w:type="dxa"/>
            <w:shd w:val="clear" w:color="auto" w:fill="auto"/>
            <w:tcMar>
              <w:top w:w="100" w:type="dxa"/>
              <w:left w:w="100" w:type="dxa"/>
              <w:bottom w:w="100" w:type="dxa"/>
              <w:right w:w="100" w:type="dxa"/>
            </w:tcMar>
          </w:tcPr>
          <w:p w14:paraId="3C43789A" w14:textId="77777777" w:rsidR="00BC5D86" w:rsidRDefault="00D36BAF">
            <w:pPr>
              <w:widowControl w:val="0"/>
              <w:pBdr>
                <w:top w:val="nil"/>
                <w:left w:val="nil"/>
                <w:bottom w:val="nil"/>
                <w:right w:val="nil"/>
                <w:between w:val="nil"/>
              </w:pBdr>
              <w:spacing w:line="240" w:lineRule="auto"/>
            </w:pPr>
            <w:r>
              <w:t>18</w:t>
            </w:r>
          </w:p>
        </w:tc>
        <w:tc>
          <w:tcPr>
            <w:tcW w:w="2340" w:type="dxa"/>
            <w:shd w:val="clear" w:color="auto" w:fill="auto"/>
            <w:tcMar>
              <w:top w:w="100" w:type="dxa"/>
              <w:left w:w="100" w:type="dxa"/>
              <w:bottom w:w="100" w:type="dxa"/>
              <w:right w:w="100" w:type="dxa"/>
            </w:tcMar>
          </w:tcPr>
          <w:p w14:paraId="03767980" w14:textId="77777777" w:rsidR="00BC5D86" w:rsidRDefault="00D36BAF">
            <w:pPr>
              <w:widowControl w:val="0"/>
              <w:pBdr>
                <w:top w:val="nil"/>
                <w:left w:val="nil"/>
                <w:bottom w:val="nil"/>
                <w:right w:val="nil"/>
                <w:between w:val="nil"/>
              </w:pBdr>
              <w:spacing w:line="240" w:lineRule="auto"/>
            </w:pPr>
            <w:r>
              <w:t>150</w:t>
            </w:r>
          </w:p>
        </w:tc>
        <w:tc>
          <w:tcPr>
            <w:tcW w:w="1725" w:type="dxa"/>
            <w:shd w:val="clear" w:color="auto" w:fill="auto"/>
            <w:tcMar>
              <w:top w:w="100" w:type="dxa"/>
              <w:left w:w="100" w:type="dxa"/>
              <w:bottom w:w="100" w:type="dxa"/>
              <w:right w:w="100" w:type="dxa"/>
            </w:tcMar>
          </w:tcPr>
          <w:p w14:paraId="731FD6E6" w14:textId="77777777" w:rsidR="00BC5D86" w:rsidRDefault="00D36BAF">
            <w:pPr>
              <w:widowControl w:val="0"/>
              <w:pBdr>
                <w:top w:val="nil"/>
                <w:left w:val="nil"/>
                <w:bottom w:val="nil"/>
                <w:right w:val="nil"/>
                <w:between w:val="nil"/>
              </w:pBdr>
              <w:spacing w:line="240" w:lineRule="auto"/>
            </w:pPr>
            <w:r>
              <w:t>1</w:t>
            </w:r>
          </w:p>
        </w:tc>
      </w:tr>
      <w:tr w:rsidR="00BC5D86" w14:paraId="3C083DE0" w14:textId="77777777">
        <w:tc>
          <w:tcPr>
            <w:tcW w:w="2340" w:type="dxa"/>
            <w:shd w:val="clear" w:color="auto" w:fill="auto"/>
            <w:tcMar>
              <w:top w:w="100" w:type="dxa"/>
              <w:left w:w="100" w:type="dxa"/>
              <w:bottom w:w="100" w:type="dxa"/>
              <w:right w:w="100" w:type="dxa"/>
            </w:tcMar>
          </w:tcPr>
          <w:p w14:paraId="13CA7F5A" w14:textId="77777777" w:rsidR="00BC5D86" w:rsidRDefault="00D36BAF">
            <w:pPr>
              <w:widowControl w:val="0"/>
              <w:pBdr>
                <w:top w:val="nil"/>
                <w:left w:val="nil"/>
                <w:bottom w:val="nil"/>
                <w:right w:val="nil"/>
                <w:between w:val="nil"/>
              </w:pBdr>
              <w:spacing w:line="240" w:lineRule="auto"/>
            </w:pPr>
            <w:r>
              <w:t>25%</w:t>
            </w:r>
          </w:p>
        </w:tc>
        <w:tc>
          <w:tcPr>
            <w:tcW w:w="2340" w:type="dxa"/>
            <w:shd w:val="clear" w:color="auto" w:fill="auto"/>
            <w:tcMar>
              <w:top w:w="100" w:type="dxa"/>
              <w:left w:w="100" w:type="dxa"/>
              <w:bottom w:w="100" w:type="dxa"/>
              <w:right w:w="100" w:type="dxa"/>
            </w:tcMar>
          </w:tcPr>
          <w:p w14:paraId="5A844E26" w14:textId="77777777" w:rsidR="00BC5D86" w:rsidRDefault="00D36BAF">
            <w:pPr>
              <w:widowControl w:val="0"/>
              <w:pBdr>
                <w:top w:val="nil"/>
                <w:left w:val="nil"/>
                <w:bottom w:val="nil"/>
                <w:right w:val="nil"/>
                <w:between w:val="nil"/>
              </w:pBdr>
              <w:spacing w:line="240" w:lineRule="auto"/>
            </w:pPr>
            <w:r>
              <w:t>25</w:t>
            </w:r>
          </w:p>
        </w:tc>
        <w:tc>
          <w:tcPr>
            <w:tcW w:w="2340" w:type="dxa"/>
            <w:shd w:val="clear" w:color="auto" w:fill="auto"/>
            <w:tcMar>
              <w:top w:w="100" w:type="dxa"/>
              <w:left w:w="100" w:type="dxa"/>
              <w:bottom w:w="100" w:type="dxa"/>
              <w:right w:w="100" w:type="dxa"/>
            </w:tcMar>
          </w:tcPr>
          <w:p w14:paraId="20B6F953" w14:textId="77777777" w:rsidR="00BC5D86" w:rsidRDefault="00D36BAF">
            <w:pPr>
              <w:widowControl w:val="0"/>
              <w:pBdr>
                <w:top w:val="nil"/>
                <w:left w:val="nil"/>
                <w:bottom w:val="nil"/>
                <w:right w:val="nil"/>
                <w:between w:val="nil"/>
              </w:pBdr>
              <w:spacing w:line="240" w:lineRule="auto"/>
            </w:pPr>
            <w:r>
              <w:t>161</w:t>
            </w:r>
          </w:p>
        </w:tc>
        <w:tc>
          <w:tcPr>
            <w:tcW w:w="1725" w:type="dxa"/>
            <w:shd w:val="clear" w:color="auto" w:fill="auto"/>
            <w:tcMar>
              <w:top w:w="100" w:type="dxa"/>
              <w:left w:w="100" w:type="dxa"/>
              <w:bottom w:w="100" w:type="dxa"/>
              <w:right w:w="100" w:type="dxa"/>
            </w:tcMar>
          </w:tcPr>
          <w:p w14:paraId="26879FC0" w14:textId="77777777" w:rsidR="00BC5D86" w:rsidRDefault="00D36BAF">
            <w:pPr>
              <w:widowControl w:val="0"/>
              <w:pBdr>
                <w:top w:val="nil"/>
                <w:left w:val="nil"/>
                <w:bottom w:val="nil"/>
                <w:right w:val="nil"/>
                <w:between w:val="nil"/>
              </w:pBdr>
              <w:spacing w:line="240" w:lineRule="auto"/>
            </w:pPr>
            <w:r>
              <w:t>1</w:t>
            </w:r>
          </w:p>
        </w:tc>
      </w:tr>
      <w:tr w:rsidR="00BC5D86" w14:paraId="5F6C0EA4" w14:textId="77777777">
        <w:tc>
          <w:tcPr>
            <w:tcW w:w="2340" w:type="dxa"/>
            <w:shd w:val="clear" w:color="auto" w:fill="auto"/>
            <w:tcMar>
              <w:top w:w="100" w:type="dxa"/>
              <w:left w:w="100" w:type="dxa"/>
              <w:bottom w:w="100" w:type="dxa"/>
              <w:right w:w="100" w:type="dxa"/>
            </w:tcMar>
          </w:tcPr>
          <w:p w14:paraId="233A8BE6" w14:textId="77777777" w:rsidR="00BC5D86" w:rsidRDefault="00D36BAF">
            <w:pPr>
              <w:widowControl w:val="0"/>
              <w:pBdr>
                <w:top w:val="nil"/>
                <w:left w:val="nil"/>
                <w:bottom w:val="nil"/>
                <w:right w:val="nil"/>
                <w:between w:val="nil"/>
              </w:pBdr>
              <w:spacing w:line="240" w:lineRule="auto"/>
            </w:pPr>
            <w:r>
              <w:t>50%</w:t>
            </w:r>
          </w:p>
        </w:tc>
        <w:tc>
          <w:tcPr>
            <w:tcW w:w="2340" w:type="dxa"/>
            <w:shd w:val="clear" w:color="auto" w:fill="auto"/>
            <w:tcMar>
              <w:top w:w="100" w:type="dxa"/>
              <w:left w:w="100" w:type="dxa"/>
              <w:bottom w:w="100" w:type="dxa"/>
              <w:right w:w="100" w:type="dxa"/>
            </w:tcMar>
          </w:tcPr>
          <w:p w14:paraId="1815C203" w14:textId="77777777" w:rsidR="00BC5D86" w:rsidRDefault="00D36BAF">
            <w:pPr>
              <w:widowControl w:val="0"/>
              <w:pBdr>
                <w:top w:val="nil"/>
                <w:left w:val="nil"/>
                <w:bottom w:val="nil"/>
                <w:right w:val="nil"/>
                <w:between w:val="nil"/>
              </w:pBdr>
              <w:spacing w:line="240" w:lineRule="auto"/>
            </w:pPr>
            <w:r>
              <w:t>32</w:t>
            </w:r>
          </w:p>
        </w:tc>
        <w:tc>
          <w:tcPr>
            <w:tcW w:w="2340" w:type="dxa"/>
            <w:shd w:val="clear" w:color="auto" w:fill="auto"/>
            <w:tcMar>
              <w:top w:w="100" w:type="dxa"/>
              <w:left w:w="100" w:type="dxa"/>
              <w:bottom w:w="100" w:type="dxa"/>
              <w:right w:w="100" w:type="dxa"/>
            </w:tcMar>
          </w:tcPr>
          <w:p w14:paraId="15C09D32" w14:textId="77777777" w:rsidR="00BC5D86" w:rsidRDefault="00D36BAF">
            <w:pPr>
              <w:widowControl w:val="0"/>
              <w:pBdr>
                <w:top w:val="nil"/>
                <w:left w:val="nil"/>
                <w:bottom w:val="nil"/>
                <w:right w:val="nil"/>
                <w:between w:val="nil"/>
              </w:pBdr>
              <w:spacing w:line="240" w:lineRule="auto"/>
            </w:pPr>
            <w:r>
              <w:t>168</w:t>
            </w:r>
          </w:p>
        </w:tc>
        <w:tc>
          <w:tcPr>
            <w:tcW w:w="1725" w:type="dxa"/>
            <w:shd w:val="clear" w:color="auto" w:fill="auto"/>
            <w:tcMar>
              <w:top w:w="100" w:type="dxa"/>
              <w:left w:w="100" w:type="dxa"/>
              <w:bottom w:w="100" w:type="dxa"/>
              <w:right w:w="100" w:type="dxa"/>
            </w:tcMar>
          </w:tcPr>
          <w:p w14:paraId="195B522C" w14:textId="77777777" w:rsidR="00BC5D86" w:rsidRDefault="00D36BAF">
            <w:pPr>
              <w:widowControl w:val="0"/>
              <w:pBdr>
                <w:top w:val="nil"/>
                <w:left w:val="nil"/>
                <w:bottom w:val="nil"/>
                <w:right w:val="nil"/>
                <w:between w:val="nil"/>
              </w:pBdr>
              <w:spacing w:line="240" w:lineRule="auto"/>
            </w:pPr>
            <w:r>
              <w:t>2</w:t>
            </w:r>
          </w:p>
        </w:tc>
      </w:tr>
      <w:tr w:rsidR="00BC5D86" w14:paraId="6408B2C2" w14:textId="77777777">
        <w:tc>
          <w:tcPr>
            <w:tcW w:w="2340" w:type="dxa"/>
            <w:shd w:val="clear" w:color="auto" w:fill="auto"/>
            <w:tcMar>
              <w:top w:w="100" w:type="dxa"/>
              <w:left w:w="100" w:type="dxa"/>
              <w:bottom w:w="100" w:type="dxa"/>
              <w:right w:w="100" w:type="dxa"/>
            </w:tcMar>
          </w:tcPr>
          <w:p w14:paraId="4F7A8D4F" w14:textId="77777777" w:rsidR="00BC5D86" w:rsidRDefault="00D36BAF">
            <w:pPr>
              <w:widowControl w:val="0"/>
              <w:pBdr>
                <w:top w:val="nil"/>
                <w:left w:val="nil"/>
                <w:bottom w:val="nil"/>
                <w:right w:val="nil"/>
                <w:between w:val="nil"/>
              </w:pBdr>
              <w:spacing w:line="240" w:lineRule="auto"/>
            </w:pPr>
            <w:r>
              <w:t>75%</w:t>
            </w:r>
          </w:p>
        </w:tc>
        <w:tc>
          <w:tcPr>
            <w:tcW w:w="2340" w:type="dxa"/>
            <w:shd w:val="clear" w:color="auto" w:fill="auto"/>
            <w:tcMar>
              <w:top w:w="100" w:type="dxa"/>
              <w:left w:w="100" w:type="dxa"/>
              <w:bottom w:w="100" w:type="dxa"/>
              <w:right w:w="100" w:type="dxa"/>
            </w:tcMar>
          </w:tcPr>
          <w:p w14:paraId="2B8BE079" w14:textId="77777777" w:rsidR="00BC5D86" w:rsidRDefault="00D36BAF">
            <w:pPr>
              <w:widowControl w:val="0"/>
              <w:pBdr>
                <w:top w:val="nil"/>
                <w:left w:val="nil"/>
                <w:bottom w:val="nil"/>
                <w:right w:val="nil"/>
                <w:between w:val="nil"/>
              </w:pBdr>
              <w:spacing w:line="240" w:lineRule="auto"/>
            </w:pPr>
            <w:r>
              <w:t>41</w:t>
            </w:r>
          </w:p>
        </w:tc>
        <w:tc>
          <w:tcPr>
            <w:tcW w:w="2340" w:type="dxa"/>
            <w:shd w:val="clear" w:color="auto" w:fill="auto"/>
            <w:tcMar>
              <w:top w:w="100" w:type="dxa"/>
              <w:left w:w="100" w:type="dxa"/>
              <w:bottom w:w="100" w:type="dxa"/>
              <w:right w:w="100" w:type="dxa"/>
            </w:tcMar>
          </w:tcPr>
          <w:p w14:paraId="302F5474" w14:textId="77777777" w:rsidR="00BC5D86" w:rsidRDefault="00D36BAF">
            <w:pPr>
              <w:widowControl w:val="0"/>
              <w:pBdr>
                <w:top w:val="nil"/>
                <w:left w:val="nil"/>
                <w:bottom w:val="nil"/>
                <w:right w:val="nil"/>
                <w:between w:val="nil"/>
              </w:pBdr>
              <w:spacing w:line="240" w:lineRule="auto"/>
            </w:pPr>
            <w:r>
              <w:t>174</w:t>
            </w:r>
          </w:p>
        </w:tc>
        <w:tc>
          <w:tcPr>
            <w:tcW w:w="1725" w:type="dxa"/>
            <w:shd w:val="clear" w:color="auto" w:fill="auto"/>
            <w:tcMar>
              <w:top w:w="100" w:type="dxa"/>
              <w:left w:w="100" w:type="dxa"/>
              <w:bottom w:w="100" w:type="dxa"/>
              <w:right w:w="100" w:type="dxa"/>
            </w:tcMar>
          </w:tcPr>
          <w:p w14:paraId="22C7BF75" w14:textId="77777777" w:rsidR="00BC5D86" w:rsidRDefault="00D36BAF">
            <w:pPr>
              <w:widowControl w:val="0"/>
              <w:pBdr>
                <w:top w:val="nil"/>
                <w:left w:val="nil"/>
                <w:bottom w:val="nil"/>
                <w:right w:val="nil"/>
                <w:between w:val="nil"/>
              </w:pBdr>
              <w:spacing w:line="240" w:lineRule="auto"/>
            </w:pPr>
            <w:r>
              <w:t>2</w:t>
            </w:r>
          </w:p>
        </w:tc>
      </w:tr>
      <w:tr w:rsidR="00BC5D86" w14:paraId="412676AD" w14:textId="77777777">
        <w:tc>
          <w:tcPr>
            <w:tcW w:w="2340" w:type="dxa"/>
            <w:shd w:val="clear" w:color="auto" w:fill="auto"/>
            <w:tcMar>
              <w:top w:w="100" w:type="dxa"/>
              <w:left w:w="100" w:type="dxa"/>
              <w:bottom w:w="100" w:type="dxa"/>
              <w:right w:w="100" w:type="dxa"/>
            </w:tcMar>
          </w:tcPr>
          <w:p w14:paraId="3CBEB2B7" w14:textId="77777777" w:rsidR="00BC5D86" w:rsidRDefault="00D36BAF">
            <w:pPr>
              <w:widowControl w:val="0"/>
              <w:pBdr>
                <w:top w:val="nil"/>
                <w:left w:val="nil"/>
                <w:bottom w:val="nil"/>
                <w:right w:val="nil"/>
                <w:between w:val="nil"/>
              </w:pBdr>
              <w:spacing w:line="240" w:lineRule="auto"/>
            </w:pPr>
            <w:r>
              <w:t>max</w:t>
            </w:r>
          </w:p>
        </w:tc>
        <w:tc>
          <w:tcPr>
            <w:tcW w:w="2340" w:type="dxa"/>
            <w:shd w:val="clear" w:color="auto" w:fill="auto"/>
            <w:tcMar>
              <w:top w:w="100" w:type="dxa"/>
              <w:left w:w="100" w:type="dxa"/>
              <w:bottom w:w="100" w:type="dxa"/>
              <w:right w:w="100" w:type="dxa"/>
            </w:tcMar>
          </w:tcPr>
          <w:p w14:paraId="7ADAE214" w14:textId="77777777" w:rsidR="00BC5D86" w:rsidRDefault="00D36BAF">
            <w:pPr>
              <w:widowControl w:val="0"/>
              <w:pBdr>
                <w:top w:val="nil"/>
                <w:left w:val="nil"/>
                <w:bottom w:val="nil"/>
                <w:right w:val="nil"/>
                <w:between w:val="nil"/>
              </w:pBdr>
              <w:spacing w:line="240" w:lineRule="auto"/>
            </w:pPr>
            <w:r>
              <w:t>54</w:t>
            </w:r>
          </w:p>
        </w:tc>
        <w:tc>
          <w:tcPr>
            <w:tcW w:w="2340" w:type="dxa"/>
            <w:shd w:val="clear" w:color="auto" w:fill="auto"/>
            <w:tcMar>
              <w:top w:w="100" w:type="dxa"/>
              <w:left w:w="100" w:type="dxa"/>
              <w:bottom w:w="100" w:type="dxa"/>
              <w:right w:w="100" w:type="dxa"/>
            </w:tcMar>
          </w:tcPr>
          <w:p w14:paraId="3A202409" w14:textId="77777777" w:rsidR="00BC5D86" w:rsidRDefault="00D36BAF">
            <w:pPr>
              <w:widowControl w:val="0"/>
              <w:pBdr>
                <w:top w:val="nil"/>
                <w:left w:val="nil"/>
                <w:bottom w:val="nil"/>
                <w:right w:val="nil"/>
                <w:between w:val="nil"/>
              </w:pBdr>
              <w:spacing w:line="240" w:lineRule="auto"/>
            </w:pPr>
            <w:r>
              <w:t>193</w:t>
            </w:r>
          </w:p>
        </w:tc>
        <w:tc>
          <w:tcPr>
            <w:tcW w:w="1725" w:type="dxa"/>
            <w:shd w:val="clear" w:color="auto" w:fill="auto"/>
            <w:tcMar>
              <w:top w:w="100" w:type="dxa"/>
              <w:left w:w="100" w:type="dxa"/>
              <w:bottom w:w="100" w:type="dxa"/>
              <w:right w:w="100" w:type="dxa"/>
            </w:tcMar>
          </w:tcPr>
          <w:p w14:paraId="7E133007" w14:textId="77777777" w:rsidR="00BC5D86" w:rsidRDefault="00D36BAF">
            <w:pPr>
              <w:widowControl w:val="0"/>
              <w:pBdr>
                <w:top w:val="nil"/>
                <w:left w:val="nil"/>
                <w:bottom w:val="nil"/>
                <w:right w:val="nil"/>
                <w:between w:val="nil"/>
              </w:pBdr>
              <w:spacing w:line="240" w:lineRule="auto"/>
            </w:pPr>
            <w:r>
              <w:t>3</w:t>
            </w:r>
          </w:p>
        </w:tc>
      </w:tr>
    </w:tbl>
    <w:p w14:paraId="7BA3A7AE" w14:textId="77777777" w:rsidR="00BC5D86" w:rsidRDefault="00BC5D86"/>
    <w:p w14:paraId="5064C070" w14:textId="77777777" w:rsidR="00BC5D86" w:rsidRDefault="00BC5D86"/>
    <w:p w14:paraId="443756D6" w14:textId="77777777" w:rsidR="00BC5D86" w:rsidRDefault="00BC5D86"/>
    <w:p w14:paraId="1A0B3AE4" w14:textId="77777777" w:rsidR="00BC5D86" w:rsidRDefault="00BC5D86"/>
    <w:p w14:paraId="3BDF0CED" w14:textId="77777777" w:rsidR="00BC5D86" w:rsidRDefault="00BC5D86"/>
    <w:p w14:paraId="76FFC09A" w14:textId="77777777" w:rsidR="00BC5D86" w:rsidRDefault="00BC5D86"/>
    <w:p w14:paraId="4C8CD259" w14:textId="77777777" w:rsidR="00BC5D86" w:rsidRDefault="00BC5D86">
      <w:pPr>
        <w:pStyle w:val="Heading1"/>
      </w:pPr>
      <w:bookmarkStart w:id="12" w:name="_5ottxafyr0zi" w:colFirst="0" w:colLast="0"/>
      <w:bookmarkEnd w:id="12"/>
    </w:p>
    <w:p w14:paraId="516E8AA8" w14:textId="77777777" w:rsidR="00BC5D86" w:rsidRDefault="00BC5D86"/>
    <w:p w14:paraId="18CA1F35" w14:textId="77777777" w:rsidR="00BC5D86" w:rsidRDefault="00BC5D86"/>
    <w:p w14:paraId="1D1BF55E" w14:textId="77777777" w:rsidR="00BC5D86" w:rsidRDefault="00BC5D86"/>
    <w:p w14:paraId="54A0EB11" w14:textId="77777777" w:rsidR="00BC5D86" w:rsidRDefault="00BC5D86"/>
    <w:p w14:paraId="3C66D5CD" w14:textId="77777777" w:rsidR="00BC5D86" w:rsidRDefault="00BC5D86"/>
    <w:p w14:paraId="5024DF28" w14:textId="77777777" w:rsidR="00BC5D86" w:rsidRDefault="00BC5D86"/>
    <w:p w14:paraId="3191D886" w14:textId="77777777" w:rsidR="00BC5D86" w:rsidRDefault="00D36BAF">
      <w:pPr>
        <w:pStyle w:val="Heading1"/>
      </w:pPr>
      <w:bookmarkStart w:id="13" w:name="_3yqilnhrayfd" w:colFirst="0" w:colLast="0"/>
      <w:bookmarkEnd w:id="13"/>
      <w:r>
        <w:t>Analysis and results</w:t>
      </w:r>
    </w:p>
    <w:p w14:paraId="432C6219" w14:textId="77777777" w:rsidR="00BC5D86" w:rsidRDefault="00D36BAF">
      <w:pP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was used to go over the data.</w:t>
      </w:r>
    </w:p>
    <w:p w14:paraId="18BC359F" w14:textId="77777777" w:rsidR="00BC5D86" w:rsidRDefault="00D36BA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shall be provided in the Power Bi file.</w:t>
      </w:r>
    </w:p>
    <w:p w14:paraId="0761D4C1" w14:textId="77777777" w:rsidR="00BC5D86" w:rsidRDefault="00BC5D86"/>
    <w:p w14:paraId="4F2BA83C" w14:textId="77777777" w:rsidR="00BC5D86" w:rsidRDefault="00BC5D86"/>
    <w:p w14:paraId="58E1E182" w14:textId="77777777" w:rsidR="00BC5D86" w:rsidRDefault="00BC5D86"/>
    <w:p w14:paraId="6C951EA7" w14:textId="77777777" w:rsidR="00BC5D86" w:rsidRDefault="00BC5D86"/>
    <w:p w14:paraId="2FC5D21F" w14:textId="77777777" w:rsidR="00BC5D86" w:rsidRDefault="00BC5D86">
      <w:pPr>
        <w:pStyle w:val="Heading1"/>
      </w:pPr>
      <w:bookmarkStart w:id="14" w:name="_4gmdlttivj4b" w:colFirst="0" w:colLast="0"/>
      <w:bookmarkEnd w:id="14"/>
    </w:p>
    <w:p w14:paraId="531AC700" w14:textId="77777777" w:rsidR="00BC5D86" w:rsidRDefault="00BC5D86">
      <w:pPr>
        <w:pStyle w:val="Heading1"/>
      </w:pPr>
      <w:bookmarkStart w:id="15" w:name="_iszfwxyukf06" w:colFirst="0" w:colLast="0"/>
      <w:bookmarkEnd w:id="15"/>
    </w:p>
    <w:p w14:paraId="45513FBD" w14:textId="77777777" w:rsidR="00BC5D86" w:rsidRDefault="00BC5D86">
      <w:pPr>
        <w:pStyle w:val="Heading1"/>
      </w:pPr>
      <w:bookmarkStart w:id="16" w:name="_oa0paqti1lde" w:colFirst="0" w:colLast="0"/>
      <w:bookmarkEnd w:id="16"/>
    </w:p>
    <w:p w14:paraId="59070F59" w14:textId="77777777" w:rsidR="00BC5D86" w:rsidRDefault="00BC5D86">
      <w:pPr>
        <w:pStyle w:val="Heading1"/>
      </w:pPr>
      <w:bookmarkStart w:id="17" w:name="_xezjx885lphw" w:colFirst="0" w:colLast="0"/>
      <w:bookmarkEnd w:id="17"/>
    </w:p>
    <w:p w14:paraId="7EE4B36D" w14:textId="77777777" w:rsidR="00BC5D86" w:rsidRDefault="00BC5D86">
      <w:pPr>
        <w:pStyle w:val="Heading1"/>
      </w:pPr>
      <w:bookmarkStart w:id="18" w:name="_1wv7rioflvt5" w:colFirst="0" w:colLast="0"/>
      <w:bookmarkEnd w:id="18"/>
    </w:p>
    <w:p w14:paraId="26C46498" w14:textId="77777777" w:rsidR="00BC5D86" w:rsidRDefault="00BC5D86">
      <w:pPr>
        <w:pStyle w:val="Heading1"/>
      </w:pPr>
      <w:bookmarkStart w:id="19" w:name="_o4qo8vz8urnp" w:colFirst="0" w:colLast="0"/>
      <w:bookmarkEnd w:id="19"/>
    </w:p>
    <w:p w14:paraId="5753E8C5" w14:textId="77777777" w:rsidR="00BC5D86" w:rsidRDefault="00BC5D86"/>
    <w:p w14:paraId="4915A755" w14:textId="77777777" w:rsidR="00BC5D86" w:rsidRDefault="00BC5D86"/>
    <w:p w14:paraId="5EC13295" w14:textId="77777777" w:rsidR="00BC5D86" w:rsidRDefault="00BC5D86"/>
    <w:p w14:paraId="34BE5BA4" w14:textId="77777777" w:rsidR="00BC5D86" w:rsidRDefault="00BC5D86"/>
    <w:p w14:paraId="05CE706F" w14:textId="77777777" w:rsidR="00BC5D86" w:rsidRDefault="00BC5D86"/>
    <w:p w14:paraId="5BBBFB3C" w14:textId="77777777" w:rsidR="00BC5D86" w:rsidRDefault="00BC5D86"/>
    <w:p w14:paraId="55A20D61" w14:textId="77777777" w:rsidR="00BC5D86" w:rsidRDefault="00BC5D86"/>
    <w:p w14:paraId="44E8213F" w14:textId="77777777" w:rsidR="00BC5D86" w:rsidRDefault="00BC5D86"/>
    <w:p w14:paraId="18505404" w14:textId="77777777" w:rsidR="00BC5D86" w:rsidRDefault="00BC5D86"/>
    <w:p w14:paraId="5CB3E708" w14:textId="77777777" w:rsidR="00BC5D86" w:rsidRDefault="00BC5D86"/>
    <w:p w14:paraId="7CB305FA" w14:textId="77777777" w:rsidR="00BC5D86" w:rsidRDefault="00BC5D86"/>
    <w:p w14:paraId="7AF9537C" w14:textId="77777777" w:rsidR="00BC5D86" w:rsidRDefault="00BC5D86"/>
    <w:p w14:paraId="4A04AC10" w14:textId="77777777" w:rsidR="00BC5D86" w:rsidRDefault="00BC5D86"/>
    <w:p w14:paraId="3049D0EF" w14:textId="77777777" w:rsidR="00BC5D86" w:rsidRDefault="00D36BAF">
      <w:pPr>
        <w:pStyle w:val="Heading1"/>
      </w:pPr>
      <w:bookmarkStart w:id="20" w:name="_olsseobebjzf" w:colFirst="0" w:colLast="0"/>
      <w:bookmarkEnd w:id="20"/>
      <w:r>
        <w:t xml:space="preserve">Discussion </w:t>
      </w:r>
    </w:p>
    <w:p w14:paraId="1AE1229D" w14:textId="77777777" w:rsidR="00BC5D86" w:rsidRDefault="00D36BAF">
      <w:r>
        <w:t>Going over the data. Males had a higher tendency to be obese(52.96%) and overweight(60.47%) as compared to their female counterparts. While females had the highest percentage of being underweight(80.82%) Smoking did not promote weight gain as the majority(658) of those who smoke came from those in the normal class division.</w:t>
      </w:r>
    </w:p>
    <w:p w14:paraId="49F9A6F1" w14:textId="77777777" w:rsidR="00BC5D86" w:rsidRDefault="00D36BAF">
      <w:r>
        <w:t>Automobiles were the most common mode of transport amongst all classes, with motorbike transport being the least used. Those who are obese and overweight took automobiles and public transport as their most common means. With a small minority opting for walking. Those in the normal class had the highest appearance with walking as a means of transport.</w:t>
      </w:r>
    </w:p>
    <w:p w14:paraId="09865773" w14:textId="77777777" w:rsidR="00BC5D86" w:rsidRDefault="00D36BAF">
      <w:r>
        <w:t>There was no correlation between height to weight gain, as males tended to be taller than women. But this did not show any connection to weight.</w:t>
      </w:r>
    </w:p>
    <w:p w14:paraId="01D59FD6" w14:textId="77777777" w:rsidR="00BC5D86" w:rsidRDefault="00D36BAF">
      <w:r>
        <w:t>As for snacking between meals, the survey showed that most, sometimes take a snack in between meals. With the overweight class dominating the sometimes and always category.Meaning that their weight gain is related to their in-between meals. Those in the normal class dominated the rarely and usually category, meaning that the fewer meals one has in between can lead to weight loss.</w:t>
      </w:r>
    </w:p>
    <w:p w14:paraId="7B618C09" w14:textId="77777777" w:rsidR="00BC5D86" w:rsidRDefault="00D36BAF">
      <w:r>
        <w:t>The average age of those who are obese is 39 years old while that of those who are underweight is 26 years, the following normal weight is 28 years. This shows that there is a gradual gain of weight over the years. Providing evidence that age is also a factor in weight gain.</w:t>
      </w:r>
    </w:p>
    <w:p w14:paraId="6846376C" w14:textId="77777777" w:rsidR="00BC5D86" w:rsidRDefault="00D36BAF">
      <w:r>
        <w:t>When looking at physical activity to see if this can be used to curb weight gain. It was discovered that those who do not perform any physical activity are of age 27 years, Which is the category of those of normal weight. While those who partake in activity more the 6 times a week are those of age 37. This is our obesity class, meaning that the obese do become more active, but the activity is not enough to help with weight loss.</w:t>
      </w:r>
    </w:p>
    <w:p w14:paraId="68C90844" w14:textId="77777777" w:rsidR="00BC5D86" w:rsidRDefault="00D36BAF">
      <w:r>
        <w:t>While looking at the number of meals in a day, the obesity class had the highest median of main meals a day of 3, while the underweight class had one. Then the normal and overweight had only 2. This suggests that the main meals a day should be 2 to promote a healthy level of weight.</w:t>
      </w:r>
    </w:p>
    <w:p w14:paraId="034F1756" w14:textId="77777777" w:rsidR="00BC5D86" w:rsidRDefault="00BC5D86"/>
    <w:p w14:paraId="0C3EF0AC" w14:textId="77777777" w:rsidR="00BC5D86" w:rsidRDefault="00BC5D86"/>
    <w:p w14:paraId="65A3B354" w14:textId="77777777" w:rsidR="00BC5D86" w:rsidRDefault="00BC5D86"/>
    <w:p w14:paraId="54237ADE" w14:textId="77777777" w:rsidR="00BC5D86" w:rsidRDefault="00BC5D86">
      <w:pPr>
        <w:pStyle w:val="Heading2"/>
      </w:pPr>
      <w:bookmarkStart w:id="21" w:name="_3l5eabmfr7lo" w:colFirst="0" w:colLast="0"/>
      <w:bookmarkEnd w:id="21"/>
    </w:p>
    <w:p w14:paraId="702D6DA3" w14:textId="77777777" w:rsidR="00BC5D86" w:rsidRDefault="00BC5D86"/>
    <w:p w14:paraId="19D40200" w14:textId="77777777" w:rsidR="00BC5D86" w:rsidRDefault="00BC5D86"/>
    <w:p w14:paraId="755D702C" w14:textId="77777777" w:rsidR="00BC5D86" w:rsidRDefault="00BC5D86"/>
    <w:p w14:paraId="1CA52E57" w14:textId="77777777" w:rsidR="00BC5D86" w:rsidRDefault="00BC5D86"/>
    <w:p w14:paraId="07EF77E1" w14:textId="77777777" w:rsidR="00BC5D86" w:rsidRDefault="00BC5D86"/>
    <w:p w14:paraId="08D6B607" w14:textId="77777777" w:rsidR="00BC5D86" w:rsidRDefault="00D36BAF">
      <w:pPr>
        <w:pStyle w:val="Heading2"/>
      </w:pPr>
      <w:bookmarkStart w:id="22" w:name="_ec966tv26c71" w:colFirst="0" w:colLast="0"/>
      <w:bookmarkEnd w:id="22"/>
      <w:r>
        <w:t>Limitations</w:t>
      </w:r>
    </w:p>
    <w:p w14:paraId="3011E25E" w14:textId="77777777" w:rsidR="00BC5D86" w:rsidRDefault="00D36BAF">
      <w:r>
        <w:t>The aspect that the survey data values came in numeric form, limited the speed and efficiency of performing data cleaning. As the values had to be converted into their character format for easier graphing.</w:t>
      </w:r>
    </w:p>
    <w:p w14:paraId="3925EFFD" w14:textId="77777777" w:rsidR="00BC5D86" w:rsidRDefault="00D36BAF">
      <w:r>
        <w:t>Lack of defined definitions of the class. That is to say, what is the weight range for underweight, normal, overweight and obese?</w:t>
      </w:r>
    </w:p>
    <w:p w14:paraId="7F748D74" w14:textId="77777777" w:rsidR="00BC5D86" w:rsidRDefault="00BC5D86"/>
    <w:p w14:paraId="3563A576" w14:textId="77777777" w:rsidR="00BC5D86" w:rsidRDefault="00BC5D86"/>
    <w:p w14:paraId="4ACF5F55" w14:textId="77777777" w:rsidR="00BC5D86" w:rsidRDefault="00BC5D86"/>
    <w:p w14:paraId="108913F4" w14:textId="77777777" w:rsidR="00BC5D86" w:rsidRDefault="00BC5D86">
      <w:pPr>
        <w:pStyle w:val="Heading1"/>
      </w:pPr>
      <w:bookmarkStart w:id="23" w:name="_j0y558q069dz" w:colFirst="0" w:colLast="0"/>
      <w:bookmarkEnd w:id="23"/>
    </w:p>
    <w:p w14:paraId="75CF2379" w14:textId="77777777" w:rsidR="00BC5D86" w:rsidRDefault="00BC5D86">
      <w:pPr>
        <w:pStyle w:val="Heading1"/>
      </w:pPr>
      <w:bookmarkStart w:id="24" w:name="_veyy79wsxqs4" w:colFirst="0" w:colLast="0"/>
      <w:bookmarkEnd w:id="24"/>
    </w:p>
    <w:p w14:paraId="2690BCC3" w14:textId="77777777" w:rsidR="00BC5D86" w:rsidRDefault="00BC5D86">
      <w:pPr>
        <w:pStyle w:val="Heading1"/>
      </w:pPr>
      <w:bookmarkStart w:id="25" w:name="_wzdb3gsm0ku3" w:colFirst="0" w:colLast="0"/>
      <w:bookmarkEnd w:id="25"/>
    </w:p>
    <w:p w14:paraId="19A65C95" w14:textId="77777777" w:rsidR="00BC5D86" w:rsidRDefault="00BC5D86"/>
    <w:p w14:paraId="1E3A8E82" w14:textId="77777777" w:rsidR="00BC5D86" w:rsidRDefault="00BC5D86"/>
    <w:p w14:paraId="4779C48D" w14:textId="77777777" w:rsidR="00BC5D86" w:rsidRDefault="00BC5D86"/>
    <w:p w14:paraId="25763F53" w14:textId="77777777" w:rsidR="00BC5D86" w:rsidRDefault="00BC5D86">
      <w:pPr>
        <w:pStyle w:val="Heading1"/>
      </w:pPr>
      <w:bookmarkStart w:id="26" w:name="_42r5sf1ydqfl" w:colFirst="0" w:colLast="0"/>
      <w:bookmarkEnd w:id="26"/>
    </w:p>
    <w:p w14:paraId="44680E6C" w14:textId="77777777" w:rsidR="00BC5D86" w:rsidRDefault="00BC5D86">
      <w:pPr>
        <w:pStyle w:val="Heading1"/>
      </w:pPr>
      <w:bookmarkStart w:id="27" w:name="_vh1grt4vkqgv" w:colFirst="0" w:colLast="0"/>
      <w:bookmarkEnd w:id="27"/>
    </w:p>
    <w:p w14:paraId="66FE12B5" w14:textId="77777777" w:rsidR="00BC5D86" w:rsidRDefault="00BC5D86">
      <w:pPr>
        <w:pStyle w:val="Heading1"/>
      </w:pPr>
      <w:bookmarkStart w:id="28" w:name="_dqa72eh893m0" w:colFirst="0" w:colLast="0"/>
      <w:bookmarkEnd w:id="28"/>
    </w:p>
    <w:p w14:paraId="3C20A2EA" w14:textId="77777777" w:rsidR="00BC5D86" w:rsidRDefault="00BC5D86">
      <w:pPr>
        <w:pStyle w:val="Heading1"/>
      </w:pPr>
      <w:bookmarkStart w:id="29" w:name="_pueuoxw7noxr" w:colFirst="0" w:colLast="0"/>
      <w:bookmarkEnd w:id="29"/>
    </w:p>
    <w:p w14:paraId="4B16B9D5" w14:textId="77777777" w:rsidR="00BC5D86" w:rsidRDefault="00BC5D86"/>
    <w:p w14:paraId="41E3FD84" w14:textId="77777777" w:rsidR="00BC5D86" w:rsidRDefault="00BC5D86"/>
    <w:p w14:paraId="62818253" w14:textId="77777777" w:rsidR="00BC5D86" w:rsidRDefault="00BC5D86"/>
    <w:p w14:paraId="1D718E09" w14:textId="77777777" w:rsidR="00BC5D86" w:rsidRDefault="00BC5D86"/>
    <w:p w14:paraId="2862A79E" w14:textId="77777777" w:rsidR="00BC5D86" w:rsidRDefault="00BC5D86"/>
    <w:p w14:paraId="6BC522A6" w14:textId="77777777" w:rsidR="00BC5D86" w:rsidRDefault="00BC5D86"/>
    <w:p w14:paraId="04CF3ABC" w14:textId="77777777" w:rsidR="00BC5D86" w:rsidRDefault="00D36BAF">
      <w:pPr>
        <w:pStyle w:val="Heading1"/>
      </w:pPr>
      <w:bookmarkStart w:id="30" w:name="_3gxnoh9mb7zn" w:colFirst="0" w:colLast="0"/>
      <w:bookmarkEnd w:id="30"/>
      <w:r>
        <w:t>Conclusion</w:t>
      </w:r>
    </w:p>
    <w:p w14:paraId="1D0CFEAA" w14:textId="77777777" w:rsidR="00BC5D86" w:rsidRDefault="00D36BAF">
      <w:r>
        <w:t>In summary, the primary factor affecting weight gain is ageing as over time you will come to gain weight. Having an excess of snacks in between meals contributes to added calories. Having 2 main meals a day is needed to maintain a normal weight. Physical activity should be prioritized in earlier years of life to maintain your normal weight. Smoking does not in any way contribute to weight gain.</w:t>
      </w:r>
    </w:p>
    <w:p w14:paraId="1692745C" w14:textId="77777777" w:rsidR="00BC5D86" w:rsidRDefault="00BC5D86"/>
    <w:p w14:paraId="0B86B488" w14:textId="77777777" w:rsidR="00BC5D86" w:rsidRDefault="00BC5D86"/>
    <w:p w14:paraId="49C88758" w14:textId="77777777" w:rsidR="00BC5D86" w:rsidRDefault="00BC5D86"/>
    <w:p w14:paraId="2CFD0ED1" w14:textId="77777777" w:rsidR="00BC5D86" w:rsidRDefault="00BC5D86"/>
    <w:p w14:paraId="032E2539" w14:textId="77777777" w:rsidR="00BC5D86" w:rsidRDefault="00BC5D86"/>
    <w:p w14:paraId="1C569F27" w14:textId="77777777" w:rsidR="00BC5D86" w:rsidRDefault="00BC5D86"/>
    <w:p w14:paraId="42244B6D" w14:textId="77777777" w:rsidR="00BC5D86" w:rsidRDefault="00BC5D86"/>
    <w:p w14:paraId="056E5E2E" w14:textId="77777777" w:rsidR="00BC5D86" w:rsidRDefault="00BC5D86"/>
    <w:p w14:paraId="761FCC6C" w14:textId="77777777" w:rsidR="00BC5D86" w:rsidRDefault="00BC5D86"/>
    <w:p w14:paraId="3CF2308A" w14:textId="77777777" w:rsidR="00BC5D86" w:rsidRDefault="00BC5D86"/>
    <w:p w14:paraId="323CE7CA" w14:textId="77777777" w:rsidR="00BC5D86" w:rsidRDefault="00BC5D86"/>
    <w:p w14:paraId="6594F910" w14:textId="77777777" w:rsidR="00BC5D86" w:rsidRDefault="00BC5D86"/>
    <w:p w14:paraId="1F23BBFF" w14:textId="77777777" w:rsidR="00BC5D86" w:rsidRDefault="00BC5D86"/>
    <w:p w14:paraId="38EFEFAB" w14:textId="77777777" w:rsidR="00BC5D86" w:rsidRDefault="00BC5D86"/>
    <w:p w14:paraId="67CA3847" w14:textId="77777777" w:rsidR="00BC5D86" w:rsidRDefault="00BC5D86"/>
    <w:p w14:paraId="53DDEEBB" w14:textId="77777777" w:rsidR="00BC5D86" w:rsidRDefault="00BC5D86"/>
    <w:p w14:paraId="041C6E34" w14:textId="77777777" w:rsidR="00BC5D86" w:rsidRDefault="00BC5D86"/>
    <w:p w14:paraId="51BC7471" w14:textId="77777777" w:rsidR="00BC5D86" w:rsidRDefault="00BC5D86"/>
    <w:p w14:paraId="45CBEBB1" w14:textId="77777777" w:rsidR="00BC5D86" w:rsidRDefault="00BC5D86"/>
    <w:p w14:paraId="3B1DBA92" w14:textId="77777777" w:rsidR="00BC5D86" w:rsidRDefault="00BC5D86"/>
    <w:p w14:paraId="7E8B41A3" w14:textId="77777777" w:rsidR="00BC5D86" w:rsidRDefault="00BC5D86"/>
    <w:p w14:paraId="3F61F8CF" w14:textId="77777777" w:rsidR="00BC5D86" w:rsidRDefault="00BC5D86"/>
    <w:p w14:paraId="2C92FAF0" w14:textId="77777777" w:rsidR="00BC5D86" w:rsidRDefault="00BC5D86"/>
    <w:p w14:paraId="1DB18595" w14:textId="77777777" w:rsidR="00BC5D86" w:rsidRDefault="00BC5D86"/>
    <w:p w14:paraId="3E5E680A" w14:textId="77777777" w:rsidR="00BC5D86" w:rsidRDefault="00BC5D86"/>
    <w:p w14:paraId="46CA2957" w14:textId="77777777" w:rsidR="00BC5D86" w:rsidRDefault="00BC5D86"/>
    <w:p w14:paraId="54A0C30C" w14:textId="77777777" w:rsidR="00BC5D86" w:rsidRDefault="00BC5D86"/>
    <w:p w14:paraId="36679866" w14:textId="77777777" w:rsidR="00BC5D86" w:rsidRDefault="00BC5D86"/>
    <w:p w14:paraId="3F4E5041" w14:textId="77777777" w:rsidR="00BC5D86" w:rsidRDefault="00BC5D86"/>
    <w:p w14:paraId="3A69A73A" w14:textId="77777777" w:rsidR="00BC5D86" w:rsidRDefault="00BC5D86"/>
    <w:p w14:paraId="02413F34" w14:textId="77777777" w:rsidR="00BC5D86" w:rsidRDefault="00BC5D86"/>
    <w:p w14:paraId="1C226D48" w14:textId="77777777" w:rsidR="00BC5D86" w:rsidRDefault="00BC5D86"/>
    <w:p w14:paraId="6FC73042" w14:textId="77777777" w:rsidR="00BC5D86" w:rsidRDefault="00BC5D86"/>
    <w:p w14:paraId="4793414C" w14:textId="77777777" w:rsidR="00BC5D86" w:rsidRDefault="00BC5D86"/>
    <w:p w14:paraId="773CDB0B" w14:textId="77777777" w:rsidR="00BC5D86" w:rsidRDefault="00BC5D86"/>
    <w:p w14:paraId="74AC3E69" w14:textId="77777777" w:rsidR="00BC5D86" w:rsidRDefault="00BC5D86"/>
    <w:p w14:paraId="0EE34772" w14:textId="77777777" w:rsidR="00BC5D86" w:rsidRDefault="00BC5D86"/>
    <w:p w14:paraId="40389949" w14:textId="77777777" w:rsidR="00BC5D86" w:rsidRDefault="00D36BAF">
      <w:pPr>
        <w:pStyle w:val="Heading1"/>
      </w:pPr>
      <w:bookmarkStart w:id="31" w:name="_958s39a5564g" w:colFirst="0" w:colLast="0"/>
      <w:bookmarkEnd w:id="31"/>
      <w:r>
        <w:t>References</w:t>
      </w:r>
    </w:p>
    <w:p w14:paraId="565D5A30" w14:textId="77777777" w:rsidR="00BC5D86" w:rsidRDefault="00D36BAF">
      <w:hyperlink r:id="rId4">
        <w:r>
          <w:rPr>
            <w:color w:val="1155CC"/>
            <w:u w:val="single"/>
          </w:rPr>
          <w:t>https://doi.org/10.33484/sinopfbd.1445215</w:t>
        </w:r>
      </w:hyperlink>
    </w:p>
    <w:p w14:paraId="5659C704" w14:textId="77777777" w:rsidR="00BC5D86" w:rsidRDefault="00D36BAF">
      <w:pPr>
        <w:spacing w:line="480" w:lineRule="auto"/>
        <w:ind w:left="720"/>
        <w:rPr>
          <w:sz w:val="24"/>
          <w:szCs w:val="24"/>
        </w:rPr>
      </w:pPr>
      <w:r>
        <w:rPr>
          <w:i/>
          <w:sz w:val="24"/>
          <w:szCs w:val="24"/>
        </w:rPr>
        <w:t>Learn Python, Data Viz, Pandas &amp; more | Tutorials | Kaggle</w:t>
      </w:r>
      <w:r>
        <w:rPr>
          <w:sz w:val="24"/>
          <w:szCs w:val="24"/>
        </w:rPr>
        <w:t>. (n.d.). https://www.kaggle.com/datasets/suleymansulak/obesity-dataset/data</w:t>
      </w:r>
    </w:p>
    <w:p w14:paraId="4D34CDA7" w14:textId="77777777" w:rsidR="00BC5D86" w:rsidRDefault="00D36BAF">
      <w:pPr>
        <w:spacing w:line="480" w:lineRule="auto"/>
        <w:ind w:left="720"/>
        <w:rPr>
          <w:sz w:val="24"/>
          <w:szCs w:val="24"/>
        </w:rPr>
      </w:pPr>
      <w:r>
        <w:rPr>
          <w:sz w:val="24"/>
          <w:szCs w:val="24"/>
        </w:rPr>
        <w:t xml:space="preserve">Stevens, E. (2023, May 10). The 7 most useful data analysis Techniques [2024 Guide]. </w:t>
      </w:r>
      <w:r>
        <w:rPr>
          <w:i/>
          <w:sz w:val="24"/>
          <w:szCs w:val="24"/>
        </w:rPr>
        <w:t>CareerFoundry</w:t>
      </w:r>
      <w:r>
        <w:rPr>
          <w:sz w:val="24"/>
          <w:szCs w:val="24"/>
        </w:rPr>
        <w:t>. https://careerfoundry.com/en/blog/data-analytics/data-analysis-techniques/#sentiment</w:t>
      </w:r>
    </w:p>
    <w:p w14:paraId="7DC25A67" w14:textId="77777777" w:rsidR="00BC5D86" w:rsidRDefault="00BC5D86"/>
    <w:p w14:paraId="24132059" w14:textId="77777777" w:rsidR="00BC5D86" w:rsidRDefault="00BC5D86"/>
    <w:sectPr w:rsidR="00BC5D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D86"/>
    <w:rsid w:val="00BC5D86"/>
    <w:rsid w:val="00D36BAF"/>
    <w:rsid w:val="00FA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9C0A"/>
  <w15:docId w15:val="{39AB66A8-BDEA-47D2-B0E6-82A554A2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33484/sinopfbd.1445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980</Words>
  <Characters>5591</Characters>
  <Application>Microsoft Office Word</Application>
  <DocSecurity>4</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Richard H Muchaki</cp:lastModifiedBy>
  <cp:revision>2</cp:revision>
  <dcterms:created xsi:type="dcterms:W3CDTF">2024-10-31T06:38:00Z</dcterms:created>
  <dcterms:modified xsi:type="dcterms:W3CDTF">2024-10-31T06:38:00Z</dcterms:modified>
</cp:coreProperties>
</file>