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15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455"/>
        <w:gridCol w:w="3060"/>
      </w:tblGrid>
      <w:tr w:rsidR="0030085F" w14:paraId="0D3C3F4C" w14:textId="77777777" w:rsidTr="00D76C88">
        <w:trPr>
          <w:trHeight w:val="931"/>
        </w:trPr>
        <w:tc>
          <w:tcPr>
            <w:tcW w:w="84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3C3F47" w14:textId="1D964EA8" w:rsidR="0030085F" w:rsidRPr="00681822" w:rsidRDefault="0069222C" w:rsidP="00681822">
            <w:pPr>
              <w:pStyle w:val="Title"/>
              <w:spacing w:after="0"/>
              <w:ind w:right="302"/>
              <w:contextualSpacing/>
              <w:rPr>
                <w:sz w:val="16"/>
                <w:szCs w:val="16"/>
              </w:rPr>
            </w:pPr>
            <w:bookmarkStart w:id="0" w:name="_x8fm1uorkbaw" w:colFirst="0" w:colLast="0"/>
            <w:bookmarkEnd w:id="0"/>
            <w:r>
              <w:t>Richard Hu</w:t>
            </w:r>
            <w:bookmarkStart w:id="1" w:name="_ymi089liagec" w:colFirst="0" w:colLast="0"/>
            <w:bookmarkEnd w:id="1"/>
            <w:r w:rsidR="00681822">
              <w:br/>
            </w:r>
            <w:r w:rsidR="00493BDA" w:rsidRPr="00EF073C">
              <w:rPr>
                <w:rFonts w:ascii="Open Sans" w:eastAsia="Open Sans" w:hAnsi="Open Sans" w:cs="Open Sans"/>
                <w:b w:val="0"/>
                <w:sz w:val="18"/>
                <w:szCs w:val="18"/>
              </w:rPr>
              <w:t>I</w:t>
            </w:r>
            <w:r w:rsidR="00D76C88" w:rsidRPr="00EF073C">
              <w:rPr>
                <w:rFonts w:ascii="Open Sans" w:eastAsia="Open Sans" w:hAnsi="Open Sans" w:cs="Open Sans"/>
                <w:b w:val="0"/>
                <w:sz w:val="18"/>
                <w:szCs w:val="18"/>
              </w:rPr>
              <w:t xml:space="preserve"> am </w:t>
            </w:r>
            <w:r w:rsidR="00D83DF7">
              <w:rPr>
                <w:rFonts w:ascii="Open Sans" w:eastAsia="Open Sans" w:hAnsi="Open Sans" w:cs="Open Sans"/>
                <w:b w:val="0"/>
                <w:sz w:val="18"/>
                <w:szCs w:val="18"/>
              </w:rPr>
              <w:t>passionate</w:t>
            </w:r>
            <w:r w:rsidR="00493BDA" w:rsidRPr="00EF073C">
              <w:rPr>
                <w:rFonts w:ascii="Open Sans" w:eastAsia="Open Sans" w:hAnsi="Open Sans" w:cs="Open Sans"/>
                <w:b w:val="0"/>
                <w:sz w:val="18"/>
                <w:szCs w:val="18"/>
              </w:rPr>
              <w:t xml:space="preserve">, </w:t>
            </w:r>
            <w:r w:rsidR="009075DE" w:rsidRPr="00EF073C">
              <w:rPr>
                <w:rFonts w:ascii="Open Sans" w:eastAsia="Open Sans" w:hAnsi="Open Sans" w:cs="Open Sans"/>
                <w:b w:val="0"/>
                <w:sz w:val="18"/>
                <w:szCs w:val="18"/>
              </w:rPr>
              <w:t xml:space="preserve">reliable, </w:t>
            </w:r>
            <w:r w:rsidR="0002263A">
              <w:rPr>
                <w:rFonts w:ascii="Open Sans" w:eastAsia="Open Sans" w:hAnsi="Open Sans" w:cs="Open Sans"/>
                <w:b w:val="0"/>
                <w:sz w:val="18"/>
                <w:szCs w:val="18"/>
              </w:rPr>
              <w:t xml:space="preserve">and </w:t>
            </w:r>
            <w:r w:rsidR="009075DE" w:rsidRPr="00EF073C">
              <w:rPr>
                <w:rFonts w:ascii="Open Sans" w:eastAsia="Open Sans" w:hAnsi="Open Sans" w:cs="Open Sans"/>
                <w:b w:val="0"/>
                <w:sz w:val="18"/>
                <w:szCs w:val="18"/>
              </w:rPr>
              <w:t>f</w:t>
            </w:r>
            <w:r w:rsidR="00493BDA" w:rsidRPr="00EF073C">
              <w:rPr>
                <w:rFonts w:ascii="Open Sans" w:eastAsia="Open Sans" w:hAnsi="Open Sans" w:cs="Open Sans"/>
                <w:b w:val="0"/>
                <w:sz w:val="18"/>
                <w:szCs w:val="18"/>
              </w:rPr>
              <w:t xml:space="preserve">ascinated by </w:t>
            </w:r>
            <w:r w:rsidR="00B14DDE" w:rsidRPr="00EF073C">
              <w:rPr>
                <w:rFonts w:ascii="Open Sans" w:eastAsia="Open Sans" w:hAnsi="Open Sans" w:cs="Open Sans"/>
                <w:b w:val="0"/>
                <w:sz w:val="18"/>
                <w:szCs w:val="18"/>
              </w:rPr>
              <w:t>technological innovations</w:t>
            </w:r>
            <w:r w:rsidR="00493BDA" w:rsidRPr="00EF073C">
              <w:rPr>
                <w:rFonts w:ascii="Open Sans" w:eastAsia="Open Sans" w:hAnsi="Open Sans" w:cs="Open Sans"/>
                <w:b w:val="0"/>
                <w:sz w:val="18"/>
                <w:szCs w:val="18"/>
              </w:rPr>
              <w:t>.</w:t>
            </w:r>
          </w:p>
        </w:tc>
        <w:tc>
          <w:tcPr>
            <w:tcW w:w="306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3C3F48" w14:textId="23789A22" w:rsidR="0030085F" w:rsidRPr="00EF073C" w:rsidRDefault="0069222C" w:rsidP="00592DBC">
            <w:pPr>
              <w:spacing w:before="0" w:line="276" w:lineRule="auto"/>
              <w:ind w:right="302"/>
              <w:contextualSpacing/>
              <w:rPr>
                <w:rFonts w:ascii="Open Sans" w:eastAsia="Open Sans" w:hAnsi="Open Sans" w:cs="Open Sans"/>
                <w:color w:val="000000"/>
              </w:rPr>
            </w:pPr>
            <w:r w:rsidRPr="00EF073C">
              <w:rPr>
                <w:rFonts w:ascii="Open Sans" w:eastAsia="Open Sans" w:hAnsi="Open Sans" w:cs="Open Sans"/>
                <w:color w:val="000000"/>
              </w:rPr>
              <w:t xml:space="preserve">88 </w:t>
            </w:r>
            <w:proofErr w:type="spellStart"/>
            <w:r w:rsidRPr="00EF073C">
              <w:rPr>
                <w:rFonts w:ascii="Open Sans" w:eastAsia="Open Sans" w:hAnsi="Open Sans" w:cs="Open Sans"/>
                <w:color w:val="000000"/>
              </w:rPr>
              <w:t>Harbour</w:t>
            </w:r>
            <w:proofErr w:type="spellEnd"/>
            <w:r w:rsidRPr="00EF073C">
              <w:rPr>
                <w:rFonts w:ascii="Open Sans" w:eastAsia="Open Sans" w:hAnsi="Open Sans" w:cs="Open Sans"/>
                <w:color w:val="000000"/>
              </w:rPr>
              <w:t xml:space="preserve"> Street, #2207</w:t>
            </w:r>
          </w:p>
          <w:p w14:paraId="0D3C3F49" w14:textId="55B5E217" w:rsidR="0030085F" w:rsidRPr="00EF073C" w:rsidRDefault="004F7D90" w:rsidP="00592DBC">
            <w:pPr>
              <w:spacing w:before="0" w:line="276" w:lineRule="auto"/>
              <w:ind w:right="302"/>
              <w:contextualSpacing/>
              <w:rPr>
                <w:rFonts w:ascii="Open Sans" w:eastAsia="Open Sans" w:hAnsi="Open Sans" w:cs="Open Sans"/>
                <w:color w:val="000000"/>
              </w:rPr>
            </w:pPr>
            <w:r w:rsidRPr="00EF073C">
              <w:rPr>
                <w:rFonts w:ascii="Open Sans" w:eastAsia="Open Sans" w:hAnsi="Open Sans" w:cs="Open Sans"/>
                <w:color w:val="000000"/>
              </w:rPr>
              <w:t>Toronto, ON</w:t>
            </w:r>
          </w:p>
          <w:p w14:paraId="0D3C3F4A" w14:textId="69E9FD01" w:rsidR="0030085F" w:rsidRPr="00EF073C" w:rsidRDefault="00D76C88" w:rsidP="00592DBC">
            <w:pPr>
              <w:spacing w:before="0" w:line="276" w:lineRule="auto"/>
              <w:ind w:right="302"/>
              <w:contextualSpacing/>
              <w:rPr>
                <w:rFonts w:ascii="Open Sans" w:eastAsia="Open Sans" w:hAnsi="Open Sans" w:cs="Open Sans"/>
                <w:color w:val="000000"/>
              </w:rPr>
            </w:pPr>
            <w:r w:rsidRPr="00EF073C">
              <w:rPr>
                <w:rFonts w:ascii="Open Sans" w:eastAsia="Open Sans" w:hAnsi="Open Sans" w:cs="Open Sans"/>
                <w:color w:val="000000"/>
              </w:rPr>
              <w:t>(</w:t>
            </w:r>
            <w:r w:rsidR="004F7D90" w:rsidRPr="00EF073C">
              <w:rPr>
                <w:rFonts w:ascii="Open Sans" w:eastAsia="Open Sans" w:hAnsi="Open Sans" w:cs="Open Sans"/>
                <w:color w:val="000000"/>
              </w:rPr>
              <w:t>647</w:t>
            </w:r>
            <w:r w:rsidRPr="00EF073C">
              <w:rPr>
                <w:rFonts w:ascii="Open Sans" w:eastAsia="Open Sans" w:hAnsi="Open Sans" w:cs="Open Sans"/>
                <w:color w:val="000000"/>
              </w:rPr>
              <w:t xml:space="preserve">) </w:t>
            </w:r>
            <w:r w:rsidR="004F7D90" w:rsidRPr="00EF073C">
              <w:rPr>
                <w:rFonts w:ascii="Open Sans" w:eastAsia="Open Sans" w:hAnsi="Open Sans" w:cs="Open Sans"/>
                <w:color w:val="000000"/>
              </w:rPr>
              <w:t>995</w:t>
            </w:r>
            <w:r w:rsidRPr="00EF073C">
              <w:rPr>
                <w:rFonts w:ascii="Open Sans" w:eastAsia="Open Sans" w:hAnsi="Open Sans" w:cs="Open Sans"/>
                <w:color w:val="000000"/>
              </w:rPr>
              <w:t>-</w:t>
            </w:r>
            <w:r w:rsidR="004F7D90" w:rsidRPr="00EF073C">
              <w:rPr>
                <w:rFonts w:ascii="Open Sans" w:eastAsia="Open Sans" w:hAnsi="Open Sans" w:cs="Open Sans"/>
                <w:color w:val="000000"/>
              </w:rPr>
              <w:t>9055</w:t>
            </w:r>
          </w:p>
          <w:p w14:paraId="0D3C3F4B" w14:textId="55B5CE8B" w:rsidR="0030085F" w:rsidRDefault="004F7D90" w:rsidP="00681822">
            <w:pPr>
              <w:spacing w:before="0" w:line="276" w:lineRule="auto"/>
              <w:ind w:right="302"/>
              <w:contextualSpacing/>
              <w:rPr>
                <w:rFonts w:ascii="Open Sans" w:eastAsia="Open Sans" w:hAnsi="Open Sans" w:cs="Open Sans"/>
                <w:b/>
                <w:color w:val="000000"/>
              </w:rPr>
            </w:pPr>
            <w:r w:rsidRPr="00EF073C">
              <w:rPr>
                <w:rFonts w:ascii="Open Sans" w:eastAsia="Open Sans" w:hAnsi="Open Sans" w:cs="Open Sans"/>
                <w:color w:val="000000"/>
              </w:rPr>
              <w:t>richie.hu@mail.utoronto.ca</w:t>
            </w:r>
          </w:p>
        </w:tc>
      </w:tr>
      <w:tr w:rsidR="0030085F" w14:paraId="0D3C3F6D" w14:textId="77777777" w:rsidTr="00D76C88">
        <w:trPr>
          <w:trHeight w:val="11699"/>
        </w:trPr>
        <w:tc>
          <w:tcPr>
            <w:tcW w:w="845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C1A294" w14:textId="77777777" w:rsidR="00B12798" w:rsidRDefault="00B12798" w:rsidP="00681822">
            <w:pPr>
              <w:pStyle w:val="Heading1"/>
              <w:spacing w:before="0"/>
              <w:ind w:right="302"/>
              <w:rPr>
                <w:color w:val="B7B7B7"/>
              </w:rPr>
            </w:pPr>
            <w:bookmarkStart w:id="2" w:name="_y7d3xdxnr44m" w:colFirst="0" w:colLast="0"/>
            <w:bookmarkEnd w:id="2"/>
            <w:r>
              <w:t>EDUCATION</w:t>
            </w:r>
          </w:p>
          <w:p w14:paraId="009AAC2D" w14:textId="3142B200" w:rsidR="00C95814" w:rsidRPr="001C6E47" w:rsidRDefault="00C95814" w:rsidP="00B12798">
            <w:pPr>
              <w:pStyle w:val="Heading2"/>
              <w:spacing w:before="200"/>
              <w:ind w:right="302"/>
              <w:rPr>
                <w:b w:val="0"/>
              </w:rPr>
            </w:pPr>
            <w:bookmarkStart w:id="3" w:name="_6wymnhinx9q5" w:colFirst="0" w:colLast="0"/>
            <w:bookmarkEnd w:id="3"/>
            <w:r w:rsidRPr="001C6E47">
              <w:t xml:space="preserve">University of Toronto – </w:t>
            </w:r>
            <w:r w:rsidRPr="001C6E47">
              <w:rPr>
                <w:b w:val="0"/>
                <w:i/>
              </w:rPr>
              <w:t xml:space="preserve">Mechanical Engineering </w:t>
            </w:r>
            <w:proofErr w:type="spellStart"/>
            <w:r w:rsidRPr="001C6E47">
              <w:rPr>
                <w:b w:val="0"/>
                <w:i/>
              </w:rPr>
              <w:t>BASc</w:t>
            </w:r>
            <w:proofErr w:type="spellEnd"/>
          </w:p>
          <w:p w14:paraId="2F951CF4" w14:textId="66B38197" w:rsidR="00B12798" w:rsidRPr="001F0244" w:rsidRDefault="00C95814" w:rsidP="00B12798">
            <w:pPr>
              <w:pStyle w:val="Heading3"/>
              <w:rPr>
                <w:rStyle w:val="SubtleEmphasis"/>
                <w:i w:val="0"/>
                <w:color w:val="auto"/>
              </w:rPr>
            </w:pPr>
            <w:bookmarkStart w:id="4" w:name="_7vtcyzeczjot" w:colFirst="0" w:colLast="0"/>
            <w:bookmarkEnd w:id="4"/>
            <w:r w:rsidRPr="001F0244">
              <w:rPr>
                <w:rStyle w:val="SubtleEmphasis"/>
                <w:i w:val="0"/>
                <w:color w:val="auto"/>
              </w:rPr>
              <w:t>Sept 2013</w:t>
            </w:r>
            <w:r w:rsidR="00B12798" w:rsidRPr="001F0244">
              <w:rPr>
                <w:rStyle w:val="SubtleEmphasis"/>
                <w:i w:val="0"/>
                <w:color w:val="auto"/>
              </w:rPr>
              <w:t xml:space="preserve"> </w:t>
            </w:r>
            <w:r w:rsidRPr="001F0244">
              <w:rPr>
                <w:rStyle w:val="SubtleEmphasis"/>
                <w:i w:val="0"/>
                <w:color w:val="auto"/>
              </w:rPr>
              <w:t>–</w:t>
            </w:r>
            <w:r w:rsidR="00B12798" w:rsidRPr="001F0244">
              <w:rPr>
                <w:rStyle w:val="SubtleEmphasis"/>
                <w:i w:val="0"/>
                <w:color w:val="auto"/>
              </w:rPr>
              <w:t xml:space="preserve"> </w:t>
            </w:r>
            <w:r w:rsidRPr="001F0244">
              <w:rPr>
                <w:rStyle w:val="SubtleEmphasis"/>
                <w:i w:val="0"/>
                <w:color w:val="auto"/>
              </w:rPr>
              <w:t>Present</w:t>
            </w:r>
          </w:p>
          <w:p w14:paraId="0F7F64A9" w14:textId="2A2E7E04" w:rsidR="006B69C1" w:rsidRPr="008F03E5" w:rsidRDefault="006B69C1" w:rsidP="008F03E5">
            <w:pPr>
              <w:spacing w:before="0"/>
              <w:ind w:right="-56"/>
              <w:rPr>
                <w:color w:val="000000" w:themeColor="text1"/>
              </w:rPr>
            </w:pPr>
            <w:r w:rsidRPr="006B69C1">
              <w:rPr>
                <w:color w:val="000000" w:themeColor="text1"/>
              </w:rPr>
              <w:t>Mechatronics &amp; Bioengineering Stream</w:t>
            </w:r>
            <w:r>
              <w:rPr>
                <w:color w:val="000000" w:themeColor="text1"/>
              </w:rPr>
              <w:t>, Robotics and Mechatronics Minor.</w:t>
            </w:r>
            <w:r w:rsidR="008F03E5">
              <w:rPr>
                <w:color w:val="000000" w:themeColor="text1"/>
              </w:rPr>
              <w:t xml:space="preserve"> </w:t>
            </w:r>
            <w:r w:rsidRPr="006B69C1">
              <w:rPr>
                <w:color w:val="000000" w:themeColor="text1"/>
              </w:rPr>
              <w:t>GPA (3.81/4.00)</w:t>
            </w:r>
          </w:p>
          <w:p w14:paraId="0D3C3F4D" w14:textId="14CA3C9F" w:rsidR="0030085F" w:rsidRDefault="00D76C88" w:rsidP="00B12798">
            <w:pPr>
              <w:pStyle w:val="Heading1"/>
              <w:spacing w:before="400"/>
              <w:ind w:right="302"/>
            </w:pPr>
            <w:r>
              <w:t>EXPERIENCE</w:t>
            </w:r>
          </w:p>
          <w:p w14:paraId="0D3C3F4E" w14:textId="0B4BC9A2" w:rsidR="0030085F" w:rsidRDefault="00AA6234" w:rsidP="00B12798">
            <w:pPr>
              <w:pStyle w:val="Heading2"/>
              <w:spacing w:before="200"/>
              <w:ind w:right="302"/>
              <w:rPr>
                <w:b w:val="0"/>
                <w:i/>
                <w:sz w:val="24"/>
                <w:szCs w:val="24"/>
              </w:rPr>
            </w:pPr>
            <w:bookmarkStart w:id="5" w:name="_rfgvkg2ifhfd" w:colFirst="0" w:colLast="0"/>
            <w:bookmarkEnd w:id="5"/>
            <w:proofErr w:type="spellStart"/>
            <w:r>
              <w:t>Conavi</w:t>
            </w:r>
            <w:proofErr w:type="spellEnd"/>
            <w:r>
              <w:t xml:space="preserve"> Medical</w:t>
            </w:r>
            <w:r w:rsidR="00D76C88">
              <w:t xml:space="preserve">, </w:t>
            </w:r>
            <w:r>
              <w:rPr>
                <w:b w:val="0"/>
              </w:rPr>
              <w:t>Toronto</w:t>
            </w:r>
            <w:r w:rsidR="00D76C88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Mechanical Design Intern</w:t>
            </w:r>
            <w:r w:rsidR="00140192">
              <w:rPr>
                <w:b w:val="0"/>
                <w:i/>
              </w:rPr>
              <w:t xml:space="preserve"> (Intravascular Catheter Team)</w:t>
            </w:r>
          </w:p>
          <w:p w14:paraId="0D3C3F4F" w14:textId="3F4A34C4" w:rsidR="0030085F" w:rsidRPr="001F0244" w:rsidRDefault="00AA6234">
            <w:pPr>
              <w:pStyle w:val="Heading3"/>
              <w:rPr>
                <w:rStyle w:val="SubtleEmphasis"/>
                <w:i w:val="0"/>
                <w:color w:val="auto"/>
              </w:rPr>
            </w:pPr>
            <w:bookmarkStart w:id="6" w:name="_n64fgzu3lwuy" w:colFirst="0" w:colLast="0"/>
            <w:bookmarkEnd w:id="6"/>
            <w:r w:rsidRPr="001F0244">
              <w:rPr>
                <w:rStyle w:val="SubtleEmphasis"/>
                <w:i w:val="0"/>
                <w:color w:val="auto"/>
              </w:rPr>
              <w:t xml:space="preserve">May </w:t>
            </w:r>
            <w:r w:rsidR="00D76C88" w:rsidRPr="001F0244">
              <w:rPr>
                <w:rStyle w:val="SubtleEmphasis"/>
                <w:i w:val="0"/>
                <w:color w:val="auto"/>
              </w:rPr>
              <w:t>20</w:t>
            </w:r>
            <w:r w:rsidRPr="001F0244">
              <w:rPr>
                <w:rStyle w:val="SubtleEmphasis"/>
                <w:i w:val="0"/>
                <w:color w:val="auto"/>
              </w:rPr>
              <w:t>16</w:t>
            </w:r>
            <w:r w:rsidR="00D76C88" w:rsidRPr="001F0244">
              <w:rPr>
                <w:rStyle w:val="SubtleEmphasis"/>
                <w:i w:val="0"/>
                <w:color w:val="auto"/>
              </w:rPr>
              <w:t xml:space="preserve"> </w:t>
            </w:r>
            <w:r w:rsidR="00200B23" w:rsidRPr="001F0244">
              <w:rPr>
                <w:rStyle w:val="SubtleEmphasis"/>
                <w:i w:val="0"/>
                <w:color w:val="auto"/>
              </w:rPr>
              <w:t>–</w:t>
            </w:r>
            <w:r w:rsidR="00D76C88" w:rsidRPr="001F0244">
              <w:rPr>
                <w:rStyle w:val="SubtleEmphasis"/>
                <w:i w:val="0"/>
                <w:color w:val="auto"/>
              </w:rPr>
              <w:t xml:space="preserve"> </w:t>
            </w:r>
            <w:r w:rsidR="00200B23" w:rsidRPr="001F0244">
              <w:rPr>
                <w:rStyle w:val="SubtleEmphasis"/>
                <w:i w:val="0"/>
                <w:color w:val="auto"/>
              </w:rPr>
              <w:t>August 2017</w:t>
            </w:r>
          </w:p>
          <w:p w14:paraId="54E066D9" w14:textId="23359746" w:rsidR="00140192" w:rsidRPr="00D83DF7" w:rsidRDefault="00527A80" w:rsidP="00D83DF7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05" w:right="54" w:hanging="270"/>
              <w:jc w:val="both"/>
              <w:rPr>
                <w:color w:val="000000" w:themeColor="text1"/>
              </w:rPr>
            </w:pPr>
            <w:r w:rsidRPr="00D83DF7">
              <w:rPr>
                <w:color w:val="000000" w:themeColor="text1"/>
              </w:rPr>
              <w:t>Led and prepared major technical design reviews with senior leadership in attendance.</w:t>
            </w:r>
            <w:r w:rsidR="00140192" w:rsidRPr="00D83DF7">
              <w:rPr>
                <w:color w:val="000000" w:themeColor="text1"/>
              </w:rPr>
              <w:t xml:space="preserve"> </w:t>
            </w:r>
          </w:p>
          <w:p w14:paraId="3FD68745" w14:textId="24D49007" w:rsidR="00140192" w:rsidRDefault="00527A80" w:rsidP="00D83DF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5" w:right="54" w:hanging="27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Proactively established</w:t>
            </w:r>
            <w:r w:rsidR="00140192" w:rsidRPr="0014019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a flexible </w:t>
            </w:r>
            <w:r w:rsidR="00140192" w:rsidRPr="00140192">
              <w:rPr>
                <w:color w:val="000000" w:themeColor="text1"/>
              </w:rPr>
              <w:t>inventory</w:t>
            </w:r>
            <w:r w:rsidR="008034CD">
              <w:rPr>
                <w:color w:val="000000" w:themeColor="text1"/>
              </w:rPr>
              <w:t xml:space="preserve"> </w:t>
            </w:r>
            <w:r w:rsidR="00140192" w:rsidRPr="00140192">
              <w:rPr>
                <w:color w:val="000000" w:themeColor="text1"/>
              </w:rPr>
              <w:t>system</w:t>
            </w:r>
            <w:r>
              <w:rPr>
                <w:color w:val="000000" w:themeColor="text1"/>
              </w:rPr>
              <w:t xml:space="preserve"> with full traceability for</w:t>
            </w:r>
            <w:r w:rsidR="008034CD">
              <w:rPr>
                <w:color w:val="000000" w:themeColor="text1"/>
              </w:rPr>
              <w:t xml:space="preserve"> over </w:t>
            </w:r>
            <w:r>
              <w:rPr>
                <w:color w:val="000000" w:themeColor="text1"/>
              </w:rPr>
              <w:t>140 components</w:t>
            </w:r>
            <w:r w:rsidR="008034CD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  <w:r w:rsidR="00D83DF7">
              <w:rPr>
                <w:color w:val="000000" w:themeColor="text1"/>
              </w:rPr>
              <w:t>Led to improved</w:t>
            </w:r>
            <w:r>
              <w:rPr>
                <w:color w:val="000000" w:themeColor="text1"/>
              </w:rPr>
              <w:t xml:space="preserve"> plannability </w:t>
            </w:r>
            <w:r w:rsidR="008034CD">
              <w:rPr>
                <w:color w:val="000000" w:themeColor="text1"/>
              </w:rPr>
              <w:t xml:space="preserve">of major milestone and V&amp;V activities, and ensured reliability of regulatory submission document. </w:t>
            </w:r>
          </w:p>
          <w:p w14:paraId="09A619EA" w14:textId="6F77360C" w:rsidR="00D83DF7" w:rsidRDefault="0098655D" w:rsidP="00D83DF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5" w:right="54" w:hanging="27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Investigated potential design hazards that were on the project critical path by means of engineering design testing</w:t>
            </w:r>
            <w:r w:rsidR="00FA15F9">
              <w:rPr>
                <w:color w:val="000000" w:themeColor="text1"/>
              </w:rPr>
              <w:t>.</w:t>
            </w:r>
          </w:p>
          <w:p w14:paraId="7991E8B7" w14:textId="23DA21C8" w:rsidR="008034CD" w:rsidRPr="00FA15F9" w:rsidRDefault="00D83DF7" w:rsidP="003A7EBA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line="240" w:lineRule="auto"/>
              <w:ind w:left="305" w:right="54" w:hanging="270"/>
              <w:jc w:val="both"/>
              <w:rPr>
                <w:color w:val="000000" w:themeColor="text1"/>
              </w:rPr>
            </w:pPr>
            <w:r w:rsidRPr="00FA15F9">
              <w:rPr>
                <w:color w:val="000000" w:themeColor="text1"/>
              </w:rPr>
              <w:t xml:space="preserve">Led preparation of prototypes for third party regulatory testing activities such as Biocompatibility, Stability, Sterilization Validation etc. </w:t>
            </w:r>
          </w:p>
          <w:p w14:paraId="0D3C3F5E" w14:textId="110E983C" w:rsidR="0030085F" w:rsidRDefault="000738A0" w:rsidP="00B12798">
            <w:pPr>
              <w:pStyle w:val="Heading1"/>
              <w:spacing w:before="240"/>
              <w:ind w:right="302"/>
              <w:rPr>
                <w:sz w:val="20"/>
                <w:szCs w:val="20"/>
              </w:rPr>
            </w:pPr>
            <w:bookmarkStart w:id="7" w:name="_wj0puh61kxsr" w:colFirst="0" w:colLast="0"/>
            <w:bookmarkStart w:id="8" w:name="_yk8luflkpwij" w:colFirst="0" w:colLast="0"/>
            <w:bookmarkStart w:id="9" w:name="_czfiadnsgnzp" w:colFirst="0" w:colLast="0"/>
            <w:bookmarkStart w:id="10" w:name="_jhv78pp9wtzd" w:colFirst="0" w:colLast="0"/>
            <w:bookmarkEnd w:id="7"/>
            <w:bookmarkEnd w:id="8"/>
            <w:bookmarkEnd w:id="9"/>
            <w:bookmarkEnd w:id="10"/>
            <w:r>
              <w:t xml:space="preserve">NOTABLE </w:t>
            </w:r>
            <w:r w:rsidR="00D76C88">
              <w:t>PROJECTS</w:t>
            </w:r>
          </w:p>
          <w:p w14:paraId="0D3C3F5F" w14:textId="7A4E0A8A" w:rsidR="0030085F" w:rsidRDefault="000738A0" w:rsidP="00B12798">
            <w:pPr>
              <w:pStyle w:val="Heading2"/>
              <w:spacing w:before="200"/>
              <w:ind w:right="302"/>
              <w:rPr>
                <w:b w:val="0"/>
                <w:i/>
              </w:rPr>
            </w:pPr>
            <w:bookmarkStart w:id="11" w:name="_vm051rmyhoww" w:colFirst="0" w:colLast="0"/>
            <w:bookmarkEnd w:id="11"/>
            <w:r>
              <w:t>Autonomous Maze Navigation Rover Design</w:t>
            </w:r>
            <w:r w:rsidR="00D76C88">
              <w:t xml:space="preserve"> </w:t>
            </w:r>
            <w:r w:rsidR="00D76C88" w:rsidRPr="00B12798">
              <w:t xml:space="preserve">— </w:t>
            </w:r>
            <w:r w:rsidRPr="000738A0">
              <w:rPr>
                <w:b w:val="0"/>
                <w:i/>
              </w:rPr>
              <w:t xml:space="preserve">Software &amp; Electrical Systems </w:t>
            </w:r>
            <w:r w:rsidR="00C927C7">
              <w:rPr>
                <w:b w:val="0"/>
                <w:i/>
              </w:rPr>
              <w:t>Engineer</w:t>
            </w:r>
          </w:p>
          <w:p w14:paraId="5A04A60F" w14:textId="1EF756C8" w:rsidR="00C927C7" w:rsidRDefault="00C927C7" w:rsidP="00C927C7">
            <w:pPr>
              <w:pStyle w:val="Heading3"/>
              <w:rPr>
                <w:rStyle w:val="SubtleEmphasis"/>
                <w:i w:val="0"/>
                <w:color w:val="auto"/>
              </w:rPr>
            </w:pPr>
            <w:r>
              <w:rPr>
                <w:rStyle w:val="SubtleEmphasis"/>
                <w:i w:val="0"/>
                <w:color w:val="auto"/>
              </w:rPr>
              <w:t>September</w:t>
            </w:r>
            <w:r w:rsidRPr="001F0244">
              <w:rPr>
                <w:rStyle w:val="SubtleEmphasis"/>
                <w:i w:val="0"/>
                <w:color w:val="auto"/>
              </w:rPr>
              <w:t xml:space="preserve"> 2016 – </w:t>
            </w:r>
            <w:r>
              <w:rPr>
                <w:rStyle w:val="SubtleEmphasis"/>
                <w:i w:val="0"/>
                <w:color w:val="auto"/>
              </w:rPr>
              <w:t>December</w:t>
            </w:r>
            <w:r w:rsidRPr="001F0244">
              <w:rPr>
                <w:rStyle w:val="SubtleEmphasis"/>
                <w:i w:val="0"/>
                <w:color w:val="auto"/>
              </w:rPr>
              <w:t xml:space="preserve"> 2017</w:t>
            </w:r>
          </w:p>
          <w:p w14:paraId="7090589B" w14:textId="645935C5" w:rsidR="00C927C7" w:rsidRPr="00FA15F9" w:rsidRDefault="00C927C7" w:rsidP="00C927C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line="240" w:lineRule="auto"/>
              <w:ind w:left="305" w:right="54" w:hanging="27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Designed and programmed an autonomous rover that maneuvers through a maze while </w:t>
            </w:r>
            <w:bookmarkStart w:id="12" w:name="_GoBack"/>
            <w:bookmarkEnd w:id="12"/>
          </w:p>
          <w:p w14:paraId="11C8F9DF" w14:textId="77777777" w:rsidR="00C927C7" w:rsidRPr="00C927C7" w:rsidRDefault="00C927C7" w:rsidP="00C927C7">
            <w:pPr>
              <w:rPr>
                <w:lang w:val="en-US"/>
              </w:rPr>
            </w:pPr>
          </w:p>
          <w:p w14:paraId="596AC372" w14:textId="129112FB" w:rsidR="00F6043D" w:rsidRDefault="00F6043D" w:rsidP="00F6043D">
            <w:pPr>
              <w:pStyle w:val="Heading2"/>
              <w:spacing w:before="200"/>
              <w:ind w:right="302"/>
              <w:rPr>
                <w:b w:val="0"/>
                <w:i/>
              </w:rPr>
            </w:pPr>
            <w:r>
              <w:t xml:space="preserve">Open Architecture Drone Capstone Design </w:t>
            </w:r>
            <w:r w:rsidRPr="00B12798">
              <w:t xml:space="preserve">— </w:t>
            </w:r>
            <w:r>
              <w:rPr>
                <w:b w:val="0"/>
                <w:i/>
              </w:rPr>
              <w:t>Project Manager</w:t>
            </w:r>
          </w:p>
          <w:p w14:paraId="27736EBB" w14:textId="3DBE995C" w:rsidR="00911F03" w:rsidRPr="00911F03" w:rsidRDefault="00F55F86" w:rsidP="00911F03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Autonomous </w:t>
            </w:r>
            <w:r w:rsidR="00911F03">
              <w:rPr>
                <w:b/>
                <w:color w:val="000000"/>
                <w:sz w:val="22"/>
                <w:szCs w:val="22"/>
              </w:rPr>
              <w:t xml:space="preserve">Turtle Bot </w:t>
            </w:r>
            <w:r>
              <w:rPr>
                <w:b/>
                <w:color w:val="000000"/>
                <w:sz w:val="22"/>
                <w:szCs w:val="22"/>
              </w:rPr>
              <w:t>Design</w:t>
            </w:r>
            <w:r w:rsidR="00911F03">
              <w:rPr>
                <w:b/>
                <w:color w:val="000000"/>
                <w:sz w:val="22"/>
                <w:szCs w:val="22"/>
              </w:rPr>
              <w:t xml:space="preserve">– </w:t>
            </w:r>
            <w:r w:rsidR="00CC4978">
              <w:rPr>
                <w:i/>
                <w:color w:val="000000"/>
                <w:sz w:val="22"/>
                <w:szCs w:val="22"/>
              </w:rPr>
              <w:t>T</w:t>
            </w:r>
            <w:r>
              <w:rPr>
                <w:i/>
                <w:color w:val="000000"/>
                <w:sz w:val="22"/>
                <w:szCs w:val="22"/>
              </w:rPr>
              <w:t>eam Member</w:t>
            </w:r>
          </w:p>
          <w:p w14:paraId="291D058D" w14:textId="420A2F92" w:rsidR="00F6043D" w:rsidRDefault="00F6043D" w:rsidP="00F6043D">
            <w:pPr>
              <w:rPr>
                <w:b/>
                <w:color w:val="000000"/>
                <w:sz w:val="22"/>
                <w:szCs w:val="22"/>
              </w:rPr>
            </w:pPr>
            <w:r w:rsidRPr="00F6043D">
              <w:rPr>
                <w:b/>
                <w:color w:val="000000"/>
                <w:sz w:val="22"/>
                <w:szCs w:val="22"/>
              </w:rPr>
              <w:t>Pico</w:t>
            </w:r>
            <w:r w:rsidR="00911F03">
              <w:rPr>
                <w:b/>
                <w:color w:val="000000"/>
                <w:sz w:val="22"/>
                <w:szCs w:val="22"/>
              </w:rPr>
              <w:t>-Scale Hydro Turbine Variable Guide Vane Actuation Design –</w:t>
            </w:r>
            <w:r w:rsidR="00911F03" w:rsidRPr="004358BA">
              <w:rPr>
                <w:i/>
                <w:color w:val="000000"/>
                <w:sz w:val="22"/>
                <w:szCs w:val="22"/>
              </w:rPr>
              <w:t>Designer</w:t>
            </w:r>
          </w:p>
          <w:p w14:paraId="0020D131" w14:textId="77777777" w:rsidR="00911F03" w:rsidRPr="00F6043D" w:rsidRDefault="00911F03" w:rsidP="00F6043D">
            <w:pPr>
              <w:rPr>
                <w:b/>
                <w:color w:val="000000"/>
                <w:sz w:val="22"/>
                <w:szCs w:val="22"/>
              </w:rPr>
            </w:pPr>
          </w:p>
          <w:p w14:paraId="3A9D8468" w14:textId="128924F2" w:rsidR="001C6E47" w:rsidRDefault="001C6E47"/>
          <w:p w14:paraId="7702B43A" w14:textId="77777777" w:rsidR="001C6E47" w:rsidRDefault="001C6E47"/>
          <w:p w14:paraId="0D3C3F60" w14:textId="47ED55D5" w:rsidR="001C6E47" w:rsidRDefault="001C6E47"/>
        </w:tc>
        <w:tc>
          <w:tcPr>
            <w:tcW w:w="306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3C3F61" w14:textId="77777777" w:rsidR="0030085F" w:rsidRDefault="00D76C88" w:rsidP="00681822">
            <w:pPr>
              <w:pStyle w:val="Heading1"/>
              <w:spacing w:before="0"/>
              <w:ind w:right="302"/>
            </w:pPr>
            <w:bookmarkStart w:id="13" w:name="_ca0awj8022e2" w:colFirst="0" w:colLast="0"/>
            <w:bookmarkEnd w:id="13"/>
            <w:r>
              <w:t>SKILLS</w:t>
            </w:r>
          </w:p>
          <w:p w14:paraId="6F177DF8" w14:textId="4B15435D" w:rsidR="00B12798" w:rsidRPr="00614B78" w:rsidRDefault="00B12798" w:rsidP="00614B78">
            <w:pPr>
              <w:pStyle w:val="Heading1"/>
              <w:spacing w:before="360"/>
              <w:ind w:right="302"/>
              <w:rPr>
                <w:b w:val="0"/>
                <w:i/>
              </w:rPr>
            </w:pPr>
            <w:r w:rsidRPr="00614B78">
              <w:rPr>
                <w:b w:val="0"/>
                <w:i/>
              </w:rPr>
              <w:t>Technical</w:t>
            </w:r>
          </w:p>
          <w:p w14:paraId="10F32CA6" w14:textId="77777777" w:rsidR="00492C16" w:rsidRPr="001212FC" w:rsidRDefault="00492C16" w:rsidP="00614B78">
            <w:pPr>
              <w:numPr>
                <w:ilvl w:val="0"/>
                <w:numId w:val="2"/>
              </w:numPr>
              <w:spacing w:after="120" w:line="240" w:lineRule="auto"/>
              <w:ind w:left="0" w:right="302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SolidWorks</w:t>
            </w:r>
          </w:p>
          <w:p w14:paraId="0FEFA0A6" w14:textId="76F2B1FB" w:rsidR="001212FC" w:rsidRDefault="00B12798" w:rsidP="00614B78">
            <w:pPr>
              <w:numPr>
                <w:ilvl w:val="0"/>
                <w:numId w:val="2"/>
              </w:numPr>
              <w:spacing w:after="120" w:line="240" w:lineRule="auto"/>
              <w:ind w:left="0" w:right="302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Arduino</w:t>
            </w:r>
          </w:p>
          <w:p w14:paraId="06B87643" w14:textId="264FCC5A" w:rsidR="00B12798" w:rsidRDefault="00B12798" w:rsidP="00614B78">
            <w:pPr>
              <w:numPr>
                <w:ilvl w:val="0"/>
                <w:numId w:val="2"/>
              </w:numPr>
              <w:spacing w:after="120" w:line="240" w:lineRule="auto"/>
              <w:ind w:left="0" w:right="302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ROS</w:t>
            </w:r>
          </w:p>
          <w:p w14:paraId="5E5F66D8" w14:textId="0CF9579F" w:rsidR="001212FC" w:rsidRDefault="001212FC" w:rsidP="00614B78">
            <w:pPr>
              <w:numPr>
                <w:ilvl w:val="0"/>
                <w:numId w:val="2"/>
              </w:numPr>
              <w:spacing w:after="120" w:line="240" w:lineRule="auto"/>
              <w:ind w:left="0" w:right="302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MATLAB &amp; Simulink</w:t>
            </w:r>
          </w:p>
          <w:p w14:paraId="1155ED7C" w14:textId="3B57488D" w:rsidR="00BC45B6" w:rsidRPr="00BC45B6" w:rsidRDefault="00BC45B6" w:rsidP="00614B78">
            <w:pPr>
              <w:numPr>
                <w:ilvl w:val="0"/>
                <w:numId w:val="2"/>
              </w:numPr>
              <w:spacing w:after="120" w:line="240" w:lineRule="auto"/>
              <w:ind w:left="0" w:right="302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Electro-Mechanical Systems Design</w:t>
            </w:r>
          </w:p>
          <w:p w14:paraId="78744130" w14:textId="6FB86DB7" w:rsidR="00681822" w:rsidRDefault="00681822" w:rsidP="00614B78">
            <w:pPr>
              <w:numPr>
                <w:ilvl w:val="0"/>
                <w:numId w:val="2"/>
              </w:numPr>
              <w:spacing w:after="120" w:line="240" w:lineRule="auto"/>
              <w:ind w:left="0" w:right="302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Machining</w:t>
            </w:r>
          </w:p>
          <w:p w14:paraId="0F65DCBE" w14:textId="515C1A0F" w:rsidR="00B12798" w:rsidRPr="00614B78" w:rsidRDefault="00B12798" w:rsidP="00614B78">
            <w:pPr>
              <w:pStyle w:val="Heading1"/>
              <w:spacing w:before="360"/>
              <w:ind w:right="302"/>
              <w:rPr>
                <w:b w:val="0"/>
                <w:i/>
              </w:rPr>
            </w:pPr>
            <w:r w:rsidRPr="00614B78">
              <w:rPr>
                <w:b w:val="0"/>
                <w:i/>
              </w:rPr>
              <w:t xml:space="preserve">Soft Skills </w:t>
            </w:r>
          </w:p>
          <w:p w14:paraId="71DC2CF0" w14:textId="02516534" w:rsidR="00681822" w:rsidRDefault="00B12798" w:rsidP="007878B6">
            <w:pPr>
              <w:numPr>
                <w:ilvl w:val="0"/>
                <w:numId w:val="2"/>
              </w:numPr>
              <w:spacing w:after="120" w:line="240" w:lineRule="auto"/>
              <w:ind w:left="0" w:right="302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Teamwork</w:t>
            </w:r>
          </w:p>
          <w:p w14:paraId="1815D903" w14:textId="77777777" w:rsidR="00681822" w:rsidRPr="00AA6234" w:rsidRDefault="00681822" w:rsidP="007878B6">
            <w:pPr>
              <w:numPr>
                <w:ilvl w:val="0"/>
                <w:numId w:val="2"/>
              </w:numPr>
              <w:spacing w:after="120" w:line="240" w:lineRule="auto"/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 Management</w:t>
            </w:r>
          </w:p>
          <w:p w14:paraId="766D094A" w14:textId="6A82E5B5" w:rsidR="00B12798" w:rsidRDefault="00681822" w:rsidP="007878B6">
            <w:pPr>
              <w:numPr>
                <w:ilvl w:val="0"/>
                <w:numId w:val="2"/>
              </w:numPr>
              <w:spacing w:after="120" w:line="240" w:lineRule="auto"/>
              <w:ind w:left="0" w:right="302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Big Picture Thinking</w:t>
            </w:r>
          </w:p>
          <w:p w14:paraId="3AB330BD" w14:textId="53D3DFE1" w:rsidR="00D83DF7" w:rsidRPr="00D83DF7" w:rsidRDefault="00D83DF7" w:rsidP="00D83DF7">
            <w:pPr>
              <w:numPr>
                <w:ilvl w:val="0"/>
                <w:numId w:val="2"/>
              </w:numPr>
              <w:spacing w:after="120" w:line="240" w:lineRule="auto"/>
              <w:ind w:left="0" w:right="302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Strong Work Ethics</w:t>
            </w:r>
          </w:p>
          <w:p w14:paraId="00E299CC" w14:textId="4A7A8496" w:rsidR="00B14DDE" w:rsidRDefault="00B14DDE" w:rsidP="007878B6">
            <w:pPr>
              <w:numPr>
                <w:ilvl w:val="0"/>
                <w:numId w:val="2"/>
              </w:numPr>
              <w:spacing w:after="120" w:line="240" w:lineRule="auto"/>
              <w:ind w:left="0" w:right="302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Multitasking</w:t>
            </w:r>
          </w:p>
          <w:p w14:paraId="0D3C3F66" w14:textId="77777777" w:rsidR="0030085F" w:rsidRDefault="00D76C88" w:rsidP="000E5A6D">
            <w:pPr>
              <w:pStyle w:val="Heading1"/>
              <w:spacing w:before="500"/>
              <w:ind w:right="302"/>
            </w:pPr>
            <w:bookmarkStart w:id="14" w:name="_tuxh7mwdaxox" w:colFirst="0" w:colLast="0"/>
            <w:bookmarkEnd w:id="14"/>
            <w:r>
              <w:t>AWARDS</w:t>
            </w:r>
          </w:p>
          <w:p w14:paraId="5758D250" w14:textId="77777777" w:rsidR="00E17B95" w:rsidRDefault="00E17B95" w:rsidP="001C6E47">
            <w:pPr>
              <w:numPr>
                <w:ilvl w:val="0"/>
                <w:numId w:val="2"/>
              </w:numPr>
              <w:spacing w:after="120" w:line="240" w:lineRule="auto"/>
              <w:ind w:left="0" w:right="302" w:firstLine="0"/>
              <w:rPr>
                <w:color w:val="000000" w:themeColor="text1"/>
              </w:rPr>
            </w:pPr>
            <w:r w:rsidRPr="00E17B95">
              <w:rPr>
                <w:color w:val="000000" w:themeColor="text1"/>
              </w:rPr>
              <w:t>Shell Canada Limited Engineering Scholarship</w:t>
            </w:r>
            <w:r>
              <w:rPr>
                <w:color w:val="000000" w:themeColor="text1"/>
              </w:rPr>
              <w:t xml:space="preserve"> (2015)</w:t>
            </w:r>
          </w:p>
          <w:p w14:paraId="3D525E65" w14:textId="31EDF230" w:rsidR="00E17B95" w:rsidRDefault="00E17B95" w:rsidP="001C6E47">
            <w:pPr>
              <w:numPr>
                <w:ilvl w:val="0"/>
                <w:numId w:val="2"/>
              </w:numPr>
              <w:spacing w:after="120" w:line="240" w:lineRule="auto"/>
              <w:ind w:left="0" w:right="302" w:firstLine="0"/>
              <w:rPr>
                <w:color w:val="000000" w:themeColor="text1"/>
              </w:rPr>
            </w:pPr>
            <w:r w:rsidRPr="00E17B95">
              <w:rPr>
                <w:color w:val="000000" w:themeColor="text1"/>
              </w:rPr>
              <w:t>University of Toronto Excellence Award</w:t>
            </w:r>
            <w:r>
              <w:rPr>
                <w:color w:val="000000" w:themeColor="text1"/>
              </w:rPr>
              <w:t xml:space="preserve"> (2015)</w:t>
            </w:r>
          </w:p>
          <w:p w14:paraId="1070F5F4" w14:textId="27AD68E9" w:rsidR="00E17B95" w:rsidRDefault="00E17B95" w:rsidP="001C6E47">
            <w:pPr>
              <w:numPr>
                <w:ilvl w:val="0"/>
                <w:numId w:val="2"/>
              </w:numPr>
              <w:spacing w:after="120" w:line="240" w:lineRule="auto"/>
              <w:ind w:left="0" w:right="302" w:firstLine="0"/>
              <w:rPr>
                <w:color w:val="000000" w:themeColor="text1"/>
              </w:rPr>
            </w:pPr>
            <w:r w:rsidRPr="00E17B95">
              <w:rPr>
                <w:color w:val="000000" w:themeColor="text1"/>
              </w:rPr>
              <w:t xml:space="preserve">Dean’s </w:t>
            </w:r>
            <w:proofErr w:type="spellStart"/>
            <w:r w:rsidRPr="00E17B95">
              <w:rPr>
                <w:color w:val="000000" w:themeColor="text1"/>
              </w:rPr>
              <w:t>Honour</w:t>
            </w:r>
            <w:proofErr w:type="spellEnd"/>
            <w:r w:rsidRPr="00E17B95">
              <w:rPr>
                <w:color w:val="000000" w:themeColor="text1"/>
              </w:rPr>
              <w:t xml:space="preserve"> List</w:t>
            </w:r>
            <w:r>
              <w:rPr>
                <w:color w:val="000000" w:themeColor="text1"/>
              </w:rPr>
              <w:t xml:space="preserve"> (2014</w:t>
            </w:r>
            <w:r w:rsidR="00380507">
              <w:rPr>
                <w:color w:val="000000" w:themeColor="text1"/>
              </w:rPr>
              <w:t> </w:t>
            </w:r>
            <w:r w:rsidR="00380507">
              <w:rPr>
                <w:color w:val="000000" w:themeColor="text1"/>
              </w:rPr>
              <w:noBreakHyphen/>
              <w:t xml:space="preserve"> </w:t>
            </w:r>
            <w:r>
              <w:rPr>
                <w:color w:val="000000" w:themeColor="text1"/>
              </w:rPr>
              <w:t>present)</w:t>
            </w:r>
          </w:p>
          <w:p w14:paraId="0D3C3F6B" w14:textId="77777777" w:rsidR="0030085F" w:rsidRDefault="00D76C88" w:rsidP="000E5A6D">
            <w:pPr>
              <w:pStyle w:val="Heading1"/>
              <w:spacing w:before="500"/>
              <w:ind w:right="302"/>
            </w:pPr>
            <w:bookmarkStart w:id="15" w:name="_cxxkes25b26" w:colFirst="0" w:colLast="0"/>
            <w:bookmarkEnd w:id="15"/>
            <w:r>
              <w:t>LANGUAGES</w:t>
            </w:r>
          </w:p>
          <w:p w14:paraId="687FA349" w14:textId="77777777" w:rsidR="0065286C" w:rsidRDefault="00B12798" w:rsidP="0065286C">
            <w:pPr>
              <w:numPr>
                <w:ilvl w:val="0"/>
                <w:numId w:val="2"/>
              </w:numPr>
              <w:spacing w:after="120" w:line="240" w:lineRule="auto"/>
              <w:ind w:left="0" w:right="302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English</w:t>
            </w:r>
            <w:r w:rsidR="0065286C">
              <w:rPr>
                <w:color w:val="000000" w:themeColor="text1"/>
              </w:rPr>
              <w:t xml:space="preserve"> – Fluent</w:t>
            </w:r>
          </w:p>
          <w:p w14:paraId="7EF02778" w14:textId="15245E90" w:rsidR="0030085F" w:rsidRDefault="00B12798" w:rsidP="0065286C">
            <w:pPr>
              <w:numPr>
                <w:ilvl w:val="0"/>
                <w:numId w:val="2"/>
              </w:numPr>
              <w:spacing w:after="120" w:line="240" w:lineRule="auto"/>
              <w:ind w:left="0" w:right="302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Chinese</w:t>
            </w:r>
            <w:r w:rsidR="0065286C">
              <w:rPr>
                <w:color w:val="000000" w:themeColor="text1"/>
              </w:rPr>
              <w:t xml:space="preserve"> - Fluent</w:t>
            </w:r>
            <w:r>
              <w:rPr>
                <w:color w:val="000000" w:themeColor="text1"/>
              </w:rPr>
              <w:t xml:space="preserve"> </w:t>
            </w:r>
          </w:p>
          <w:p w14:paraId="5E2712B7" w14:textId="4ECE2E93" w:rsidR="001212FC" w:rsidRDefault="001212FC" w:rsidP="001212FC">
            <w:pPr>
              <w:pStyle w:val="Heading1"/>
              <w:spacing w:before="500"/>
              <w:ind w:right="302"/>
            </w:pPr>
            <w:r>
              <w:t>INTEREST</w:t>
            </w:r>
          </w:p>
          <w:p w14:paraId="0D3C3F6C" w14:textId="2BD077A3" w:rsidR="001212FC" w:rsidRPr="001212FC" w:rsidRDefault="001212FC" w:rsidP="001212FC">
            <w:pPr>
              <w:spacing w:before="3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Gadgets, Board Games, Films, </w:t>
            </w:r>
            <w:r w:rsidR="0065286C">
              <w:rPr>
                <w:color w:val="000000" w:themeColor="text1"/>
              </w:rPr>
              <w:t>Anime, Travelling for Food</w:t>
            </w:r>
          </w:p>
        </w:tc>
      </w:tr>
    </w:tbl>
    <w:p w14:paraId="0D3C3F6E" w14:textId="77777777" w:rsidR="0030085F" w:rsidRDefault="0030085F"/>
    <w:sectPr w:rsidR="0030085F" w:rsidSect="00493BDA">
      <w:pgSz w:w="12240" w:h="15840"/>
      <w:pgMar w:top="360" w:right="360" w:bottom="360" w:left="360" w:header="0" w:footer="720" w:gutter="0"/>
      <w:pgNumType w:start="1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473A"/>
    <w:multiLevelType w:val="multilevel"/>
    <w:tmpl w:val="738E99F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E10796"/>
    <w:multiLevelType w:val="hybridMultilevel"/>
    <w:tmpl w:val="8000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33CC3"/>
    <w:multiLevelType w:val="multilevel"/>
    <w:tmpl w:val="A2FE9D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A23D96"/>
    <w:multiLevelType w:val="hybridMultilevel"/>
    <w:tmpl w:val="8A742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5F"/>
    <w:rsid w:val="0002263A"/>
    <w:rsid w:val="000738A0"/>
    <w:rsid w:val="000C128A"/>
    <w:rsid w:val="000E5A6D"/>
    <w:rsid w:val="001212FC"/>
    <w:rsid w:val="00140192"/>
    <w:rsid w:val="00161199"/>
    <w:rsid w:val="001C6E47"/>
    <w:rsid w:val="001F0244"/>
    <w:rsid w:val="00200B23"/>
    <w:rsid w:val="0030085F"/>
    <w:rsid w:val="00380507"/>
    <w:rsid w:val="004358BA"/>
    <w:rsid w:val="00492C16"/>
    <w:rsid w:val="00493BDA"/>
    <w:rsid w:val="004F7D90"/>
    <w:rsid w:val="00527232"/>
    <w:rsid w:val="00527A80"/>
    <w:rsid w:val="00592DBC"/>
    <w:rsid w:val="005E01DB"/>
    <w:rsid w:val="00614B78"/>
    <w:rsid w:val="0065286C"/>
    <w:rsid w:val="00681822"/>
    <w:rsid w:val="0069222C"/>
    <w:rsid w:val="006A4B33"/>
    <w:rsid w:val="006B69C1"/>
    <w:rsid w:val="00715C14"/>
    <w:rsid w:val="007878B6"/>
    <w:rsid w:val="007E7AC8"/>
    <w:rsid w:val="008034CD"/>
    <w:rsid w:val="008F03E5"/>
    <w:rsid w:val="009075DE"/>
    <w:rsid w:val="00911F03"/>
    <w:rsid w:val="00915307"/>
    <w:rsid w:val="0098655D"/>
    <w:rsid w:val="00AA6234"/>
    <w:rsid w:val="00B12798"/>
    <w:rsid w:val="00B14DDE"/>
    <w:rsid w:val="00BC45B6"/>
    <w:rsid w:val="00C067D7"/>
    <w:rsid w:val="00C33933"/>
    <w:rsid w:val="00C637D6"/>
    <w:rsid w:val="00C927C7"/>
    <w:rsid w:val="00C95814"/>
    <w:rsid w:val="00CC4978"/>
    <w:rsid w:val="00D76C88"/>
    <w:rsid w:val="00D83DF7"/>
    <w:rsid w:val="00E17B95"/>
    <w:rsid w:val="00E23564"/>
    <w:rsid w:val="00E27D14"/>
    <w:rsid w:val="00E5590E"/>
    <w:rsid w:val="00E86787"/>
    <w:rsid w:val="00EF073C"/>
    <w:rsid w:val="00F55F86"/>
    <w:rsid w:val="00F6043D"/>
    <w:rsid w:val="00FA15F9"/>
    <w:rsid w:val="00FB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3F45"/>
  <w15:docId w15:val="{67C29EE8-CA05-4112-B07D-3BB04B12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ubtleEmphasis">
    <w:name w:val="Subtle Emphasis"/>
    <w:basedOn w:val="DefaultParagraphFont"/>
    <w:uiPriority w:val="19"/>
    <w:qFormat/>
    <w:rsid w:val="006B6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19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before="0" w:after="160" w:line="254" w:lineRule="auto"/>
      <w:ind w:left="720" w:right="0"/>
      <w:contextualSpacing/>
    </w:pPr>
    <w:rPr>
      <w:rFonts w:ascii="Calibri" w:eastAsia="AR PL UMing HK" w:hAnsi="Calibri" w:cs="Times New Roman"/>
      <w:color w:val="auto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9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D4D548C-657C-4506-A28E-1636AD409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Richie</dc:creator>
  <cp:lastModifiedBy>Han Hu</cp:lastModifiedBy>
  <cp:revision>39</cp:revision>
  <dcterms:created xsi:type="dcterms:W3CDTF">2018-01-20T04:27:00Z</dcterms:created>
  <dcterms:modified xsi:type="dcterms:W3CDTF">2018-01-29T16:19:00Z</dcterms:modified>
</cp:coreProperties>
</file>