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8875" w14:textId="77777777" w:rsidR="005A1046" w:rsidRPr="00A4518D" w:rsidRDefault="005A1046" w:rsidP="00C16DDF">
      <w:pPr>
        <w:pStyle w:val="Heading1"/>
        <w:pBdr>
          <w:bottom w:val="single" w:sz="8" w:space="1" w:color="auto"/>
        </w:pBdr>
        <w:spacing w:before="0"/>
        <w:ind w:right="4"/>
        <w:rPr>
          <w:rFonts w:ascii="Times New Roman" w:hAnsi="Times New Roman" w:cs="Times New Roman"/>
          <w:color w:val="auto"/>
          <w:sz w:val="26"/>
          <w:szCs w:val="26"/>
        </w:rPr>
      </w:pPr>
      <w:r w:rsidRPr="00A4518D">
        <w:rPr>
          <w:rFonts w:ascii="Times New Roman" w:hAnsi="Times New Roman" w:cs="Times New Roman"/>
          <w:color w:val="auto"/>
          <w:sz w:val="26"/>
          <w:szCs w:val="26"/>
        </w:rPr>
        <w:t>Highlights of Qualifications</w:t>
      </w:r>
    </w:p>
    <w:p w14:paraId="6244BD01" w14:textId="77777777" w:rsidR="005A1046" w:rsidRPr="00A4518D" w:rsidRDefault="005A1046" w:rsidP="005A1046">
      <w:pPr>
        <w:pStyle w:val="ListParagraph"/>
        <w:numPr>
          <w:ilvl w:val="0"/>
          <w:numId w:val="1"/>
        </w:numPr>
        <w:ind w:left="709" w:right="4" w:hanging="283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Enrolled in the University of Toronto's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Chemical Engineering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program (level 4, GPA 4.00/4.00)</w:t>
      </w:r>
    </w:p>
    <w:p w14:paraId="0213BAAA" w14:textId="77777777" w:rsidR="005A1046" w:rsidRPr="00A4518D" w:rsidRDefault="005A1046" w:rsidP="005A1046">
      <w:pPr>
        <w:pStyle w:val="ListParagraph"/>
        <w:numPr>
          <w:ilvl w:val="0"/>
          <w:numId w:val="1"/>
        </w:numPr>
        <w:ind w:left="709" w:right="4" w:hanging="289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Experienced in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problem solving and analytical skills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as demonstrated by proficiency in the Chemical Engineering curriculum</w:t>
      </w:r>
    </w:p>
    <w:p w14:paraId="49ECC36E" w14:textId="77777777" w:rsidR="005A1046" w:rsidRPr="00A4518D" w:rsidRDefault="005A1046" w:rsidP="005A1046">
      <w:pPr>
        <w:pStyle w:val="ListParagraph"/>
        <w:numPr>
          <w:ilvl w:val="0"/>
          <w:numId w:val="1"/>
        </w:numPr>
        <w:ind w:left="709" w:right="4" w:hanging="283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Proficient in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planning, prioritizing and organizational skills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shown through strong commitment to school, and a 14-month intensive internship placement at TransCanada’s pipeline integrity department working with a multidisciplinary team of 27 engineers to manage a yearly budget of $100M</w:t>
      </w:r>
    </w:p>
    <w:p w14:paraId="1B122B3B" w14:textId="7F66852A" w:rsidR="005A1046" w:rsidRPr="00A4518D" w:rsidRDefault="005A1046" w:rsidP="005A1046">
      <w:pPr>
        <w:pStyle w:val="ListParagraph"/>
        <w:numPr>
          <w:ilvl w:val="0"/>
          <w:numId w:val="1"/>
        </w:numPr>
        <w:ind w:left="709" w:right="429" w:hanging="277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Strong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leadership skills and ability to work on a team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, demonstrated through supervising and mentoring while acting as a business advisor in</w:t>
      </w:r>
      <w:r w:rsidR="009F5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Junior Achievement and Sponsorship Director of the University of Toronto Engineering Competitions</w:t>
      </w:r>
    </w:p>
    <w:p w14:paraId="2BF54C17" w14:textId="77777777" w:rsidR="005A1046" w:rsidRPr="00A4518D" w:rsidRDefault="005A1046" w:rsidP="005A1046">
      <w:pPr>
        <w:pStyle w:val="ListParagraph"/>
        <w:ind w:left="702" w:right="4"/>
        <w:rPr>
          <w:rFonts w:ascii="Times New Roman" w:hAnsi="Times New Roman" w:cs="Times New Roman"/>
          <w:color w:val="auto"/>
          <w:sz w:val="20"/>
          <w:szCs w:val="20"/>
        </w:rPr>
      </w:pPr>
    </w:p>
    <w:p w14:paraId="57596C13" w14:textId="77777777" w:rsidR="005A1046" w:rsidRPr="00A4518D" w:rsidRDefault="005A1046" w:rsidP="00C16DDF">
      <w:pPr>
        <w:pStyle w:val="Heading1"/>
        <w:pBdr>
          <w:bottom w:val="single" w:sz="8" w:space="1" w:color="auto"/>
        </w:pBdr>
        <w:spacing w:before="0"/>
        <w:ind w:right="4"/>
        <w:rPr>
          <w:rFonts w:ascii="Times New Roman" w:hAnsi="Times New Roman" w:cs="Times New Roman"/>
          <w:color w:val="auto"/>
          <w:sz w:val="26"/>
          <w:szCs w:val="26"/>
        </w:rPr>
      </w:pPr>
      <w:r w:rsidRPr="00A4518D">
        <w:rPr>
          <w:rFonts w:ascii="Times New Roman" w:hAnsi="Times New Roman" w:cs="Times New Roman"/>
          <w:color w:val="auto"/>
          <w:sz w:val="26"/>
          <w:szCs w:val="26"/>
        </w:rPr>
        <w:t>Education</w:t>
      </w:r>
    </w:p>
    <w:p w14:paraId="1C9400A7" w14:textId="527A54DE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0" w:name="_rfgvkg2ifhfd" w:colFirst="0" w:colLast="0"/>
      <w:bookmarkEnd w:id="0"/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Bachelor of Applied Science                                                                                  </w:t>
      </w:r>
      <w:r w:rsidR="00BD06B9"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      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</w:t>
      </w:r>
      <w:r w:rsidR="00BD06B9"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</w:t>
      </w:r>
      <w:r w:rsidR="00FD20CB"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Sep 2013 </w:t>
      </w:r>
      <w:r w:rsidR="00FD20CB" w:rsidRPr="00A4518D">
        <w:rPr>
          <w:rFonts w:ascii="Times New Roman" w:hAnsi="Times New Roman" w:cs="Times New Roman"/>
          <w:color w:val="auto"/>
          <w:sz w:val="20"/>
          <w:szCs w:val="20"/>
        </w:rPr>
        <w:t>-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Apr 2018</w:t>
      </w:r>
    </w:p>
    <w:p w14:paraId="74E9C1C9" w14:textId="77777777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Chemical Engineering</w:t>
      </w:r>
    </w:p>
    <w:p w14:paraId="46BC21EC" w14:textId="75672780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University of Toronto, St. George Campus, Toronto, Ontario</w:t>
      </w:r>
    </w:p>
    <w:p w14:paraId="11635ECD" w14:textId="53F5627E" w:rsidR="00183C60" w:rsidRPr="00A4518D" w:rsidRDefault="00183C60" w:rsidP="00183C60">
      <w:pPr>
        <w:ind w:right="4" w:firstLine="360"/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</w:pPr>
      <w:r w:rsidRPr="00A4518D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Scholarships</w:t>
      </w:r>
    </w:p>
    <w:p w14:paraId="1103F2F3" w14:textId="77777777" w:rsidR="00183C60" w:rsidRPr="00A4518D" w:rsidRDefault="00183C60" w:rsidP="00183C60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R.W. Missen Memorial Prize in Thermodynamics (2016) </w:t>
      </w:r>
    </w:p>
    <w:p w14:paraId="19C761E9" w14:textId="33D8857F" w:rsidR="00183C60" w:rsidRPr="00A4518D" w:rsidRDefault="00183C60" w:rsidP="00183C60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Charles Edwin Trim Scholarship (2015)</w:t>
      </w:r>
    </w:p>
    <w:p w14:paraId="01551DB8" w14:textId="36367E10" w:rsidR="005A1046" w:rsidRPr="00A4518D" w:rsidRDefault="005A1046" w:rsidP="005A1046">
      <w:pPr>
        <w:ind w:right="4" w:firstLine="360"/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</w:pPr>
      <w:bookmarkStart w:id="1" w:name="_n64fgzu3lwuy" w:colFirst="0" w:colLast="0"/>
      <w:bookmarkEnd w:id="1"/>
      <w:r w:rsidRPr="00A4518D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Relevant Project and Coursework</w:t>
      </w:r>
    </w:p>
    <w:p w14:paraId="3961D59D" w14:textId="703ED974" w:rsidR="005A1046" w:rsidRPr="00A4518D" w:rsidRDefault="005A1046" w:rsidP="005A1046">
      <w:pPr>
        <w:ind w:right="4"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Design Project: Hydrogenation of Benzene Plant Design</w:t>
      </w:r>
    </w:p>
    <w:p w14:paraId="794CC398" w14:textId="77777777" w:rsidR="005A1046" w:rsidRPr="00A4518D" w:rsidRDefault="005A1046" w:rsidP="005A1046">
      <w:pPr>
        <w:pStyle w:val="ListParagraph"/>
        <w:numPr>
          <w:ilvl w:val="0"/>
          <w:numId w:val="3"/>
        </w:numPr>
        <w:ind w:right="4" w:hanging="301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Developed knowhow to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design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an isothermal fixed bed catalytic reactor</w:t>
      </w:r>
    </w:p>
    <w:p w14:paraId="10F8A88A" w14:textId="23B95A85" w:rsidR="005A1046" w:rsidRPr="00A4518D" w:rsidRDefault="005A1046" w:rsidP="005A1046">
      <w:pPr>
        <w:pStyle w:val="ListParagraph"/>
        <w:numPr>
          <w:ilvl w:val="0"/>
          <w:numId w:val="3"/>
        </w:numPr>
        <w:ind w:right="4" w:hanging="301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Applied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process engineering skills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to size </w:t>
      </w:r>
      <w:r w:rsidR="005D4342" w:rsidRPr="00A4518D">
        <w:rPr>
          <w:rFonts w:ascii="Times New Roman" w:hAnsi="Times New Roman" w:cs="Times New Roman"/>
          <w:color w:val="auto"/>
          <w:sz w:val="20"/>
          <w:szCs w:val="20"/>
        </w:rPr>
        <w:t>distillation column</w:t>
      </w:r>
      <w:r w:rsidR="000401AB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5D4342" w:rsidRPr="00A4518D">
        <w:rPr>
          <w:rFonts w:ascii="Times New Roman" w:hAnsi="Times New Roman" w:cs="Times New Roman"/>
          <w:color w:val="auto"/>
          <w:sz w:val="20"/>
          <w:szCs w:val="20"/>
        </w:rPr>
        <w:t>, flash separators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and heat exchangers</w:t>
      </w:r>
      <w:r w:rsidR="00C34C8B">
        <w:rPr>
          <w:rFonts w:ascii="Times New Roman" w:hAnsi="Times New Roman" w:cs="Times New Roman"/>
          <w:color w:val="auto"/>
          <w:sz w:val="20"/>
          <w:szCs w:val="20"/>
        </w:rPr>
        <w:t xml:space="preserve"> using numerical methods on Excel and AspenPlus </w:t>
      </w:r>
    </w:p>
    <w:p w14:paraId="2BBA42A7" w14:textId="40B5797C" w:rsidR="005A1046" w:rsidRPr="00A4518D" w:rsidRDefault="005A1046" w:rsidP="005D4342">
      <w:pPr>
        <w:pStyle w:val="ListParagraph"/>
        <w:numPr>
          <w:ilvl w:val="0"/>
          <w:numId w:val="3"/>
        </w:numPr>
        <w:ind w:right="4" w:hanging="301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Developed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written communication skills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upon completion of 50-page report which included PFD's, P&amp;ID's and HAZOP analysis</w:t>
      </w:r>
      <w:r w:rsidR="005D4342"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and a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chieved a grade of 96/100 upon submission of the project</w:t>
      </w:r>
    </w:p>
    <w:p w14:paraId="257E993B" w14:textId="77777777" w:rsidR="005D4342" w:rsidRPr="00A4518D" w:rsidRDefault="005D4342" w:rsidP="00C16DDF">
      <w:pPr>
        <w:pStyle w:val="Heading1"/>
        <w:pBdr>
          <w:bottom w:val="single" w:sz="8" w:space="1" w:color="auto"/>
        </w:pBdr>
        <w:spacing w:before="0"/>
        <w:ind w:right="4"/>
        <w:rPr>
          <w:rFonts w:ascii="Times New Roman" w:eastAsia="Merriweather" w:hAnsi="Times New Roman" w:cs="Times New Roman"/>
          <w:b w:val="0"/>
          <w:color w:val="auto"/>
          <w:sz w:val="20"/>
          <w:szCs w:val="20"/>
        </w:rPr>
      </w:pPr>
    </w:p>
    <w:p w14:paraId="1AC615D3" w14:textId="45DF604F" w:rsidR="005A1046" w:rsidRPr="00A4518D" w:rsidRDefault="005A1046" w:rsidP="00C16DDF">
      <w:pPr>
        <w:pStyle w:val="Heading1"/>
        <w:pBdr>
          <w:bottom w:val="single" w:sz="8" w:space="1" w:color="auto"/>
        </w:pBdr>
        <w:spacing w:before="0"/>
        <w:ind w:right="4"/>
        <w:rPr>
          <w:color w:val="auto"/>
          <w:sz w:val="24"/>
          <w:szCs w:val="24"/>
        </w:rPr>
      </w:pPr>
      <w:r w:rsidRPr="00A4518D">
        <w:rPr>
          <w:rFonts w:ascii="Times New Roman" w:hAnsi="Times New Roman" w:cs="Times New Roman"/>
          <w:color w:val="auto"/>
          <w:sz w:val="26"/>
          <w:szCs w:val="26"/>
        </w:rPr>
        <w:t>Work Experience</w:t>
      </w:r>
    </w:p>
    <w:p w14:paraId="3C3FECE9" w14:textId="568D77E1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2" w:name="_6wymnhinx9q5" w:colFirst="0" w:colLast="0"/>
      <w:bookmarkEnd w:id="2"/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Pipeline Integrity Intern                                                                                                         </w:t>
      </w:r>
      <w:r w:rsidR="00BD06B9"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May 2016 </w:t>
      </w:r>
      <w:r w:rsidR="00FD20CB" w:rsidRPr="00A4518D">
        <w:rPr>
          <w:rFonts w:ascii="Times New Roman" w:hAnsi="Times New Roman" w:cs="Times New Roman"/>
          <w:color w:val="auto"/>
          <w:sz w:val="20"/>
          <w:szCs w:val="20"/>
        </w:rPr>
        <w:t>-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Jun 2017                                                                                                                                                  </w:t>
      </w:r>
    </w:p>
    <w:p w14:paraId="7B707564" w14:textId="77777777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TransCanada Pipelines Ltd. </w:t>
      </w:r>
    </w:p>
    <w:p w14:paraId="245479DC" w14:textId="77777777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450 1st Street SW, Calgary, Alberta</w:t>
      </w:r>
    </w:p>
    <w:p w14:paraId="69B8EA5A" w14:textId="701AB902" w:rsidR="00F96F84" w:rsidRPr="00F96F84" w:rsidRDefault="00F96F84" w:rsidP="00D77A88">
      <w:pPr>
        <w:numPr>
          <w:ilvl w:val="0"/>
          <w:numId w:val="4"/>
        </w:numPr>
        <w:ind w:right="0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bookmarkStart w:id="3" w:name="_7vtcyzeczjot" w:colFirst="0" w:colLast="0"/>
      <w:bookmarkStart w:id="4" w:name="_GoBack"/>
      <w:bookmarkEnd w:id="3"/>
      <w:r w:rsidRPr="00F96F84">
        <w:rPr>
          <w:rFonts w:ascii="Times New Roman" w:hAnsi="Times New Roman" w:cs="Times New Roman"/>
          <w:color w:val="auto"/>
          <w:sz w:val="20"/>
          <w:szCs w:val="20"/>
        </w:rPr>
        <w:t xml:space="preserve">Conducted </w:t>
      </w:r>
      <w:r w:rsidR="00377C08">
        <w:rPr>
          <w:rFonts w:ascii="Times New Roman" w:hAnsi="Times New Roman" w:cs="Times New Roman"/>
          <w:color w:val="auto"/>
          <w:sz w:val="20"/>
          <w:szCs w:val="20"/>
        </w:rPr>
        <w:t xml:space="preserve">external corrosion </w:t>
      </w:r>
      <w:r w:rsidRPr="00377C08">
        <w:rPr>
          <w:rFonts w:ascii="Times New Roman" w:hAnsi="Times New Roman" w:cs="Times New Roman"/>
          <w:b/>
          <w:color w:val="auto"/>
          <w:sz w:val="20"/>
          <w:szCs w:val="20"/>
        </w:rPr>
        <w:t>risk assessment</w:t>
      </w:r>
      <w:r w:rsidRPr="00F96F84">
        <w:rPr>
          <w:rFonts w:ascii="Times New Roman" w:hAnsi="Times New Roman" w:cs="Times New Roman"/>
          <w:color w:val="auto"/>
          <w:sz w:val="20"/>
          <w:szCs w:val="20"/>
        </w:rPr>
        <w:t xml:space="preserve"> of high pressure gas piping in all Canadian facilities by considering consequence and probability </w:t>
      </w:r>
    </w:p>
    <w:p w14:paraId="3C68EBBE" w14:textId="08B451B6" w:rsidR="00F96F84" w:rsidRDefault="00F96F84" w:rsidP="00D77A88">
      <w:pPr>
        <w:numPr>
          <w:ilvl w:val="0"/>
          <w:numId w:val="4"/>
        </w:numPr>
        <w:ind w:right="0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86476B">
        <w:rPr>
          <w:rFonts w:ascii="Times New Roman" w:hAnsi="Times New Roman" w:cs="Times New Roman"/>
          <w:b/>
          <w:color w:val="auto"/>
          <w:sz w:val="20"/>
          <w:szCs w:val="20"/>
        </w:rPr>
        <w:t>Extracted information</w:t>
      </w:r>
      <w:r w:rsidRPr="0086476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F96F84">
        <w:rPr>
          <w:rFonts w:ascii="Times New Roman" w:hAnsi="Times New Roman" w:cs="Times New Roman"/>
          <w:color w:val="auto"/>
          <w:sz w:val="20"/>
          <w:szCs w:val="20"/>
        </w:rPr>
        <w:t>from plot plans, P&amp;IDs, piping isometrics, and alignment drawings</w:t>
      </w:r>
      <w:r w:rsidR="00377C08">
        <w:rPr>
          <w:rFonts w:ascii="Times New Roman" w:hAnsi="Times New Roman" w:cs="Times New Roman"/>
          <w:color w:val="auto"/>
          <w:sz w:val="20"/>
          <w:szCs w:val="20"/>
        </w:rPr>
        <w:t xml:space="preserve"> to aid the analysis of in-line inspection data</w:t>
      </w:r>
    </w:p>
    <w:p w14:paraId="3E9FEA21" w14:textId="5D8493DE" w:rsidR="005A1046" w:rsidRDefault="005A1046" w:rsidP="00D77A88">
      <w:pPr>
        <w:numPr>
          <w:ilvl w:val="0"/>
          <w:numId w:val="4"/>
        </w:numPr>
        <w:ind w:right="0" w:hanging="301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Developed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written communication skills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upon completion of over 95 engineering justification documents detailing the scope of </w:t>
      </w:r>
      <w:r w:rsidR="00377C08">
        <w:rPr>
          <w:rFonts w:ascii="Times New Roman" w:hAnsi="Times New Roman" w:cs="Times New Roman"/>
          <w:color w:val="auto"/>
          <w:sz w:val="20"/>
          <w:szCs w:val="20"/>
        </w:rPr>
        <w:t xml:space="preserve">excavation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project for budget approval, internal and external audit</w:t>
      </w:r>
    </w:p>
    <w:p w14:paraId="17E5CC1B" w14:textId="791047B3" w:rsidR="005A1046" w:rsidRPr="0086476B" w:rsidRDefault="0086476B" w:rsidP="00D77A88">
      <w:pPr>
        <w:numPr>
          <w:ilvl w:val="0"/>
          <w:numId w:val="4"/>
        </w:numPr>
        <w:ind w:right="0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8835B2">
        <w:rPr>
          <w:rFonts w:ascii="Times New Roman" w:hAnsi="Times New Roman" w:cs="Times New Roman"/>
          <w:color w:val="auto"/>
          <w:sz w:val="20"/>
          <w:szCs w:val="20"/>
        </w:rPr>
        <w:t xml:space="preserve">Demonstrated strong </w:t>
      </w:r>
      <w:r w:rsidRPr="008835B2">
        <w:rPr>
          <w:rFonts w:ascii="Times New Roman" w:hAnsi="Times New Roman" w:cs="Times New Roman"/>
          <w:b/>
          <w:color w:val="auto"/>
          <w:sz w:val="20"/>
          <w:szCs w:val="20"/>
        </w:rPr>
        <w:t>discipline and ability to work under pressure</w:t>
      </w:r>
      <w:r w:rsidRPr="008835B2">
        <w:rPr>
          <w:rFonts w:ascii="Times New Roman" w:hAnsi="Times New Roman" w:cs="Times New Roman"/>
          <w:color w:val="auto"/>
          <w:sz w:val="20"/>
          <w:szCs w:val="20"/>
        </w:rPr>
        <w:t xml:space="preserve"> when providing maintenance services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balancing multiple stakeholder’s interest (internal business units, r</w:t>
      </w:r>
      <w:r w:rsidRPr="0086476B">
        <w:rPr>
          <w:rFonts w:ascii="Times New Roman" w:hAnsi="Times New Roman" w:cs="Times New Roman"/>
          <w:color w:val="auto"/>
          <w:sz w:val="20"/>
          <w:szCs w:val="20"/>
        </w:rPr>
        <w:t>egulatory department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and external vendors) in the execution of</w:t>
      </w:r>
      <w:r w:rsidR="00377C08" w:rsidRPr="0086476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6C0C54" w:rsidRPr="0086476B">
        <w:rPr>
          <w:rFonts w:ascii="Times New Roman" w:hAnsi="Times New Roman" w:cs="Times New Roman"/>
          <w:color w:val="auto"/>
          <w:sz w:val="20"/>
          <w:szCs w:val="20"/>
        </w:rPr>
        <w:t>70 inspection projects and 200 excavation projects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bookmarkEnd w:id="4"/>
    <w:p w14:paraId="3656722D" w14:textId="080B8C62" w:rsidR="005A1046" w:rsidRPr="00A4518D" w:rsidRDefault="005A1046" w:rsidP="00C16DDF">
      <w:pPr>
        <w:pStyle w:val="Heading1"/>
        <w:pBdr>
          <w:bottom w:val="single" w:sz="8" w:space="1" w:color="auto"/>
        </w:pBdr>
        <w:spacing w:before="0"/>
        <w:ind w:right="4"/>
        <w:rPr>
          <w:rFonts w:ascii="Times New Roman" w:hAnsi="Times New Roman" w:cs="Times New Roman"/>
          <w:color w:val="auto"/>
          <w:sz w:val="26"/>
          <w:szCs w:val="26"/>
        </w:rPr>
      </w:pPr>
      <w:r w:rsidRPr="00A4518D">
        <w:rPr>
          <w:rFonts w:ascii="Times New Roman" w:hAnsi="Times New Roman" w:cs="Times New Roman"/>
          <w:color w:val="auto"/>
          <w:sz w:val="26"/>
          <w:szCs w:val="26"/>
        </w:rPr>
        <w:lastRenderedPageBreak/>
        <w:t>Extracurricular Activities</w:t>
      </w:r>
    </w:p>
    <w:p w14:paraId="2D66F60D" w14:textId="560FE5B7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5" w:name="_gtojml5ujoz8" w:colFirst="0" w:colLast="0"/>
      <w:bookmarkEnd w:id="5"/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Program Advisor</w:t>
      </w:r>
      <w:r w:rsidRPr="00A4518D">
        <w:rPr>
          <w:color w:val="auto"/>
        </w:rPr>
        <w:t xml:space="preserve">                                                                                    </w:t>
      </w:r>
      <w:r w:rsidR="00BD06B9" w:rsidRPr="00A4518D">
        <w:rPr>
          <w:color w:val="auto"/>
        </w:rPr>
        <w:t xml:space="preserve">              </w:t>
      </w:r>
      <w:r w:rsidRPr="00A4518D">
        <w:rPr>
          <w:color w:val="auto"/>
        </w:rPr>
        <w:t xml:space="preserve">      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Sep</w:t>
      </w:r>
      <w:r w:rsidR="00AB0AF7"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2016 - Apr 2017</w:t>
      </w:r>
    </w:p>
    <w:p w14:paraId="61FA120F" w14:textId="2FB6DB6A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Junior Achievement Company Program</w:t>
      </w:r>
      <w:r w:rsidR="00A4518D">
        <w:rPr>
          <w:rFonts w:ascii="Times New Roman" w:hAnsi="Times New Roman" w:cs="Times New Roman"/>
          <w:color w:val="auto"/>
          <w:sz w:val="20"/>
          <w:szCs w:val="20"/>
        </w:rPr>
        <w:t>, Southern Alberta</w:t>
      </w:r>
    </w:p>
    <w:p w14:paraId="2A2B05B1" w14:textId="77777777" w:rsidR="005A1046" w:rsidRPr="00A4518D" w:rsidRDefault="005A1046" w:rsidP="00183C60">
      <w:pPr>
        <w:pStyle w:val="ListParagraph"/>
        <w:numPr>
          <w:ilvl w:val="0"/>
          <w:numId w:val="9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bookmarkStart w:id="6" w:name="_i3oe1gjv49fh" w:colFirst="0" w:colLast="0"/>
      <w:bookmarkEnd w:id="6"/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Acted as a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business advisor, role model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and supervisor to a group of 20 high school students </w:t>
      </w:r>
    </w:p>
    <w:p w14:paraId="4F861E1B" w14:textId="77777777" w:rsidR="005A1046" w:rsidRPr="00A4518D" w:rsidRDefault="005A1046" w:rsidP="00183C60">
      <w:pPr>
        <w:pStyle w:val="ListParagraph"/>
        <w:numPr>
          <w:ilvl w:val="0"/>
          <w:numId w:val="9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Developed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strong leadership and organizational skills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through the coordination of the student's projects</w:t>
      </w:r>
    </w:p>
    <w:p w14:paraId="673DE499" w14:textId="77777777" w:rsidR="005A1046" w:rsidRPr="00A4518D" w:rsidRDefault="005A1046" w:rsidP="00183C60">
      <w:pPr>
        <w:pStyle w:val="ListParagraph"/>
        <w:numPr>
          <w:ilvl w:val="0"/>
          <w:numId w:val="9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Assisted students in developing an understanding of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entrepreneurship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through an 18-week business venture program</w:t>
      </w:r>
      <w:bookmarkStart w:id="7" w:name="_50o7ouy6jh6n" w:colFirst="0" w:colLast="0"/>
      <w:bookmarkEnd w:id="7"/>
    </w:p>
    <w:p w14:paraId="4C77A5E9" w14:textId="25D685A4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Sponsorship Director                                                                                                         </w:t>
      </w:r>
      <w:r w:rsidR="00BD06B9"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May 2015 - Ap</w:t>
      </w:r>
      <w:r w:rsidR="00BD06B9" w:rsidRPr="00A4518D">
        <w:rPr>
          <w:rFonts w:ascii="Times New Roman" w:hAnsi="Times New Roman" w:cs="Times New Roman"/>
          <w:color w:val="auto"/>
          <w:sz w:val="20"/>
          <w:szCs w:val="20"/>
        </w:rPr>
        <w:t>r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2016</w:t>
      </w:r>
    </w:p>
    <w:p w14:paraId="2524BDCD" w14:textId="77777777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color w:val="auto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University of Toronto Engineering Competitions (UTEK)</w:t>
      </w:r>
    </w:p>
    <w:p w14:paraId="553204C5" w14:textId="1AAED605" w:rsidR="00C34C8B" w:rsidRPr="00C34C8B" w:rsidRDefault="00C34C8B" w:rsidP="00C34C8B">
      <w:pPr>
        <w:pStyle w:val="ListParagraph"/>
        <w:numPr>
          <w:ilvl w:val="0"/>
          <w:numId w:val="10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bookmarkStart w:id="8" w:name="_cr012baawy0b" w:colFirst="0" w:colLast="0"/>
      <w:bookmarkEnd w:id="8"/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Developed and maintained sponsorship relationships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with industry leaders</w:t>
      </w:r>
    </w:p>
    <w:p w14:paraId="3DAF8119" w14:textId="20A0D5AD" w:rsidR="005A1046" w:rsidRPr="00A4518D" w:rsidRDefault="005A1046" w:rsidP="00183C60">
      <w:pPr>
        <w:pStyle w:val="ListParagraph"/>
        <w:numPr>
          <w:ilvl w:val="0"/>
          <w:numId w:val="10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Demonstrated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planning and execution skills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in two-day event hosting 7 competition categories with over 600 students and professionals</w:t>
      </w:r>
    </w:p>
    <w:p w14:paraId="10F86D88" w14:textId="2ACA03BF" w:rsidR="005A1046" w:rsidRDefault="005A1046" w:rsidP="00183C60">
      <w:pPr>
        <w:pStyle w:val="ListParagraph"/>
        <w:numPr>
          <w:ilvl w:val="0"/>
          <w:numId w:val="10"/>
        </w:numPr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Strong work ethic and perseverance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in successfully raising over $7500 in monetary funding, surpassing previous years by 50%</w:t>
      </w:r>
    </w:p>
    <w:p w14:paraId="06C40A2A" w14:textId="5B4DC676" w:rsidR="000401AB" w:rsidRPr="00A4518D" w:rsidRDefault="000401AB" w:rsidP="000401AB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Sponsorship Director                                                                                                                  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May 201</w:t>
      </w:r>
      <w:r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- Apr 201</w:t>
      </w:r>
      <w:r>
        <w:rPr>
          <w:rFonts w:ascii="Times New Roman" w:hAnsi="Times New Roman" w:cs="Times New Roman"/>
          <w:color w:val="auto"/>
          <w:sz w:val="20"/>
          <w:szCs w:val="20"/>
        </w:rPr>
        <w:t>5</w:t>
      </w:r>
    </w:p>
    <w:p w14:paraId="29C6B1D2" w14:textId="4B3F1A8D" w:rsidR="000401AB" w:rsidRDefault="000401AB" w:rsidP="000401AB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Chinese Student Engineering Association (CESA)</w:t>
      </w:r>
    </w:p>
    <w:p w14:paraId="1314E2F5" w14:textId="0D7682C3" w:rsidR="000401AB" w:rsidRPr="000401AB" w:rsidRDefault="000401AB" w:rsidP="000401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0401AB">
        <w:rPr>
          <w:rFonts w:ascii="Times New Roman" w:hAnsi="Times New Roman" w:cs="Times New Roman"/>
          <w:color w:val="auto"/>
          <w:sz w:val="20"/>
          <w:szCs w:val="20"/>
        </w:rPr>
        <w:t>Single-handedly raised $400 in sponsorship from local businesses as well as various discount sponsorships using door to door selling techniques</w:t>
      </w:r>
    </w:p>
    <w:p w14:paraId="7D02DA51" w14:textId="77777777" w:rsidR="00183C60" w:rsidRPr="00A4518D" w:rsidRDefault="00183C60" w:rsidP="00183C60">
      <w:pPr>
        <w:pStyle w:val="ListParagraph"/>
        <w:ind w:right="4"/>
        <w:rPr>
          <w:rFonts w:ascii="Times New Roman" w:hAnsi="Times New Roman" w:cs="Times New Roman"/>
          <w:color w:val="auto"/>
          <w:sz w:val="20"/>
          <w:szCs w:val="20"/>
        </w:rPr>
      </w:pPr>
    </w:p>
    <w:p w14:paraId="1748D281" w14:textId="0B5BAC0B" w:rsidR="005A1046" w:rsidRPr="00A4518D" w:rsidRDefault="00183C60" w:rsidP="00C16DDF">
      <w:pPr>
        <w:pStyle w:val="Heading1"/>
        <w:pBdr>
          <w:bottom w:val="single" w:sz="8" w:space="1" w:color="auto"/>
        </w:pBdr>
        <w:spacing w:before="0"/>
        <w:ind w:right="4"/>
        <w:rPr>
          <w:rFonts w:ascii="Times New Roman" w:hAnsi="Times New Roman" w:cs="Times New Roman"/>
          <w:color w:val="auto"/>
          <w:sz w:val="26"/>
          <w:szCs w:val="26"/>
        </w:rPr>
      </w:pPr>
      <w:r w:rsidRPr="00A4518D">
        <w:rPr>
          <w:rFonts w:ascii="Times New Roman" w:hAnsi="Times New Roman" w:cs="Times New Roman"/>
          <w:color w:val="auto"/>
          <w:sz w:val="26"/>
          <w:szCs w:val="26"/>
        </w:rPr>
        <w:t>Skills</w:t>
      </w:r>
    </w:p>
    <w:p w14:paraId="5FC04F0A" w14:textId="77777777" w:rsidR="005A1046" w:rsidRPr="00A4518D" w:rsidRDefault="005A1046" w:rsidP="005A1046">
      <w:pPr>
        <w:pStyle w:val="Heading2"/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Software</w:t>
      </w:r>
    </w:p>
    <w:p w14:paraId="6FA52AF7" w14:textId="34C1BCF6" w:rsidR="005A1046" w:rsidRPr="00A4518D" w:rsidRDefault="005A1046" w:rsidP="00183C60">
      <w:pPr>
        <w:pStyle w:val="ListParagraph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40" w:lineRule="auto"/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Experience in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ANSYS CFX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FLUENT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through modelling of a hydro turbine and rocket nozzle </w:t>
      </w:r>
      <w:r w:rsidR="0046539D"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cooling channels 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for 4th year thesis project</w:t>
      </w:r>
    </w:p>
    <w:p w14:paraId="2E6E3AFF" w14:textId="77777777" w:rsidR="005A1046" w:rsidRPr="00A4518D" w:rsidRDefault="005A1046" w:rsidP="00183C60">
      <w:pPr>
        <w:pStyle w:val="ListParagraph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Trained in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AutoCAD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through completion of CADD training at George Brown College</w:t>
      </w:r>
    </w:p>
    <w:p w14:paraId="55DA0674" w14:textId="77777777" w:rsidR="005A1046" w:rsidRPr="00A4518D" w:rsidRDefault="005A1046" w:rsidP="00183C60">
      <w:pPr>
        <w:pStyle w:val="ListParagraph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Experience in using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AspenPlus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AspenPlus Dynamics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through utilization in 4th year design course</w:t>
      </w:r>
    </w:p>
    <w:p w14:paraId="2836645D" w14:textId="5650F272" w:rsidR="005A1046" w:rsidRPr="00A4518D" w:rsidRDefault="005A1046" w:rsidP="00183C60">
      <w:pPr>
        <w:pStyle w:val="ListParagraph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Proficient in </w:t>
      </w:r>
      <w:r w:rsidR="005D4342"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Microsoft Office tools,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Excel VBA, MATLAB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SIMULINK </w:t>
      </w:r>
    </w:p>
    <w:p w14:paraId="7A71E098" w14:textId="659544AA" w:rsidR="00A4518D" w:rsidRPr="00A4518D" w:rsidRDefault="00A4518D" w:rsidP="00183C60">
      <w:pPr>
        <w:pStyle w:val="ListParagraph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Proficient in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SAP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in a professional setting </w:t>
      </w:r>
    </w:p>
    <w:p w14:paraId="49B4FD8E" w14:textId="447B20C1" w:rsidR="005A1046" w:rsidRPr="00A4518D" w:rsidRDefault="005A1046" w:rsidP="005A104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line="276" w:lineRule="auto"/>
        <w:ind w:right="4"/>
        <w:contextualSpacing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Communication</w:t>
      </w:r>
    </w:p>
    <w:p w14:paraId="1B7D6AFB" w14:textId="73B4BAAF" w:rsidR="00A4518D" w:rsidRPr="00A4518D" w:rsidRDefault="00A4518D" w:rsidP="00A451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Environmental </w:t>
      </w:r>
      <w:r w:rsidR="00C34C8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ssessment </w:t>
      </w:r>
      <w:r w:rsidR="00C34C8B">
        <w:rPr>
          <w:rFonts w:ascii="Times New Roman" w:hAnsi="Times New Roman" w:cs="Times New Roman"/>
          <w:color w:val="auto"/>
          <w:sz w:val="20"/>
          <w:szCs w:val="20"/>
        </w:rPr>
        <w:t>C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onsultancy </w:t>
      </w:r>
      <w:r w:rsidR="00C34C8B">
        <w:rPr>
          <w:rFonts w:ascii="Times New Roman" w:hAnsi="Times New Roman" w:cs="Times New Roman"/>
          <w:color w:val="auto"/>
          <w:sz w:val="20"/>
          <w:szCs w:val="20"/>
        </w:rPr>
        <w:t>C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>ompetition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(2016)</w:t>
      </w:r>
    </w:p>
    <w:p w14:paraId="014B624C" w14:textId="66C8BB3D" w:rsidR="00A4518D" w:rsidRPr="00A4518D" w:rsidRDefault="00A4518D" w:rsidP="00A451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Designed a dynamic soil sampling strategy for a retired oil refinery site </w:t>
      </w:r>
    </w:p>
    <w:p w14:paraId="6ACEEED6" w14:textId="1FBE5E4C" w:rsidR="00A4518D" w:rsidRPr="00A4518D" w:rsidRDefault="00A4518D" w:rsidP="00A451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Rewarded 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>1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  <w:vertAlign w:val="superscript"/>
        </w:rPr>
        <w:t>st</w:t>
      </w:r>
      <w:r w:rsidRPr="00A4518D">
        <w:rPr>
          <w:rFonts w:ascii="Times New Roman" w:hAnsi="Times New Roman" w:cs="Times New Roman"/>
          <w:b/>
          <w:color w:val="auto"/>
          <w:sz w:val="20"/>
          <w:szCs w:val="20"/>
        </w:rPr>
        <w:t xml:space="preserve"> place out of 35 teams</w:t>
      </w:r>
      <w:r w:rsidRPr="00A4518D">
        <w:rPr>
          <w:rFonts w:ascii="Times New Roman" w:hAnsi="Times New Roman" w:cs="Times New Roman"/>
          <w:color w:val="auto"/>
          <w:sz w:val="20"/>
          <w:szCs w:val="20"/>
        </w:rPr>
        <w:t xml:space="preserve"> after pitching the project proposal to a panel of professional engineer</w:t>
      </w:r>
    </w:p>
    <w:p w14:paraId="40ACBFA2" w14:textId="49318232" w:rsidR="005A1046" w:rsidRPr="00A4518D" w:rsidRDefault="005A1046" w:rsidP="00183C60">
      <w:pPr>
        <w:pStyle w:val="ListParagraph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right="4"/>
        <w:rPr>
          <w:rFonts w:ascii="Times New Roman" w:hAnsi="Times New Roman" w:cs="Times New Roman"/>
          <w:color w:val="auto"/>
          <w:sz w:val="20"/>
          <w:szCs w:val="20"/>
        </w:rPr>
      </w:pPr>
      <w:r w:rsidRPr="00A4518D">
        <w:rPr>
          <w:rFonts w:ascii="Times New Roman" w:hAnsi="Times New Roman" w:cs="Times New Roman"/>
          <w:color w:val="auto"/>
          <w:sz w:val="20"/>
          <w:szCs w:val="20"/>
        </w:rPr>
        <w:t>Intermediate proficiency in French and Mandarin language</w:t>
      </w:r>
    </w:p>
    <w:p w14:paraId="7BB369B1" w14:textId="77777777" w:rsidR="00183C60" w:rsidRPr="00A4518D" w:rsidRDefault="00183C60" w:rsidP="00183C6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right="4"/>
        <w:rPr>
          <w:rFonts w:ascii="Times New Roman" w:hAnsi="Times New Roman" w:cs="Times New Roman"/>
          <w:color w:val="auto"/>
          <w:sz w:val="20"/>
          <w:szCs w:val="20"/>
        </w:rPr>
      </w:pPr>
    </w:p>
    <w:sectPr w:rsidR="00183C60" w:rsidRPr="00A4518D" w:rsidSect="001816EE">
      <w:headerReference w:type="default" r:id="rId8"/>
      <w:pgSz w:w="12240" w:h="15840"/>
      <w:pgMar w:top="184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53E0" w14:textId="77777777" w:rsidR="00DE12CE" w:rsidRDefault="00DE12CE" w:rsidP="00BC7D55">
      <w:pPr>
        <w:spacing w:before="0" w:line="240" w:lineRule="auto"/>
      </w:pPr>
      <w:r>
        <w:separator/>
      </w:r>
    </w:p>
  </w:endnote>
  <w:endnote w:type="continuationSeparator" w:id="0">
    <w:p w14:paraId="2E341058" w14:textId="77777777" w:rsidR="00DE12CE" w:rsidRDefault="00DE12CE" w:rsidP="00BC7D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9E336" w14:textId="77777777" w:rsidR="00DE12CE" w:rsidRDefault="00DE12CE" w:rsidP="00BC7D55">
      <w:pPr>
        <w:spacing w:before="0" w:line="240" w:lineRule="auto"/>
      </w:pPr>
      <w:r>
        <w:separator/>
      </w:r>
    </w:p>
  </w:footnote>
  <w:footnote w:type="continuationSeparator" w:id="0">
    <w:p w14:paraId="46C0F161" w14:textId="77777777" w:rsidR="00DE12CE" w:rsidRDefault="00DE12CE" w:rsidP="00BC7D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202AC" w14:textId="77777777" w:rsidR="00BC7D55" w:rsidRPr="00837723" w:rsidRDefault="00BC7D55" w:rsidP="00BC7D55">
    <w:pPr>
      <w:pStyle w:val="Title"/>
      <w:spacing w:after="0"/>
      <w:ind w:right="4"/>
      <w:jc w:val="center"/>
      <w:rPr>
        <w:rFonts w:ascii="Times New Roman" w:hAnsi="Times New Roman" w:cs="Times New Roman"/>
        <w:color w:val="auto"/>
        <w:sz w:val="50"/>
        <w:szCs w:val="50"/>
      </w:rPr>
    </w:pPr>
    <w:r w:rsidRPr="00837723">
      <w:rPr>
        <w:rFonts w:ascii="Times New Roman" w:hAnsi="Times New Roman" w:cs="Times New Roman"/>
        <w:color w:val="auto"/>
        <w:sz w:val="50"/>
        <w:szCs w:val="50"/>
      </w:rPr>
      <w:t>Lilly Yu</w:t>
    </w:r>
    <w:bookmarkStart w:id="9" w:name="_p11cug5q5ij0" w:colFirst="0" w:colLast="0"/>
    <w:bookmarkEnd w:id="9"/>
  </w:p>
  <w:p w14:paraId="778D35D5" w14:textId="77777777" w:rsidR="00BC7D55" w:rsidRPr="00837723" w:rsidRDefault="00BC7D55" w:rsidP="00BC7D55">
    <w:pPr>
      <w:pStyle w:val="Header"/>
      <w:ind w:right="4"/>
      <w:jc w:val="center"/>
      <w:rPr>
        <w:rFonts w:ascii="Times New Roman" w:hAnsi="Times New Roman" w:cs="Times New Roman"/>
        <w:sz w:val="20"/>
        <w:szCs w:val="20"/>
      </w:rPr>
    </w:pPr>
    <w:r w:rsidRPr="00837723">
      <w:rPr>
        <w:rFonts w:ascii="Times New Roman" w:hAnsi="Times New Roman" w:cs="Times New Roman"/>
        <w:sz w:val="20"/>
        <w:szCs w:val="20"/>
      </w:rPr>
      <w:t>lilly.yu@mail.utoronto.ca</w:t>
    </w:r>
    <w:hyperlink r:id="rId1" w:history="1"/>
  </w:p>
  <w:p w14:paraId="1C46F589" w14:textId="74CED910" w:rsidR="00BC7D55" w:rsidRDefault="00BC7D55" w:rsidP="00BC7D55">
    <w:pPr>
      <w:spacing w:before="0" w:line="240" w:lineRule="auto"/>
      <w:ind w:right="4"/>
      <w:jc w:val="center"/>
      <w:rPr>
        <w:rFonts w:ascii="Times New Roman" w:eastAsiaTheme="minorHAnsi" w:hAnsi="Times New Roman" w:cs="Times New Roman"/>
        <w:color w:val="auto"/>
        <w:sz w:val="20"/>
        <w:szCs w:val="20"/>
        <w:lang w:val="en-CA" w:eastAsia="en-US"/>
      </w:rPr>
    </w:pPr>
    <w:r w:rsidRPr="00837723">
      <w:rPr>
        <w:rFonts w:ascii="Times New Roman" w:eastAsiaTheme="minorHAnsi" w:hAnsi="Times New Roman" w:cs="Times New Roman"/>
        <w:color w:val="auto"/>
        <w:sz w:val="20"/>
        <w:szCs w:val="20"/>
        <w:lang w:val="en-CA" w:eastAsia="en-US"/>
      </w:rPr>
      <w:t>88 Harbour Street ǀ Toronto, ON M5J 0C3 ǀ (416) 571-3883</w:t>
    </w:r>
  </w:p>
  <w:p w14:paraId="3E6A1DF1" w14:textId="77777777" w:rsidR="00183C60" w:rsidRPr="00837723" w:rsidRDefault="00183C60" w:rsidP="00BC7D55">
    <w:pPr>
      <w:spacing w:before="0" w:line="240" w:lineRule="auto"/>
      <w:ind w:right="4"/>
      <w:jc w:val="center"/>
      <w:rPr>
        <w:rFonts w:ascii="Times New Roman" w:eastAsiaTheme="minorHAnsi" w:hAnsi="Times New Roman" w:cs="Times New Roman"/>
        <w:color w:val="auto"/>
        <w:sz w:val="20"/>
        <w:szCs w:val="20"/>
        <w:lang w:val="en-CA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201"/>
    <w:multiLevelType w:val="hybridMultilevel"/>
    <w:tmpl w:val="0E86A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07DF"/>
    <w:multiLevelType w:val="hybridMultilevel"/>
    <w:tmpl w:val="8D8E0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6BCB"/>
    <w:multiLevelType w:val="hybridMultilevel"/>
    <w:tmpl w:val="0C905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F7CC5"/>
    <w:multiLevelType w:val="hybridMultilevel"/>
    <w:tmpl w:val="DE0AD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A7A04"/>
    <w:multiLevelType w:val="hybridMultilevel"/>
    <w:tmpl w:val="71566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F3B8D"/>
    <w:multiLevelType w:val="hybridMultilevel"/>
    <w:tmpl w:val="70DE5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10417"/>
    <w:multiLevelType w:val="hybridMultilevel"/>
    <w:tmpl w:val="3AC85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A2EF2"/>
    <w:multiLevelType w:val="hybridMultilevel"/>
    <w:tmpl w:val="6B4A8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D6FAB"/>
    <w:multiLevelType w:val="hybridMultilevel"/>
    <w:tmpl w:val="A384B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44EAE"/>
    <w:multiLevelType w:val="multilevel"/>
    <w:tmpl w:val="4A9E0874"/>
    <w:lvl w:ilvl="0">
      <w:start w:val="1"/>
      <w:numFmt w:val="bullet"/>
      <w:lvlText w:val="●"/>
      <w:lvlJc w:val="left"/>
      <w:pPr>
        <w:ind w:left="30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2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4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6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8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0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2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4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61" w:hanging="360"/>
      </w:pPr>
      <w:rPr>
        <w:u w:val="none"/>
      </w:rPr>
    </w:lvl>
  </w:abstractNum>
  <w:abstractNum w:abstractNumId="10" w15:restartNumberingAfterBreak="0">
    <w:nsid w:val="7D68418C"/>
    <w:multiLevelType w:val="multilevel"/>
    <w:tmpl w:val="C67C2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C13139"/>
    <w:multiLevelType w:val="hybridMultilevel"/>
    <w:tmpl w:val="06BE2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46"/>
    <w:rsid w:val="00017A67"/>
    <w:rsid w:val="000401AB"/>
    <w:rsid w:val="00116963"/>
    <w:rsid w:val="001816EE"/>
    <w:rsid w:val="00183C60"/>
    <w:rsid w:val="002A2E84"/>
    <w:rsid w:val="002F3516"/>
    <w:rsid w:val="00377C08"/>
    <w:rsid w:val="00425108"/>
    <w:rsid w:val="0046539D"/>
    <w:rsid w:val="004A27AA"/>
    <w:rsid w:val="004A36E3"/>
    <w:rsid w:val="004C28DD"/>
    <w:rsid w:val="0050728D"/>
    <w:rsid w:val="00554120"/>
    <w:rsid w:val="005A1046"/>
    <w:rsid w:val="005A47E1"/>
    <w:rsid w:val="005D4342"/>
    <w:rsid w:val="00607EAA"/>
    <w:rsid w:val="006C0C54"/>
    <w:rsid w:val="00837723"/>
    <w:rsid w:val="0086476B"/>
    <w:rsid w:val="008835B2"/>
    <w:rsid w:val="008C2545"/>
    <w:rsid w:val="009F5F1A"/>
    <w:rsid w:val="00A4518D"/>
    <w:rsid w:val="00AB0AF7"/>
    <w:rsid w:val="00B73348"/>
    <w:rsid w:val="00BC7D55"/>
    <w:rsid w:val="00BD06B9"/>
    <w:rsid w:val="00BF134B"/>
    <w:rsid w:val="00C16DDF"/>
    <w:rsid w:val="00C34C8B"/>
    <w:rsid w:val="00C61C1F"/>
    <w:rsid w:val="00CC7215"/>
    <w:rsid w:val="00CE0AC5"/>
    <w:rsid w:val="00D623EB"/>
    <w:rsid w:val="00D77A88"/>
    <w:rsid w:val="00DE12CE"/>
    <w:rsid w:val="00E75F78"/>
    <w:rsid w:val="00F62068"/>
    <w:rsid w:val="00F70AE2"/>
    <w:rsid w:val="00F96F84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B3A48"/>
  <w15:chartTrackingRefBased/>
  <w15:docId w15:val="{906D6841-24B9-451D-9F91-302F9AD2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A1046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rsid w:val="005A1046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A1046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A1046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Header">
    <w:name w:val="header"/>
    <w:basedOn w:val="Normal"/>
    <w:link w:val="HeaderChar"/>
    <w:uiPriority w:val="99"/>
    <w:unhideWhenUsed/>
    <w:rsid w:val="005A104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before="0" w:line="240" w:lineRule="auto"/>
      <w:ind w:right="0"/>
    </w:pPr>
    <w:rPr>
      <w:rFonts w:asciiTheme="minorHAnsi" w:eastAsiaTheme="minorHAnsi" w:hAnsiTheme="minorHAnsi" w:cstheme="minorBidi"/>
      <w:color w:val="auto"/>
      <w:sz w:val="22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1046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rsid w:val="005A1046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5A1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paragraph" w:styleId="Footer">
    <w:name w:val="footer"/>
    <w:basedOn w:val="Normal"/>
    <w:link w:val="FooterChar"/>
    <w:uiPriority w:val="99"/>
    <w:unhideWhenUsed/>
    <w:rsid w:val="00BC7D5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D55"/>
    <w:rPr>
      <w:rFonts w:ascii="Merriweather" w:eastAsia="Merriweather" w:hAnsi="Merriweather" w:cs="Merriweather"/>
      <w:color w:val="666666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nasat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89CC-4875-421E-B383-A07979E9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yu</dc:creator>
  <cp:keywords/>
  <dc:description/>
  <cp:lastModifiedBy>Han Hu</cp:lastModifiedBy>
  <cp:revision>21</cp:revision>
  <cp:lastPrinted>2018-01-30T02:50:00Z</cp:lastPrinted>
  <dcterms:created xsi:type="dcterms:W3CDTF">2018-01-30T01:51:00Z</dcterms:created>
  <dcterms:modified xsi:type="dcterms:W3CDTF">2018-02-10T23:12:00Z</dcterms:modified>
</cp:coreProperties>
</file>