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ff39695155522d6747a87e4a1ab00acbcc5382a"/>
    <w:p>
      <w:pPr>
        <w:pStyle w:val="Heading1"/>
      </w:pPr>
      <w:r>
        <w:t xml:space="preserve">Лабораторная работа 7. Дискретно-событийное моделирование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№7</w:t>
      </w:r>
    </w:p>
    <w:p>
      <w:pPr>
        <w:pStyle w:val="BodyText"/>
      </w:pPr>
      <w:r>
        <w:t xml:space="preserve">«M/M/c и модель Росса»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Смоделировать систему массового обслуживания и систему с резервом и ремонтом в событийнoм представлении.</w:t>
      </w:r>
    </w:p>
    <w:bookmarkEnd w:id="9"/>
    <w:bookmarkStart w:id="10" w:name="постановка-задачи"/>
    <w:p>
      <w:pPr>
        <w:pStyle w:val="Heading2"/>
      </w:pPr>
      <w:r>
        <w:t xml:space="preserve">Постановка задачи</w:t>
      </w:r>
    </w:p>
    <w:p>
      <w:pPr>
        <w:pStyle w:val="FirstParagraph"/>
      </w:pPr>
      <w:r>
        <w:t xml:space="preserve">В рамках лабораторной работы необходимо:</w:t>
      </w:r>
    </w:p>
    <w:p>
      <w:pPr>
        <w:pStyle w:val="Compact"/>
        <w:numPr>
          <w:ilvl w:val="0"/>
          <w:numId w:val="1001"/>
        </w:numPr>
      </w:pPr>
      <w:r>
        <w:t xml:space="preserve">смоделировать систему массового обслуживания M/M/c;</w:t>
      </w:r>
    </w:p>
    <w:p>
      <w:pPr>
        <w:pStyle w:val="Compact"/>
        <w:numPr>
          <w:ilvl w:val="0"/>
          <w:numId w:val="1001"/>
        </w:numPr>
      </w:pPr>
      <w:r>
        <w:t xml:space="preserve">исследовать поведение модели с резервом и ремонтом по Россу;</w:t>
      </w:r>
    </w:p>
    <w:p>
      <w:pPr>
        <w:pStyle w:val="Compact"/>
        <w:numPr>
          <w:ilvl w:val="0"/>
          <w:numId w:val="1001"/>
        </w:numPr>
      </w:pPr>
      <w:r>
        <w:t xml:space="preserve">получить временные ряды длины очереди и загрузки каналов;</w:t>
      </w:r>
    </w:p>
    <w:p>
      <w:pPr>
        <w:pStyle w:val="Compact"/>
        <w:numPr>
          <w:ilvl w:val="0"/>
          <w:numId w:val="1001"/>
        </w:numPr>
      </w:pPr>
      <w:r>
        <w:t xml:space="preserve">оценить, как изменение резерва влияет на среднее время до отказа.</w:t>
      </w:r>
    </w:p>
    <w:bookmarkEnd w:id="10"/>
    <w:bookmarkStart w:id="11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Дискретно-событийное моделирование особенно эффективно для систем обслуживания, где важны моменты поступления заявок, начала и завершения обслуживания, а также переходы оборудования между состояниями исправности и отказа. Модель M/M/c является базовой постановкой для анализа очередей и использования параллельных каналов.</w:t>
      </w:r>
      <w:r>
        <w:t xml:space="preserve"> </w:t>
      </w:r>
      <w:r>
        <w:t xml:space="preserve">Модель Росса с резервом и ремонтом описывает систему надёжности, в которой отказы и восстановление происходят случайно, а наличие резерва меняет среднее время до полного отказа. Такая постановка демонстрирует, как событийная симуляция помогает анализировать эксплуатационные сценарии.</w:t>
      </w:r>
    </w:p>
    <w:bookmarkEnd w:id="11"/>
    <w:bookmarkStart w:id="12" w:name="X90ec9b3c0313e0d5781da0417c1fef4e264c20d"/>
    <w:p>
      <w:pPr>
        <w:pStyle w:val="Heading2"/>
      </w:pPr>
      <w:r>
        <w:t xml:space="preserve">Исходные параметры и организация эксперимента</w:t>
      </w:r>
    </w:p>
    <w:p>
      <w:pPr>
        <w:pStyle w:val="Compact"/>
        <w:numPr>
          <w:ilvl w:val="0"/>
          <w:numId w:val="1002"/>
        </w:numPr>
      </w:pPr>
      <w:r>
        <w:t xml:space="preserve">в системе M/M/c задаются интенсивности входного потока, обслуживания и число каналов;</w:t>
      </w:r>
    </w:p>
    <w:p>
      <w:pPr>
        <w:pStyle w:val="Compact"/>
        <w:numPr>
          <w:ilvl w:val="0"/>
          <w:numId w:val="1002"/>
        </w:numPr>
      </w:pPr>
      <w:r>
        <w:t xml:space="preserve">по времени фиксируются длина очереди и число занятых серверов;</w:t>
      </w:r>
    </w:p>
    <w:p>
      <w:pPr>
        <w:pStyle w:val="Compact"/>
        <w:numPr>
          <w:ilvl w:val="0"/>
          <w:numId w:val="1002"/>
        </w:numPr>
      </w:pPr>
      <w:r>
        <w:t xml:space="preserve">во второй части моделируется система с резервом и ремонтом;</w:t>
      </w:r>
    </w:p>
    <w:p>
      <w:pPr>
        <w:pStyle w:val="Compact"/>
        <w:numPr>
          <w:ilvl w:val="0"/>
          <w:numId w:val="1002"/>
        </w:numPr>
      </w:pPr>
      <w:r>
        <w:t xml:space="preserve">серия прогонов выполняется для разных размеров резерва.</w:t>
      </w:r>
    </w:p>
    <w:bookmarkEnd w:id="12"/>
    <w:bookmarkStart w:id="13" w:name="ход-выполнения-лабораторной-работы"/>
    <w:p>
      <w:pPr>
        <w:pStyle w:val="Heading2"/>
      </w:pPr>
      <w:r>
        <w:t xml:space="preserve">Ход выполнения лабораторной работы</w:t>
      </w:r>
    </w:p>
    <w:p>
      <w:pPr>
        <w:pStyle w:val="Compact"/>
        <w:numPr>
          <w:ilvl w:val="0"/>
          <w:numId w:val="1003"/>
        </w:numPr>
      </w:pPr>
      <w:r>
        <w:t xml:space="preserve">Реализован событийный механизм обработки заявок для системы M/M/c.</w:t>
      </w:r>
    </w:p>
    <w:p>
      <w:pPr>
        <w:pStyle w:val="Compact"/>
        <w:numPr>
          <w:ilvl w:val="0"/>
          <w:numId w:val="1003"/>
        </w:numPr>
      </w:pPr>
      <w:r>
        <w:t xml:space="preserve">Сохранены временные ряды очереди и загрузки каналов.</w:t>
      </w:r>
    </w:p>
    <w:p>
      <w:pPr>
        <w:pStyle w:val="Compact"/>
        <w:numPr>
          <w:ilvl w:val="0"/>
          <w:numId w:val="1003"/>
        </w:numPr>
      </w:pPr>
      <w:r>
        <w:t xml:space="preserve">Построена отдельная событийная модель с резервом и ремонтом.</w:t>
      </w:r>
    </w:p>
    <w:p>
      <w:pPr>
        <w:pStyle w:val="Compact"/>
        <w:numPr>
          <w:ilvl w:val="0"/>
          <w:numId w:val="1003"/>
        </w:numPr>
      </w:pPr>
      <w:r>
        <w:t xml:space="preserve">Для нескольких размеров резерва рассчитано среднее время до отказа.</w:t>
      </w:r>
    </w:p>
    <w:p>
      <w:pPr>
        <w:pStyle w:val="Compact"/>
        <w:numPr>
          <w:ilvl w:val="0"/>
          <w:numId w:val="1003"/>
        </w:numPr>
      </w:pPr>
      <w:r>
        <w:t xml:space="preserve">Подготовлены визуализации и сводные таблицы для двух сценариев исследования.</w:t>
      </w:r>
    </w:p>
    <w:bookmarkEnd w:id="13"/>
    <w:bookmarkStart w:id="22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Очередь и загрузка в системе M/M/c" title="" id="15" name="Picture"/>
            <a:graphic>
              <a:graphicData uri="http://schemas.openxmlformats.org/drawingml/2006/picture">
                <pic:pic>
                  <pic:nvPicPr>
                    <pic:cNvPr descr="../results/figures/mmc_mai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Очередь и загрузка в системе M/M/c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Среднее время до отказа в модели Росса" title="" id="18" name="Picture"/>
            <a:graphic>
              <a:graphicData uri="http://schemas.openxmlformats.org/drawingml/2006/picture">
                <pic:pic>
                  <pic:nvPicPr>
                    <pic:cNvPr descr="../results/figures/ross_reserv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Среднее время до отказа в модели Росса</w:t>
      </w:r>
    </w:p>
    <w:bookmarkStart w:id="20" w:name="фрагмент-временного-ряда-системы-mmc"/>
    <w:p>
      <w:pPr>
        <w:pStyle w:val="Heading3"/>
      </w:pPr>
      <w:r>
        <w:t xml:space="preserve">Фрагмент временного ряда системы M/M/c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queue_length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busy_servers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20"/>
    <w:bookmarkStart w:id="21" w:name="сводная-таблица-основных-результатов"/>
    <w:p>
      <w:pPr>
        <w:pStyle w:val="Heading3"/>
      </w:pPr>
      <w:r>
        <w:t xml:space="preserve">Сводная таблица основных результатов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reserve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mean_crash_time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19.216</w:t>
            </w:r>
          </w:p>
        </w:tc>
      </w:tr>
    </w:tbl>
    <w:bookmarkEnd w:id="21"/>
    <w:bookmarkEnd w:id="22"/>
    <w:bookmarkStart w:id="23" w:name="анализ-и-интерпретация-результатов"/>
    <w:p>
      <w:pPr>
        <w:pStyle w:val="Heading2"/>
      </w:pPr>
      <w:r>
        <w:t xml:space="preserve">Анализ и интерпретация результатов</w:t>
      </w:r>
    </w:p>
    <w:p>
      <w:pPr>
        <w:pStyle w:val="Compact"/>
        <w:numPr>
          <w:ilvl w:val="0"/>
          <w:numId w:val="1004"/>
        </w:numPr>
      </w:pPr>
      <w:r>
        <w:t xml:space="preserve">Динамика очереди и загрузки каналов показывает изменение степени насыщения системы обслуживания во времени.</w:t>
      </w:r>
    </w:p>
    <w:p>
      <w:pPr>
        <w:pStyle w:val="Compact"/>
        <w:numPr>
          <w:ilvl w:val="0"/>
          <w:numId w:val="1004"/>
        </w:numPr>
      </w:pPr>
      <w:r>
        <w:t xml:space="preserve">Рост размера резерва увеличивает среднее время до отказа, поскольку система дольше сохраняет работоспособность при случайных сбоях.</w:t>
      </w:r>
    </w:p>
    <w:p>
      <w:pPr>
        <w:pStyle w:val="Compact"/>
        <w:numPr>
          <w:ilvl w:val="0"/>
          <w:numId w:val="1004"/>
        </w:numPr>
      </w:pPr>
      <w:r>
        <w:t xml:space="preserve">Совместное рассмотрение двух моделей демонстрирует универсальность событийного подхода для задач обслуживания и надёжности.</w:t>
      </w:r>
    </w:p>
    <w:bookmarkEnd w:id="23"/>
    <w:bookmarkStart w:id="24" w:name="выводы"/>
    <w:p>
      <w:pPr>
        <w:pStyle w:val="Heading2"/>
      </w:pPr>
      <w:r>
        <w:t xml:space="preserve">Выводы</w:t>
      </w:r>
    </w:p>
    <w:p>
      <w:pPr>
        <w:pStyle w:val="Compact"/>
        <w:numPr>
          <w:ilvl w:val="0"/>
          <w:numId w:val="1005"/>
        </w:numPr>
      </w:pPr>
      <w:r>
        <w:t xml:space="preserve">Построены две дискретно-событийные модели: M/M/c и модель Росса.</w:t>
      </w:r>
    </w:p>
    <w:p>
      <w:pPr>
        <w:pStyle w:val="Compact"/>
        <w:numPr>
          <w:ilvl w:val="0"/>
          <w:numId w:val="1005"/>
        </w:numPr>
      </w:pPr>
      <w:r>
        <w:t xml:space="preserve">Получены количественные оценки очереди, загрузки и надёжности системы.</w:t>
      </w:r>
    </w:p>
    <w:p>
      <w:pPr>
        <w:pStyle w:val="Compact"/>
        <w:numPr>
          <w:ilvl w:val="0"/>
          <w:numId w:val="1005"/>
        </w:numPr>
      </w:pPr>
      <w:r>
        <w:t xml:space="preserve">Показано, что резерв и ремонт являются эффективными механизмами увеличения времени безотказной работы.</w:t>
      </w:r>
    </w:p>
    <w:bookmarkEnd w:id="24"/>
    <w:bookmarkStart w:id="25" w:name="листинг-программы"/>
    <w:p>
      <w:pPr>
        <w:pStyle w:val="Heading2"/>
      </w:pPr>
      <w:r>
        <w:t xml:space="preserve">Листинг программы</w:t>
      </w:r>
    </w:p>
    <w:p>
      <w:pPr>
        <w:pStyle w:val="SourceCode"/>
      </w:pPr>
      <w:r>
        <w:rPr>
          <w:rStyle w:val="CommentTok"/>
        </w:rPr>
        <w:t xml:space="preserve"># Этот файл сгенерирован автоматически из qmd-источника.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  <w:r>
        <w:br/>
      </w:r>
      <w:r>
        <w:br/>
      </w:r>
      <w:r>
        <w:rPr>
          <w:rStyle w:val="NormalTok"/>
        </w:rPr>
        <w:t xml:space="preserve">results_dir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(results_dir)</w:t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(path, headers, rows)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io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(headers,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.(row),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exp_time</w:t>
      </w:r>
      <w:r>
        <w:rPr>
          <w:rStyle w:val="NormalTok"/>
        </w:rPr>
        <w:t xml:space="preserve">(rate)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-log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rate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simulate_mmc</w:t>
      </w:r>
      <w:r>
        <w:rPr>
          <w:rStyle w:val="NormalTok"/>
        </w:rPr>
        <w:t xml:space="preserve">(; lambda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, 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t_max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next_arrival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exp_time</w:t>
      </w:r>
      <w:r>
        <w:rPr>
          <w:rStyle w:val="NormalTok"/>
        </w:rPr>
        <w:t xml:space="preserve">(lambda)</w:t>
      </w:r>
      <w:r>
        <w:br/>
      </w:r>
      <w:r>
        <w:rPr>
          <w:rStyle w:val="NormalTok"/>
        </w:rPr>
        <w:t xml:space="preserve">    departures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Float64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busy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{Vector{String}}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t_max</w:t>
      </w:r>
      <w:r>
        <w:br/>
      </w:r>
      <w:r>
        <w:rPr>
          <w:rStyle w:val="NormalTok"/>
        </w:rPr>
        <w:t xml:space="preserve">        next_departure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isempty</w:t>
      </w:r>
      <w:r>
        <w:rPr>
          <w:rStyle w:val="NormalTok"/>
        </w:rPr>
        <w:t xml:space="preserve">(departures) ?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minimum</w:t>
      </w:r>
      <w:r>
        <w:rPr>
          <w:rStyle w:val="NormalTok"/>
        </w:rPr>
        <w:t xml:space="preserve">(departures)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next_arrival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next_departure</w:t>
      </w:r>
      <w:r>
        <w:br/>
      </w:r>
      <w:r>
        <w:rPr>
          <w:rStyle w:val="NormalTok"/>
        </w:rPr>
        <w:t xml:space="preserve">    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next_arrival</w:t>
      </w:r>
      <w:r>
        <w:br/>
      </w:r>
      <w:r>
        <w:rPr>
          <w:rStyle w:val="NormalTok"/>
        </w:rPr>
        <w:t xml:space="preserve">            next_arrival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exp_time</w:t>
      </w:r>
      <w:r>
        <w:rPr>
          <w:rStyle w:val="NormalTok"/>
        </w:rPr>
        <w:t xml:space="preserve">(lambda)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busy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</w:t>
      </w:r>
      <w:r>
        <w:br/>
      </w:r>
      <w:r>
        <w:rPr>
          <w:rStyle w:val="NormalTok"/>
        </w:rPr>
        <w:t xml:space="preserve">                busy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(departures,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exp_time</w:t>
      </w:r>
      <w:r>
        <w:rPr>
          <w:rStyle w:val="NormalTok"/>
        </w:rPr>
        <w:t xml:space="preserve">(mu))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queue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next_departure</w:t>
      </w:r>
      <w:r>
        <w:br/>
      </w:r>
      <w:r>
        <w:rPr>
          <w:rStyle w:val="NormalTok"/>
        </w:rPr>
        <w:t xml:space="preserve">    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argmin</w:t>
      </w:r>
      <w:r>
        <w:rPr>
          <w:rStyle w:val="NormalTok"/>
        </w:rPr>
        <w:t xml:space="preserve">(departures)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deleteat!</w:t>
      </w:r>
      <w:r>
        <w:rPr>
          <w:rStyle w:val="NormalTok"/>
        </w:rPr>
        <w:t xml:space="preserve">(departures, idx)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queue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        queue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(departures,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exp_time</w:t>
      </w:r>
      <w:r>
        <w:rPr>
          <w:rStyle w:val="NormalTok"/>
        </w:rPr>
        <w:t xml:space="preserve">(mu))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busy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[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"%.4f"</w:t>
      </w:r>
      <w:r>
        <w:rPr>
          <w:rStyle w:val="NormalTok"/>
        </w:rPr>
        <w:t xml:space="preserve">, t),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(queue),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(busy)])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simulate_ross_once</w:t>
      </w:r>
      <w:r>
        <w:rPr>
          <w:rStyle w:val="NormalTok"/>
        </w:rPr>
        <w:t xml:space="preserve">(; reserve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</w:t>
      </w:r>
      <w:r>
        <w:rPr>
          <w:rStyle w:val="NormalTok"/>
        </w:rPr>
        <w:t xml:space="preserve">, failure_rate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</w:t>
      </w:r>
      <w:r>
        <w:rPr>
          <w:rStyle w:val="NormalTok"/>
        </w:rPr>
        <w:t xml:space="preserve">, repair_rate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reserve_now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reserve</w:t>
      </w:r>
      <w:r>
        <w:br/>
      </w:r>
      <w:r>
        <w:rPr>
          <w:rStyle w:val="NormalTok"/>
        </w:rPr>
        <w:t xml:space="preserve">    repair_queue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repair_busy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next_repair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next_failure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exp_time</w:t>
      </w:r>
      <w:r>
        <w:rPr>
          <w:rStyle w:val="NormalTok"/>
        </w:rPr>
        <w:t xml:space="preserve">(failure_rate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next_failure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next_repair</w:t>
      </w:r>
      <w:r>
        <w:br/>
      </w:r>
      <w:r>
        <w:rPr>
          <w:rStyle w:val="NormalTok"/>
        </w:rPr>
        <w:t xml:space="preserve">    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next_failure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reserve_now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        reserve_now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repair_queue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!repair_busy</w:t>
      </w:r>
      <w:r>
        <w:br/>
      </w:r>
      <w:r>
        <w:rPr>
          <w:rStyle w:val="NormalTok"/>
        </w:rPr>
        <w:t xml:space="preserve">                    repair_busy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            repair_queue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    next_repair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exp_time</w:t>
      </w:r>
      <w:r>
        <w:rPr>
          <w:rStyle w:val="NormalTok"/>
        </w:rPr>
        <w:t xml:space="preserve">(repair_rate)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next_repair</w:t>
      </w:r>
      <w:r>
        <w:br/>
      </w:r>
      <w:r>
        <w:rPr>
          <w:rStyle w:val="NormalTok"/>
        </w:rPr>
        <w:t xml:space="preserve">            reserve_now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repair_queue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        repair_queue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next_repair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exp_time</w:t>
      </w:r>
      <w:r>
        <w:rPr>
          <w:rStyle w:val="NormalTok"/>
        </w:rPr>
        <w:t xml:space="preserve">(repair_rate)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repair_busy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            next_repair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mmc_rows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simulate_mmc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"mmc_timeseries.csv"</w:t>
      </w:r>
      <w:r>
        <w:rPr>
          <w:rStyle w:val="NormalTok"/>
        </w:rPr>
        <w:t xml:space="preserve">), 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"queue_length"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"busy_servers"</w:t>
      </w:r>
      <w:r>
        <w:rPr>
          <w:rStyle w:val="NormalTok"/>
        </w:rPr>
        <w:t xml:space="preserve">], mmc_rows)</w:t>
      </w:r>
      <w:r>
        <w:br/>
      </w:r>
      <w:r>
        <w:br/>
      </w:r>
      <w:r>
        <w:rPr>
          <w:rStyle w:val="NormalTok"/>
        </w:rPr>
        <w:t xml:space="preserve">ross_rows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{Vector{String}}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reserve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4</w:t>
      </w:r>
      <w:r>
        <w:br/>
      </w:r>
      <w:r>
        <w:rPr>
          <w:rStyle w:val="NormalTok"/>
        </w:rPr>
        <w:t xml:space="preserve">    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simulate_ross_once</w:t>
      </w:r>
      <w:r>
        <w:rPr>
          <w:rStyle w:val="NormalTok"/>
        </w:rPr>
        <w:t xml:space="preserve">(reserve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reserve) for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(ross_rows, [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(reserve), 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"%.4f"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(samples))])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"ross_summary.csv"</w:t>
      </w:r>
      <w:r>
        <w:rPr>
          <w:rStyle w:val="NormalTok"/>
        </w:rPr>
        <w:t xml:space="preserve">), [</w:t>
      </w:r>
      <w:r>
        <w:rPr>
          <w:rStyle w:val="StringTok"/>
        </w:rPr>
        <w:t xml:space="preserve">"reserve"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"mean_crash_time"</w:t>
      </w:r>
      <w:r>
        <w:rPr>
          <w:rStyle w:val="NormalTok"/>
        </w:rPr>
        <w:t xml:space="preserve">], ross_rows)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"lab07 done"</w:t>
      </w:r>
      <w:r>
        <w:rPr>
          <w:rStyle w:val="NormalTok"/>
        </w:rPr>
        <w:t xml:space="preserve">)</w:t>
      </w:r>
    </w:p>
    <w:bookmarkEnd w:id="25"/>
    <w:bookmarkStart w:id="26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6"/>
        </w:numPr>
      </w:pPr>
      <w:r>
        <w:t xml:space="preserve">Jerry Banks and John Carson and Barry Nelson and David Nicol. Discrete-Event System Simulation. Prentice Hall, 2010.</w:t>
      </w:r>
    </w:p>
    <w:p>
      <w:pPr>
        <w:pStyle w:val="Compact"/>
        <w:numPr>
          <w:ilvl w:val="0"/>
          <w:numId w:val="1006"/>
        </w:numPr>
      </w:pPr>
      <w:r>
        <w:t xml:space="preserve">Sheldon M. Ross. Introduction to Probability Models. Academic Press, 2014.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2026-06-21T23:06:52Z</dcterms:created>
  <dcterms:modified xsi:type="dcterms:W3CDTF">2026-06-21T23:06:52Z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