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35.png" ContentType="image/png"/>
  <Override PartName="/word/media/rId45.png" ContentType="image/png"/>
  <Override PartName="/word/media/rId67.png" ContentType="image/png"/>
  <Override PartName="/word/media/rId56.png" ContentType="image/png"/>
  <Override PartName="/word/media/rId31.png" ContentType="image/png"/>
  <Override PartName="/word/media/rId41.png" ContentType="image/png"/>
  <Override PartName="/word/media/rId63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Отчёт по лабораторной работе № 7: дискретно-событийные модели</w:t>
      </w:r>
    </w:p>
    <w:p>
      <w:pPr>
        <w:pStyle w:val="Author"/>
      </w:pPr>
      <w:r>
        <w:t xml:space="preserve">Исаева Зарина Исмайилбековна</w:t>
      </w:r>
    </w:p>
    <w:p>
      <w:pPr>
        <w:pStyle w:val="Date"/>
      </w:pPr>
      <w:r>
        <w:t xml:space="preserve">2026-09-07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информация-о-работе"/>
    <w:p>
      <w:pPr>
        <w:pStyle w:val="Heading1"/>
      </w:pPr>
      <w:r>
        <w:t xml:space="preserve">1. Информация о работе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Исаева Зарина Исмайилбековна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1132232882</w:t>
      </w:r>
      <w:r>
        <w:br/>
      </w:r>
      <w:r>
        <w:rPr>
          <w:b/>
          <w:bCs/>
        </w:rPr>
        <w:t xml:space="preserve">Дисциплина:</w:t>
      </w:r>
      <w:r>
        <w:t xml:space="preserve"> </w:t>
      </w:r>
      <w:r>
        <w:t xml:space="preserve">Имитационное моделирование</w:t>
      </w:r>
      <w:r>
        <w:br/>
      </w:r>
      <w:r>
        <w:rPr>
          <w:b/>
          <w:bCs/>
        </w:rPr>
        <w:t xml:space="preserve">Тема:</w:t>
      </w:r>
      <w:r>
        <w:t xml:space="preserve"> </w:t>
      </w:r>
      <w:r>
        <w:t xml:space="preserve">реализация основных моделей дискретно-событийного подхода.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Освоить процессное и агрегированное описание дискретно-событийных систем,</w:t>
      </w:r>
      <w:r>
        <w:t xml:space="preserve"> </w:t>
      </w:r>
      <w:r>
        <w:t xml:space="preserve">реализовать очередь M/M/c и резервируемую систему Росса, проверить имитационные</w:t>
      </w:r>
      <w:r>
        <w:t xml:space="preserve"> </w:t>
      </w:r>
      <w:r>
        <w:t xml:space="preserve">оценки аналитическими формулами и исследовать влияние параметров моделей.</w:t>
      </w:r>
    </w:p>
    <w:bookmarkEnd w:id="10"/>
    <w:bookmarkStart w:id="11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1"/>
        </w:numPr>
      </w:pPr>
      <w:r>
        <w:t xml:space="preserve">Организовать переносимый проект Julia с помощью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Реализовать пример M/M/2 для десяти клиентов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StableRNG(123)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Добавить графическое и табличное наблюдение очереди и параметрический опыт.</w:t>
      </w:r>
    </w:p>
    <w:p>
      <w:pPr>
        <w:pStyle w:val="Compact"/>
        <w:numPr>
          <w:ilvl w:val="0"/>
          <w:numId w:val="1001"/>
        </w:numPr>
      </w:pPr>
      <w:r>
        <w:t xml:space="preserve">Реализовать систему Росса 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, одним ремонтником,</w:t>
      </w:r>
      <w:r>
        <w:t xml:space="preserve"> </w:t>
      </w:r>
      <w:r>
        <w:t xml:space="preserve">средними временами отказа и ремонта 100 и 1 час; выполнить пять прогонов.</w:t>
      </w:r>
    </w:p>
    <w:p>
      <w:pPr>
        <w:pStyle w:val="Compact"/>
        <w:numPr>
          <w:ilvl w:val="0"/>
          <w:numId w:val="1001"/>
        </w:numPr>
      </w:pPr>
      <w:r>
        <w:t xml:space="preserve">Добавить несколько ремонтников, разные числа рабочих машин, загрузку</w:t>
      </w:r>
      <w:r>
        <w:t xml:space="preserve"> </w:t>
      </w:r>
      <w:r>
        <w:t xml:space="preserve">ремонтников, среднюю очередь ремонта и траекторию числа работающих машин.</w:t>
      </w:r>
    </w:p>
    <w:p>
      <w:pPr>
        <w:pStyle w:val="Compact"/>
        <w:numPr>
          <w:ilvl w:val="0"/>
          <w:numId w:val="1001"/>
        </w:numPr>
      </w:pPr>
      <w:r>
        <w:t xml:space="preserve">Сопоставить имитацию с аналитическими решениями и подготовить литературные</w:t>
      </w:r>
      <w:r>
        <w:t xml:space="preserve"> </w:t>
      </w:r>
      <w:r>
        <w:t xml:space="preserve">программы, чистые Julia-файлы, выполненные IPYNB, QMD и HTML.</w:t>
      </w:r>
    </w:p>
    <w:bookmarkEnd w:id="11"/>
    <w:bookmarkStart w:id="15" w:name="теоретическое-введение"/>
    <w:p>
      <w:pPr>
        <w:pStyle w:val="Heading1"/>
      </w:pPr>
      <w:r>
        <w:t xml:space="preserve">4. Теоретическое введение</w:t>
      </w:r>
    </w:p>
    <w:bookmarkStart w:id="12" w:name="дискретно-событийный-подход"/>
    <w:p>
      <w:pPr>
        <w:pStyle w:val="Heading2"/>
      </w:pPr>
      <w:r>
        <w:t xml:space="preserve">4.1 Дискретно-событийный подход</w:t>
      </w:r>
    </w:p>
    <w:p>
      <w:pPr>
        <w:pStyle w:val="FirstParagraph"/>
      </w:pPr>
      <w:r>
        <w:t xml:space="preserve">Состояние дискретно-событийной модели меняется только в моменты событий.</w:t>
      </w:r>
      <w:r>
        <w:t xml:space="preserve"> </w:t>
      </w:r>
      <w:r>
        <w:t xml:space="preserve">Имитатор хранит модельное время и календарь будущих событий; процесс временно</w:t>
      </w:r>
      <w:r>
        <w:t xml:space="preserve"> </w:t>
      </w:r>
      <w:r>
        <w:t xml:space="preserve">приостанавливается до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или освобождения ресурса. Такой способ особенно</w:t>
      </w:r>
      <w:r>
        <w:t xml:space="preserve"> </w:t>
      </w:r>
      <w:r>
        <w:t xml:space="preserve">удобен для очередей и систем надёжности</w:t>
      </w:r>
      <w:r>
        <w:t xml:space="preserve"> </w:t>
      </w:r>
      <w:r>
        <w:t xml:space="preserve">[1,2]</w:t>
      </w:r>
      <w:r>
        <w:t xml:space="preserve">.</w:t>
      </w:r>
      <w:r>
        <w:t xml:space="preserve"> </w:t>
      </w:r>
      <w:r>
        <w:t xml:space="preserve">В Julia календарь, процессы и ограниченные ресурсы предоставляет пакет</w:t>
      </w:r>
      <w:r>
        <w:t xml:space="preserve"> </w:t>
      </w:r>
      <w:r>
        <w:rPr>
          <w:rStyle w:val="VerbatimChar"/>
        </w:rPr>
        <w:t xml:space="preserve">ConcurrentSim.jl</w:t>
      </w:r>
      <w:r>
        <w:t xml:space="preserve"> </w:t>
      </w:r>
      <w:r>
        <w:t xml:space="preserve">[3]</w:t>
      </w:r>
      <w:r>
        <w:t xml:space="preserve">.</w:t>
      </w:r>
    </w:p>
    <w:bookmarkEnd w:id="12"/>
    <w:bookmarkStart w:id="13" w:name="очередь-mmc"/>
    <w:p>
      <w:pPr>
        <w:pStyle w:val="Heading2"/>
      </w:pPr>
      <w:r>
        <w:t xml:space="preserve">4.2 Очередь M/M/c</w:t>
      </w:r>
    </w:p>
    <w:p>
      <w:pPr>
        <w:pStyle w:val="FirstParagraph"/>
      </w:pPr>
      <w:r>
        <w:t xml:space="preserve">В обозначении M/M/c межприходные интервалы и времена обслуживания имеют</w:t>
      </w:r>
      <w:r>
        <w:t xml:space="preserve"> </w:t>
      </w:r>
      <w:r>
        <w:t xml:space="preserve">экспоненциальное распределение, 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одинаковых каналов обслуживают клиентов</w:t>
      </w:r>
      <w:r>
        <w:t xml:space="preserve"> </w:t>
      </w:r>
      <w:r>
        <w:t xml:space="preserve">по дисциплине FIFO. Коэффициент загрузки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c</m:t>
              </m:r>
              <m:r>
                <m:t>μ</m:t>
              </m:r>
            </m:den>
          </m:f>
        </m:oMath>
      </m:oMathPara>
    </w:p>
    <w:p>
      <w:pPr>
        <w:pStyle w:val="FirstParagraph"/>
      </w:pPr>
      <w:r>
        <w:t xml:space="preserve">должен быть меньше единицы. Для устойчивой системы вероятность ожидания</w:t>
      </w:r>
      <w:r>
        <w:t xml:space="preserve"> </w:t>
      </w:r>
      <w:r>
        <w:t xml:space="preserve">вычисляется формулой Эрланга C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c</m:t>
                          </m:r>
                          <m:r>
                            <m:t>ρ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t>ρ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</m:num>
                    <m:den>
                      <m:r>
                        <m:t>c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w</m:t>
              </m:r>
              <m:r>
                <m:t>a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c</m:t>
              </m:r>
              <m:r>
                <m:t>ρ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)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Остальные показатели связаны соотношениями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sSub>
            <m:e>
              <m:r>
                <m:t>P</m:t>
              </m:r>
            </m:e>
            <m:sub>
              <m:r>
                <m:t>w</m:t>
              </m:r>
              <m:r>
                <m:t>a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=</m:t>
          </m:r>
          <m:r>
            <m:t>λ</m:t>
          </m:r>
          <m:r>
            <m:t>W</m:t>
          </m:r>
          <m:r>
            <m:rPr>
              <m:sty m:val="p"/>
            </m:rPr>
            <m:t>.</m:t>
          </m:r>
        </m:oMath>
      </m:oMathPara>
    </w:p>
    <w:bookmarkEnd w:id="13"/>
    <w:bookmarkStart w:id="14" w:name="система-росса"/>
    <w:p>
      <w:pPr>
        <w:pStyle w:val="Heading2"/>
      </w:pPr>
      <w:r>
        <w:t xml:space="preserve">4.3 Система Росса</w:t>
      </w:r>
    </w:p>
    <w:p>
      <w:pPr>
        <w:pStyle w:val="FirstParagraph"/>
      </w:pPr>
      <w:r>
        <w:t xml:space="preserve">В системе работают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машин, ещё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находятся в холодном резерве. После</w:t>
      </w:r>
      <w:r>
        <w:t xml:space="preserve"> </w:t>
      </w:r>
      <w:r>
        <w:t xml:space="preserve">отказа рабочей машины резервная немедленно вводится в строй, а отказавшая</w:t>
      </w:r>
      <w:r>
        <w:t xml:space="preserve"> </w:t>
      </w:r>
      <w:r>
        <w:t xml:space="preserve">направляется в ремонт. Система отказывает в момент, когда число неисправных</w:t>
      </w:r>
      <w:r>
        <w:t xml:space="preserve"> </w:t>
      </w:r>
      <w:r>
        <w:t xml:space="preserve">машин становится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Пока система работоспособна, интенсивность отказов равна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F</m:t>
        </m:r>
      </m:oMath>
      <w:r>
        <w:t xml:space="preserve">, где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среднее время работы одной машины. Если неисправны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машин, суммарная</w:t>
      </w:r>
      <w:r>
        <w:t xml:space="preserve"> </w:t>
      </w:r>
      <w:r>
        <w:t xml:space="preserve">интенсивность ремонта равна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G</m:t>
        </m:r>
      </m:oMath>
      <w:r>
        <w:t xml:space="preserve">, 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число ремонтников, 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среднее время ремонта. Благодаря отсутствию памяти экспоненциального закона</w:t>
      </w:r>
      <w:r>
        <w:t xml:space="preserve"> </w:t>
      </w:r>
      <w:r>
        <w:t xml:space="preserve">процесс можно точно агрегировать по состоянию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Для матрицы переходов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средние времена до поглощения решаются из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bi"/>
            </m:rP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"/>
            </m:rP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Ожидаемые времена пребывания в состояниях дают награды: загрузку ремонтной</w:t>
      </w:r>
      <w:r>
        <w:t xml:space="preserve"> </w:t>
      </w:r>
      <w:r>
        <w:t xml:space="preserve">службы и среднюю длину очереди ремонта.</w:t>
      </w:r>
    </w:p>
    <w:bookmarkEnd w:id="14"/>
    <w:bookmarkEnd w:id="15"/>
    <w:bookmarkStart w:id="24" w:name="организация-проекта"/>
    <w:p>
      <w:pPr>
        <w:pStyle w:val="Heading1"/>
      </w:pPr>
      <w:r>
        <w:t xml:space="preserve">5. Организация проекта</w:t>
      </w:r>
    </w:p>
    <w:p>
      <w:pPr>
        <w:pStyle w:val="FirstParagraph"/>
      </w:pPr>
      <w:r>
        <w:t xml:space="preserve">Исходники разделены на расчётные модули, литературные сценарии, данные,</w:t>
      </w:r>
      <w:r>
        <w:t xml:space="preserve"> </w:t>
      </w:r>
      <w:r>
        <w:t xml:space="preserve">графики, notebook и HTML. Все пути вычисляются относительно каталога проекта.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фиксирует точные версии пакетов, а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повторяет полный</w:t>
      </w:r>
      <w:r>
        <w:t xml:space="preserve"> </w:t>
      </w:r>
      <w:r>
        <w:t xml:space="preserve">цикл расчёта и проверки</w:t>
      </w:r>
      <w:r>
        <w:t xml:space="preserve"> </w:t>
      </w:r>
      <w:r>
        <w:t xml:space="preserve">[5,6]</w:t>
      </w:r>
      <w:r>
        <w:t xml:space="preserve">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vscode-queue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показан настоящий полноэкранный VS Code без данных</w:t>
      </w:r>
      <w:r>
        <w:t xml:space="preserve"> </w:t>
      </w:r>
      <w:r>
        <w:t xml:space="preserve">учётной записи. В отчёт включены разные участки исходного кода, а не повтор</w:t>
      </w:r>
      <w:r>
        <w:t xml:space="preserve"> </w:t>
      </w:r>
      <w:r>
        <w:t xml:space="preserve">одного снимка.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vscode-queue"/>
          <w:p>
            <w:pPr>
              <w:pStyle w:val="Compact"/>
              <w:jc w:val="center"/>
            </w:pPr>
            <w:r>
              <w:drawing>
                <wp:inline>
                  <wp:extent cx="5693664" cy="3697869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lab07-queue-module-vscod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3664" cy="3697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Модуль QueueFlow.jl в настоящем VS Code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vscode-repair"/>
          <w:p>
            <w:pPr>
              <w:pStyle w:val="Compact"/>
              <w:jc w:val="center"/>
            </w:pPr>
            <w:r>
              <w:drawing>
                <wp:inline>
                  <wp:extent cx="5693664" cy="354386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lab07-repair-module-vscod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3664" cy="3543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Модуль RepairReserve.jl в настоящем VS Code</w:t>
            </w:r>
          </w:p>
          <w:bookmarkEnd w:id="23"/>
        </w:tc>
      </w:tr>
    </w:tbl>
    <w:bookmarkEnd w:id="24"/>
    <w:bookmarkStart w:id="29" w:name="реализация"/>
    <w:p>
      <w:pPr>
        <w:pStyle w:val="Heading1"/>
      </w:pPr>
      <w:r>
        <w:t xml:space="preserve">6. Реализация</w:t>
      </w:r>
    </w:p>
    <w:bookmarkStart w:id="25" w:name="модуль-очереди"/>
    <w:p>
      <w:pPr>
        <w:pStyle w:val="Heading2"/>
      </w:pPr>
      <w:r>
        <w:t xml:space="preserve">6.1 Модуль очереди</w:t>
      </w:r>
    </w:p>
    <w:p>
      <w:pPr>
        <w:pStyle w:val="FirstParagraph"/>
      </w:pPr>
      <w:r>
        <w:rPr>
          <w:rStyle w:val="VerbatimChar"/>
        </w:rPr>
        <w:t xml:space="preserve">QueueFlow</w:t>
      </w:r>
      <w:r>
        <w:t xml:space="preserve"> </w:t>
      </w:r>
      <w:r>
        <w:t xml:space="preserve">запускает по процессу на клиента. Приход увеличивает очередь,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ожидает свободный канал, а</w:t>
      </w:r>
      <w:r>
        <w:t xml:space="preserve"> </w:t>
      </w:r>
      <w:r>
        <w:rPr>
          <w:rStyle w:val="VerbatimChar"/>
        </w:rPr>
        <w:t xml:space="preserve">unlock</w:t>
      </w:r>
      <w:r>
        <w:t xml:space="preserve"> </w:t>
      </w:r>
      <w:r>
        <w:t xml:space="preserve">освобождает его. Журнал состояния</w:t>
      </w:r>
      <w:r>
        <w:t xml:space="preserve"> </w:t>
      </w:r>
      <w:r>
        <w:t xml:space="preserve">не восстанавливается после расчёта: он записывается непосредственно в моменты</w:t>
      </w:r>
      <w:r>
        <w:t xml:space="preserve"> </w:t>
      </w:r>
      <w:r>
        <w:t xml:space="preserve">событий.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QueueFlow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ResumableFunctions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StableRNGs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run_queue, queue_indicators, erlang_c_indicators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{(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kind,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client,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waiting,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busy),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QueueState</w:t>
      </w:r>
      <w:r>
        <w:br/>
      </w:r>
      <w:r>
        <w:rPr>
          <w:rStyle w:val="NormalTok"/>
        </w:rPr>
        <w:t xml:space="preserve">    waiting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busy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Vector{StateRow}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stamp!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QueueState</w:t>
      </w:r>
      <w:r>
        <w:rPr>
          <w:rStyle w:val="NormalTok"/>
        </w:rPr>
        <w:t xml:space="preserve">, env, kind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client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(state.history, 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(env)), 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kind, 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client,</w:t>
      </w:r>
      <w:r>
        <w:br/>
      </w:r>
      <w:r>
        <w:rPr>
          <w:rStyle w:val="NormalTok"/>
        </w:rPr>
        <w:t xml:space="preserve">        waiting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state.waiting, busy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state.busy))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channels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 client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arrival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service_law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Exponential</w:t>
      </w:r>
      <w:r>
        <w:rPr>
          <w:rStyle w:val="NormalTok"/>
        </w:rPr>
        <w:t xml:space="preserve">, rng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AbstractRNG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QueueState</w:t>
      </w:r>
      <w:r>
        <w:rPr>
          <w:rStyle w:val="NormalTok"/>
        </w:rPr>
        <w:t xml:space="preserve">, started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 finished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arrival)</w:t>
      </w:r>
      <w:r>
        <w:br/>
      </w:r>
      <w:r>
        <w:rPr>
          <w:rStyle w:val="NormalTok"/>
        </w:rPr>
        <w:t xml:space="preserve">    state.waiting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stamp!</w:t>
      </w:r>
      <w:r>
        <w:rPr>
          <w:rStyle w:val="NormalTok"/>
        </w:rPr>
        <w:t xml:space="preserve">(state, env, </w:t>
      </w:r>
      <w:r>
        <w:rPr>
          <w:rStyle w:val="StringTok"/>
        </w:rPr>
        <w:t xml:space="preserve">"arrival"</w:t>
      </w:r>
      <w:r>
        <w:rPr>
          <w:rStyle w:val="NormalTok"/>
        </w:rPr>
        <w:t xml:space="preserve">, client)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(channels)</w:t>
      </w:r>
      <w:r>
        <w:br/>
      </w:r>
      <w:r>
        <w:rPr>
          <w:rStyle w:val="NormalTok"/>
        </w:rPr>
        <w:t xml:space="preserve">    state.waiting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state.busy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started[client]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stamp!</w:t>
      </w:r>
      <w:r>
        <w:rPr>
          <w:rStyle w:val="NormalTok"/>
        </w:rPr>
        <w:t xml:space="preserve">(state, env,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, client)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service_law))</w:t>
      </w:r>
      <w:r>
        <w:br/>
      </w:r>
      <w:r>
        <w:rPr>
          <w:rStyle w:val="NormalTok"/>
        </w:rPr>
        <w:t xml:space="preserve">    finished[client]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state.busy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stamp!</w:t>
      </w:r>
      <w:r>
        <w:rPr>
          <w:rStyle w:val="NormalTok"/>
        </w:rPr>
        <w:t xml:space="preserve">(state, env, </w:t>
      </w:r>
      <w:r>
        <w:rPr>
          <w:rStyle w:val="StringTok"/>
        </w:rPr>
        <w:t xml:space="preserve">"departure"</w:t>
      </w:r>
      <w:r>
        <w:rPr>
          <w:rStyle w:val="NormalTok"/>
        </w:rPr>
        <w:t xml:space="preserve">, client)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(channels)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"""Simulate a FIFO M/M/c queue for a fixed number of completed clients."""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run_queue</w:t>
      </w:r>
      <w:r>
        <w:rPr>
          <w:rStyle w:val="NormalTok"/>
        </w:rPr>
        <w:t xml:space="preserve">(; clients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channels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arrival_rate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service_rate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"clients must exceed one"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channels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"channels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arrival_rate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service_rate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"rates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(env, channels)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QueueState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StateRow[])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stamp!</w:t>
      </w:r>
      <w:r>
        <w:rPr>
          <w:rStyle w:val="NormalTok"/>
        </w:rPr>
        <w:t xml:space="preserve">(state, env,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arrivals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(arrival_rate)), clients))</w:t>
      </w:r>
      <w:r>
        <w:br/>
      </w:r>
      <w:r>
        <w:rPr>
          <w:rStyle w:val="NormalTok"/>
        </w:rPr>
        <w:t xml:space="preserve">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clients)</w:t>
      </w:r>
      <w:r>
        <w:br/>
      </w:r>
      <w:r>
        <w:rPr>
          <w:rStyle w:val="NormalTok"/>
        </w:rPr>
        <w:t xml:space="preserve">    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clients)</w:t>
      </w:r>
      <w:r>
        <w:br/>
      </w:r>
      <w:r>
        <w:rPr>
          <w:rStyle w:val="NormalTok"/>
        </w:rPr>
        <w:t xml:space="preserve">    service_law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(service_rate))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(arrivals)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(env, resource, client, arrivals[client], service_law,</w:t>
      </w:r>
      <w:r>
        <w:br/>
      </w:r>
      <w:r>
        <w:rPr>
          <w:rStyle w:val="NormalTok"/>
        </w:rPr>
        <w:t xml:space="preserve">            rng, state, started, finished)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ledger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clients, arrival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arrivals, service_start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started,</w:t>
      </w:r>
      <w:r>
        <w:br/>
      </w:r>
      <w:r>
        <w:rPr>
          <w:rStyle w:val="NormalTok"/>
        </w:rPr>
        <w:t xml:space="preserve">        departure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finished, waiting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arrivals,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started,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arrivals)</w:t>
      </w:r>
      <w:r>
        <w:br/>
      </w:r>
      <w:r>
        <w:rPr>
          <w:rStyle w:val="NormalTok"/>
        </w:rPr>
        <w:t xml:space="preserve">    (ledger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ledger, states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(state.history), 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channels,</w:t>
      </w:r>
      <w:r>
        <w:br/>
      </w:r>
      <w:r>
        <w:rPr>
          <w:rStyle w:val="NormalTok"/>
        </w:rPr>
        <w:t xml:space="preserve">        arrival_rate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(arrival_rate), service_rate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(service_rate),</w:t>
      </w:r>
      <w:r>
        <w:br/>
      </w:r>
      <w:r>
        <w:rPr>
          <w:rStyle w:val="NormalTok"/>
        </w:rPr>
        <w:t xml:space="preserve">        completion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(finished))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state_average</w:t>
      </w:r>
      <w:r>
        <w:rPr>
          <w:rStyle w:val="NormalTok"/>
        </w:rPr>
        <w:t xml:space="preserve">(states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, from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to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"empty observation interval"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(states)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(from, states.time[row])</w:t>
      </w:r>
      <w:r>
        <w:br/>
      </w:r>
      <w:r>
        <w:rPr>
          <w:rStyle w:val="NormalTok"/>
        </w:rPr>
        <w:t xml:space="preserve">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(to, states.time[row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(area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(right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left)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states[row, column])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area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from)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"""Estimate time and state indicators after discarding warm-up clients."""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queue_indicators</w:t>
      </w:r>
      <w:r>
        <w:rPr>
          <w:rStyle w:val="NormalTok"/>
        </w:rPr>
        <w:t xml:space="preserve">(result; warmup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warmup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(result.ledger)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warmup"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result.ledger[warmup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(sample.arrival)</w:t>
      </w:r>
      <w:r>
        <w:br/>
      </w:r>
      <w:r>
        <w:rPr>
          <w:rStyle w:val="NormalTok"/>
        </w:rPr>
        <w:t xml:space="preserve">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(sample.arrival)</w:t>
      </w:r>
      <w:r>
        <w:br/>
      </w:r>
      <w:r>
        <w:rPr>
          <w:rStyle w:val="NormalTok"/>
        </w:rPr>
        <w:t xml:space="preserve">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state_average</w:t>
      </w:r>
      <w:r>
        <w:rPr>
          <w:rStyle w:val="NormalTok"/>
        </w:rPr>
        <w:t xml:space="preserve">(result.states,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waiting, from, to)</w:t>
      </w:r>
      <w:r>
        <w:br/>
      </w:r>
      <w:r>
        <w:rPr>
          <w:rStyle w:val="NormalTok"/>
        </w:rPr>
        <w:t xml:space="preserve">    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state_average</w:t>
      </w:r>
      <w:r>
        <w:rPr>
          <w:rStyle w:val="NormalTok"/>
        </w:rPr>
        <w:t xml:space="preserve">(result.states,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busy, from, to)</w:t>
      </w:r>
      <w:r>
        <w:br/>
      </w:r>
      <w:r>
        <w:rPr>
          <w:rStyle w:val="NormalTok"/>
        </w:rPr>
        <w:t xml:space="preserve">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(sample.waiting)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(sample.system)</w:t>
      </w:r>
      <w:r>
        <w:br/>
      </w:r>
      <w:r>
        <w:rPr>
          <w:rStyle w:val="NormalTok"/>
        </w:rPr>
        <w:t xml:space="preserve">    (; clients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(result.ledger), observed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(sample), warmup,</w:t>
      </w:r>
      <w:r>
        <w:br/>
      </w:r>
      <w:r>
        <w:rPr>
          <w:rStyle w:val="NormalTok"/>
        </w:rPr>
        <w:t xml:space="preserve">        lambda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result.arrival_rate, mu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result.service_rate,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result.channels,</w:t>
      </w:r>
      <w:r>
        <w:br/>
      </w:r>
      <w:r>
        <w:rPr>
          <w:rStyle w:val="NormalTok"/>
        </w:rPr>
        <w:t xml:space="preserve">        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result.arrival_rate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(result.channels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result.service_rate),</w:t>
      </w:r>
      <w:r>
        <w:br/>
      </w:r>
      <w:r>
        <w:rPr>
          <w:rStyle w:val="NormalTok"/>
        </w:rPr>
        <w:t xml:space="preserve">        Wq, W, Lq, 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Lq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busy, 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result.channels,</w:t>
      </w:r>
      <w:r>
        <w:br/>
      </w:r>
      <w:r>
        <w:rPr>
          <w:rStyle w:val="NormalTok"/>
        </w:rPr>
        <w:t xml:space="preserve">        p_wait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(sample.waiting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little_queue_error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Lq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result.arrival_rate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Wq)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"""Stationary Erlang-C indicators. Values are missing when rho is not below one."""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erlang_c_indicators</w:t>
      </w:r>
      <w:r>
        <w:rPr>
          <w:rStyle w:val="NormalTok"/>
        </w:rPr>
        <w:t xml:space="preserve">(lambda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"positive parameters required"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mu)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lambda, mu, c, rho, stable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p0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p_wait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, Lq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, Wq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offered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mu</w:t>
      </w:r>
      <w:r>
        <w:br/>
      </w:r>
      <w:r>
        <w:rPr>
          <w:rStyle w:val="NormalTok"/>
        </w:rPr>
        <w:t xml:space="preserve">    finite_sum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(offered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offered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rho))</w:t>
      </w:r>
      <w:r>
        <w:br/>
      </w:r>
      <w:r>
        <w:rPr>
          <w:rStyle w:val="NormalTok"/>
        </w:rPr>
        <w:t xml:space="preserve">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(finite_sum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tail)</w:t>
      </w:r>
      <w:r>
        <w:br/>
      </w:r>
      <w:r>
        <w:rPr>
          <w:rStyle w:val="NormalTok"/>
        </w:rPr>
        <w:t xml:space="preserve">    p_wait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p0</w:t>
      </w:r>
      <w:r>
        <w:br/>
      </w:r>
      <w:r>
        <w:rPr>
          <w:rStyle w:val="NormalTok"/>
        </w:rPr>
        <w:t xml:space="preserve">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p_wait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rho)</w:t>
      </w:r>
      <w:r>
        <w:br/>
      </w:r>
      <w:r>
        <w:rPr>
          <w:rStyle w:val="NormalTok"/>
        </w:rPr>
        <w:t xml:space="preserve">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Lq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Wq+inv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  (; lambda, mu, c, rho, stable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p0, p_wait, Lq, Wq, W, 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bookmarkEnd w:id="25"/>
    <w:bookmarkStart w:id="26" w:name="модуль-резервирования"/>
    <w:p>
      <w:pPr>
        <w:pStyle w:val="Heading2"/>
      </w:pPr>
      <w:r>
        <w:t xml:space="preserve">6.2 Модуль резервирования</w:t>
      </w:r>
    </w:p>
    <w:p>
      <w:pPr>
        <w:pStyle w:val="FirstParagraph"/>
      </w:pPr>
      <w:r>
        <w:rPr>
          <w:rStyle w:val="VerbatimChar"/>
        </w:rPr>
        <w:t xml:space="preserve">RepairReserve</w:t>
      </w:r>
      <w:r>
        <w:t xml:space="preserve"> </w:t>
      </w:r>
      <w:r>
        <w:t xml:space="preserve">моделирует эквивалентную CTMC в календаре ConcurrentSim. После</w:t>
      </w:r>
      <w:r>
        <w:t xml:space="preserve"> </w:t>
      </w:r>
      <w:r>
        <w:t xml:space="preserve">каждого интервала выбирается отказ или завершение ремонта пропорционально</w:t>
      </w:r>
      <w:r>
        <w:t xml:space="preserve"> </w:t>
      </w:r>
      <w:r>
        <w:t xml:space="preserve">суммарным интенсивностям. Перед изменением состояния интегрируются занятость</w:t>
      </w:r>
      <w:r>
        <w:t xml:space="preserve"> </w:t>
      </w:r>
      <w:r>
        <w:t xml:space="preserve">ремонтников и очередь.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RepairReserve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ResumableFunctions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StableRNGs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LinearAlgebra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run_reserve, reserve_theory, summarize_replications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TraceRow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{(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transition,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failed,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working,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busy_repairers,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repair_queue),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ReserveState</w:t>
      </w:r>
      <w:r>
        <w:br/>
      </w:r>
      <w:r>
        <w:rPr>
          <w:rStyle w:val="NormalTok"/>
        </w:rPr>
        <w:t xml:space="preserve">    required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spares_total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repairers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previous_time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busy_area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queue_area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trace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Vector{TraceRow}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observe!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ReserveState</w:t>
      </w:r>
      <w:r>
        <w:rPr>
          <w:rStyle w:val="NormalTok"/>
        </w:rPr>
        <w:t xml:space="preserve">, env, transition)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state.previous_time</w:t>
      </w:r>
      <w:r>
        <w:br/>
      </w:r>
      <w:r>
        <w:rPr>
          <w:rStyle w:val="NormalTok"/>
        </w:rPr>
        <w:t xml:space="preserve">    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(state.failed, state.repairers)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(state.failed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state.repairers,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state.busy_area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busy</w:t>
      </w:r>
      <w:r>
        <w:br/>
      </w:r>
      <w:r>
        <w:rPr>
          <w:rStyle w:val="NormalTok"/>
        </w:rPr>
        <w:t xml:space="preserve">    state.queue_area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br/>
      </w:r>
      <w:r>
        <w:rPr>
          <w:rStyle w:val="NormalTok"/>
        </w:rPr>
        <w:t xml:space="preserve">    state.previous_time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state.required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state.spares_total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state.failed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(state.trace, 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time,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transition, 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state.failed,</w:t>
      </w:r>
      <w:r>
        <w:br/>
      </w:r>
      <w:r>
        <w:rPr>
          <w:rStyle w:val="NormalTok"/>
        </w:rPr>
        <w:t xml:space="preserve">        working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(state.required, healthy), spares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(healthy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state.required,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busy_repairers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(state.failed, state.repairers),</w:t>
      </w:r>
      <w:r>
        <w:br/>
      </w:r>
      <w:r>
        <w:rPr>
          <w:rStyle w:val="NormalTok"/>
        </w:rPr>
        <w:t xml:space="preserve">        repair_queue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(state.failed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state.repairers,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reserve_evolution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ReserveState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failure_mean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repair_mean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rng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AbstractRNG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observe!</w:t>
      </w:r>
      <w:r>
        <w:rPr>
          <w:rStyle w:val="NormalTok"/>
        </w:rPr>
        <w:t xml:space="preserve">(state, env,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state.failed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state.spares_total</w:t>
      </w:r>
      <w:r>
        <w:br/>
      </w:r>
      <w:r>
        <w:rPr>
          <w:rStyle w:val="NormalTok"/>
        </w:rPr>
        <w:t xml:space="preserve">    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state.required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failure_mean</w:t>
      </w:r>
      <w:r>
        <w:br/>
      </w:r>
      <w:r>
        <w:rPr>
          <w:rStyle w:val="NormalTok"/>
        </w:rPr>
        <w:t xml:space="preserve">    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(state.failed, state.repairers)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repair_mean</w:t>
      </w:r>
      <w:r>
        <w:br/>
      </w:r>
      <w:r>
        <w:rPr>
          <w:rStyle w:val="NormalTok"/>
        </w:rPr>
        <w:t xml:space="preserve">        total_rate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failure_rate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repair_rate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(total_rate))))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observe!</w:t>
      </w:r>
      <w:r>
        <w:rPr>
          <w:rStyle w:val="NormalTok"/>
        </w:rPr>
        <w:t xml:space="preserve">(state, env, </w:t>
      </w:r>
      <w:r>
        <w:rPr>
          <w:rStyle w:val="StringTok"/>
        </w:rPr>
        <w:t xml:space="preserve">"interval_end"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failure_rate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total_rate</w:t>
      </w:r>
      <w:r>
        <w:br/>
      </w:r>
      <w:r>
        <w:rPr>
          <w:rStyle w:val="NormalTok"/>
        </w:rPr>
        <w:t xml:space="preserve">            state.failed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observe!</w:t>
      </w:r>
      <w:r>
        <w:rPr>
          <w:rStyle w:val="NormalTok"/>
        </w:rPr>
        <w:t xml:space="preserve">(state, env, state.failed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state.spares_total ? </w:t>
      </w:r>
      <w:r>
        <w:rPr>
          <w:rStyle w:val="StringTok"/>
        </w:rPr>
        <w:t xml:space="preserve">"system_failure"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"machine_failure"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state.failed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observe!</w:t>
      </w:r>
      <w:r>
        <w:rPr>
          <w:rStyle w:val="NormalTok"/>
        </w:rPr>
        <w:t xml:space="preserve">(state, env, </w:t>
      </w:r>
      <w:r>
        <w:rPr>
          <w:rStyle w:val="StringTok"/>
        </w:rPr>
        <w:t xml:space="preserve">"repair_complete"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"""Simulate the Ross cold-reserve model through its equivalent CTMC state process."""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run_reserve</w:t>
      </w:r>
      <w:r>
        <w:rPr>
          <w:rStyle w:val="NormalTok"/>
        </w:rPr>
        <w:t xml:space="preserve">(; required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spares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repairers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failure_mean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repair_mean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spares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repairers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counts"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failure_mean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repair_mean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"positive means required"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ReserveState</w:t>
      </w:r>
      <w:r>
        <w:rPr>
          <w:rStyle w:val="NormalTok"/>
        </w:rPr>
        <w:t xml:space="preserve">(required, spares, repairers,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TraceRow[])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reserve_evolution</w:t>
      </w:r>
      <w:r>
        <w:rPr>
          <w:rStyle w:val="NormalTok"/>
        </w:rPr>
        <w:t xml:space="preserve">(env, state,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(failure_mean),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(repair_mean),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failure_time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state.previous_time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(; required, spares, repairers, failure_mean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(failure_mean),</w:t>
      </w:r>
      <w:r>
        <w:br/>
      </w:r>
      <w:r>
        <w:rPr>
          <w:rStyle w:val="NormalTok"/>
        </w:rPr>
        <w:t xml:space="preserve">        repair_mean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(repair_mean), seed, failure_time,</w:t>
      </w:r>
      <w:r>
        <w:br/>
      </w:r>
      <w:r>
        <w:rPr>
          <w:rStyle w:val="NormalTok"/>
        </w:rPr>
        <w:t xml:space="preserve">        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state.busy_area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(repairers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failure_time),</w:t>
      </w:r>
      <w:r>
        <w:br/>
      </w:r>
      <w:r>
        <w:rPr>
          <w:rStyle w:val="NormalTok"/>
        </w:rPr>
        <w:t xml:space="preserve">        mean_queue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state.queue_area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failure_time,</w:t>
      </w:r>
      <w:r>
        <w:br/>
      </w:r>
      <w:r>
        <w:rPr>
          <w:rStyle w:val="NormalTok"/>
        </w:rPr>
        <w:t xml:space="preserve">        transitions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(state.trace))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summary, trace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(state.trace))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"""Solve transient CTMC equations and reward integrals for the Ross model."""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reserve_theory</w:t>
      </w:r>
      <w:r>
        <w:rPr>
          <w:rStyle w:val="NormalTok"/>
        </w:rPr>
        <w:t xml:space="preserve">(; required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spares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repairers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failure_mean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repair_mean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spares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repairers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counts"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fail_rate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failure_mean</w:t>
      </w:r>
      <w:r>
        <w:br/>
      </w:r>
      <w:r>
        <w:rPr>
          <w:rStyle w:val="NormalTok"/>
        </w:rPr>
        <w:t xml:space="preserve">   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(spares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spares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failed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</w:t>
      </w:r>
      <w:r>
        <w:br/>
      </w:r>
      <w:r>
        <w:rPr>
          <w:rStyle w:val="NormalTok"/>
        </w:rPr>
        <w:t xml:space="preserve">    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(failed, repairers)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repair_mean</w:t>
      </w:r>
      <w:r>
        <w:br/>
      </w:r>
      <w:r>
        <w:rPr>
          <w:rStyle w:val="NormalTok"/>
        </w:rPr>
        <w:t xml:space="preserve">        generator[failed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failed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</w:t>
      </w:r>
      <w:r>
        <w:rPr>
          <w:rStyle w:val="NormalTok"/>
        </w:rPr>
        <w:t xml:space="preserve">(fail_rate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repair_rate)</w:t>
      </w:r>
      <w:r>
        <w:br/>
      </w:r>
      <w:r>
        <w:rPr>
          <w:rStyle w:val="NormalTok"/>
        </w:rPr>
        <w:t xml:space="preserve">        failed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spares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(generator[failed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failed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fail_rate)</w:t>
      </w:r>
      <w:r>
        <w:br/>
      </w:r>
      <w:r>
        <w:rPr>
          <w:rStyle w:val="NormalTok"/>
        </w:rPr>
        <w:t xml:space="preserve">        failed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(generator[failed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failed]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repair_rate)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-generator\ones</w:t>
      </w:r>
      <w:r>
        <w:rPr>
          <w:rStyle w:val="NormalTok"/>
        </w:rPr>
        <w:t xml:space="preserve">(spares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(spares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); initial[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occupation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generator)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initial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spares), repairers)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spares)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repairers,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(; mean_time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utilization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dot</w:t>
      </w:r>
      <w:r>
        <w:rPr>
          <w:rStyle w:val="NormalTok"/>
        </w:rPr>
        <w:t xml:space="preserve">(occupation, busy)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(repairers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total),</w:t>
      </w:r>
      <w:r>
        <w:br/>
      </w:r>
      <w:r>
        <w:rPr>
          <w:rStyle w:val="NormalTok"/>
        </w:rPr>
        <w:t xml:space="preserve">        mean_queue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dot</w:t>
      </w:r>
      <w:r>
        <w:rPr>
          <w:rStyle w:val="NormalTok"/>
        </w:rPr>
        <w:t xml:space="preserve">(occupation, queue)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residual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(generator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time_to_failure</w:t>
      </w:r>
      <w:r>
        <w:rPr>
          <w:rStyle w:val="OperatorTok"/>
        </w:rPr>
        <w:t xml:space="preserve">.+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occupation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(failed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spares, expected_time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occupation,</w:t>
      </w:r>
      <w:r>
        <w:br/>
      </w:r>
      <w:r>
        <w:rPr>
          <w:rStyle w:val="NormalTok"/>
        </w:rPr>
        <w:t xml:space="preserve">            share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occupation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total, busy_repairers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busy, repair_queue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queue))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summarize_replications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(rows.failure_time)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(rows.failure_time)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(; replications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mean_time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avg, standard_error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se,</w:t>
      </w:r>
      <w:r>
        <w:br/>
      </w:r>
      <w:r>
        <w:rPr>
          <w:rStyle w:val="NormalTok"/>
        </w:rPr>
        <w:t xml:space="preserve">        ci_low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avg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se), ci_high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se,</w:t>
      </w:r>
      <w:r>
        <w:br/>
      </w:r>
      <w:r>
        <w:rPr>
          <w:rStyle w:val="NormalTok"/>
        </w:rPr>
        <w:t xml:space="preserve">        utilization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(rows.busy_area)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(rows.capacity_time),</w:t>
      </w:r>
      <w:r>
        <w:br/>
      </w:r>
      <w:r>
        <w:rPr>
          <w:rStyle w:val="NormalTok"/>
        </w:rPr>
        <w:t xml:space="preserve">        mean_queue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(rows.queue_area)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(rows.failure_time))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сохранение-данных-и-графиков"/>
    <w:p>
      <w:pPr>
        <w:pStyle w:val="Heading2"/>
      </w:pPr>
      <w:r>
        <w:t xml:space="preserve">6.3 Сохранение данных и графиков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EvidenceIO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data_path, plot_path, store_table, store_figure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queue_state_plot, queue_comparison_plot, reserve_trace_plot</w:t>
      </w:r>
      <w:r>
        <w:br/>
      </w:r>
      <w:r>
        <w:br/>
      </w:r>
      <w:r>
        <w:rPr>
          <w:rStyle w:val="FunctionTok"/>
        </w:rPr>
        <w:t xml:space="preserve">root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data_path</w:t>
      </w:r>
      <w:r>
        <w:rPr>
          <w:rStyle w:val="NormalTok"/>
        </w:rPr>
        <w:t xml:space="preserve">(parts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root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parts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plot_path</w:t>
      </w:r>
      <w:r>
        <w:rPr>
          <w:rStyle w:val="NormalTok"/>
        </w:rPr>
        <w:t xml:space="preserve">(parts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root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 parts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(group, filename, table)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data_path</w:t>
      </w:r>
      <w:r>
        <w:rPr>
          <w:rStyle w:val="NormalTok"/>
        </w:rPr>
        <w:t xml:space="preserve">(group, 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(path));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(path, table); path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store_figure</w:t>
      </w:r>
      <w:r>
        <w:rPr>
          <w:rStyle w:val="NormalTok"/>
        </w:rPr>
        <w:t xml:space="preserve">(group, filename, figure)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plot_path</w:t>
      </w:r>
      <w:r>
        <w:rPr>
          <w:rStyle w:val="NormalTok"/>
        </w:rPr>
        <w:t xml:space="preserve">(group, 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(path));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(figure, path); path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queue_state_plot</w:t>
      </w:r>
      <w:r>
        <w:rPr>
          <w:rStyle w:val="NormalTok"/>
        </w:rPr>
        <w:t xml:space="preserve">(states;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"Состояние очереди M/M/c"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(states.time, states.waiting;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 очереди"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"#1f5aa6"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"клиенты"</w:t>
      </w:r>
      <w:r>
        <w:rPr>
          <w:rStyle w:val="NormalTok"/>
        </w:rPr>
        <w:t xml:space="preserve">, title)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(top, states.time, states.busy;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"занятые каналы"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"#d1495b"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(states.time, states.client; 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states.kind,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"модельное 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"номер клиента"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(top, bottom;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650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queue_comparison_plot</w:t>
      </w:r>
      <w:r>
        <w:rPr>
          <w:rStyle w:val="NormalTok"/>
        </w:rPr>
        <w:t xml:space="preserve">(table)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каналов c"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ожидание Wq"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"Имитация и формула Эрланга 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"#1f5aa6"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"#c74732"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"#27864b"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(index, rate)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(table.lambda)))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table[table.lambda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rate,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rows.c, rows.sim_Wq;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palette[index],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"имитация 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(rate)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rows.c, rows.theory_Wq;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palette[index],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"Эрланг C 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(rate)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reserve_trace_plot</w:t>
      </w:r>
      <w:r>
        <w:rPr>
          <w:rStyle w:val="NormalTok"/>
        </w:rPr>
        <w:t xml:space="preserve">(trace, required)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(trace.time, trace.working;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"машины"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"#1f5aa6"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(required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trace.time, trace.spares;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"#27864b"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(trace.time, trace.busy_repairers;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"занято ремонтников"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"ремонт"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"#c74732"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trace.time, trace.repair_queue;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 ремонта"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"#7b4ab5"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plot_title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"Система Росса до отказа"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корневой-модуль"/>
    <w:p>
      <w:pPr>
        <w:pStyle w:val="Heading2"/>
      </w:pPr>
      <w:r>
        <w:t xml:space="preserve">6.4 Корневой модуль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EventSystemsStudy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"QueueFlow.jl"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"RepairReserve.jl"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"EvidenceIO.jl"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.QueueFlow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.RepairReserve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.EvidenceIO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QueueFlow, RepairReserve, EvidenceIO</w:t>
      </w:r>
      <w:r>
        <w:br/>
      </w:r>
      <w:r>
        <w:br/>
      </w:r>
      <w:r>
        <w:rPr>
          <w:rStyle w:val="KeywordTok"/>
        </w:rPr>
        <w:t xml:space="preserve">end</w:t>
      </w:r>
    </w:p>
    <w:bookmarkEnd w:id="28"/>
    <w:bookmarkEnd w:id="29"/>
    <w:bookmarkStart w:id="50" w:name="выполнение-модели-mmc"/>
    <w:p>
      <w:pPr>
        <w:pStyle w:val="Heading1"/>
      </w:pPr>
      <w:r>
        <w:t xml:space="preserve">7. Выполнение модели M/M/c</w:t>
      </w:r>
    </w:p>
    <w:bookmarkStart w:id="30" w:name="базовый-сценарий"/>
    <w:p>
      <w:pPr>
        <w:pStyle w:val="Heading2"/>
      </w:pPr>
      <w:r>
        <w:t xml:space="preserve">7.1 Базовый сценарий</w:t>
      </w:r>
    </w:p>
    <w:bookmarkEnd w:id="30"/>
    <w:bookmarkStart w:id="39" w:name="базовая-очередь-mm2"/>
    <w:p>
      <w:pPr>
        <w:pStyle w:val="Heading2"/>
      </w:pPr>
      <w:r>
        <w:t xml:space="preserve">7.2 Базовая очередь M/M/2</w:t>
      </w:r>
    </w:p>
    <w:p>
      <w:pPr>
        <w:pStyle w:val="FirstParagraph"/>
      </w:pPr>
      <w:r>
        <w:t xml:space="preserve">Воспроизводится пример методических указаний: десять клиентов, два канала,</w:t>
      </w:r>
      <w:r>
        <w:t xml:space="preserve"> </w:t>
      </w:r>
      <w:r>
        <w:t xml:space="preserve">интенсивности поступления и обслуживания 0,9 и 0,5, генератор StableRNG(123).</w:t>
      </w:r>
    </w:p>
    <w:p>
      <w:pPr>
        <w:pStyle w:val="SourceCode"/>
      </w:pPr>
      <w:r>
        <w:rPr>
          <w:rStyle w:val="CommentTok"/>
        </w:rPr>
        <w:t xml:space="preserve"># # Базовая очередь M/M/2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Воспроизводится пример методических указаний: десять клиентов, два канала,</w:t>
      </w:r>
      <w:r>
        <w:br/>
      </w:r>
      <w:r>
        <w:rPr>
          <w:rStyle w:val="CommentTok"/>
        </w:rPr>
        <w:t xml:space="preserve"># интенсивности поступления и обслуживания 0,9 и 0,5, генератор StableRNG(123).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"EventSystemsStudy"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"EventSystemsStudy.jl"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.EventSystemsStudy.QueueFlow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.EventSystemsStudy.EvidenceIO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Имитационный прогон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run_queue</w:t>
      </w:r>
      <w:r>
        <w:rPr>
          <w:rStyle w:val="NormalTok"/>
        </w:rPr>
        <w:t xml:space="preserve">(clients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channels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arrival_rate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queue_indicators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erlang_c_indicators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"clients.csv"</w:t>
      </w:r>
      <w:r>
        <w:rPr>
          <w:rStyle w:val="NormalTok"/>
        </w:rPr>
        <w:t xml:space="preserve">, result.ledger)</w:t>
      </w:r>
      <w:r>
        <w:br/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"states.csv"</w:t>
      </w:r>
      <w:r>
        <w:rPr>
          <w:rStyle w:val="NormalTok"/>
        </w:rPr>
        <w:t xml:space="preserve">, result.states)</w:t>
      </w:r>
      <w:r>
        <w:br/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"comparison.csv"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, Wq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observed.Wq, 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observed.W, Lq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observed.Lq,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observed.L, p_wait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observed.p_wait),</w:t>
      </w:r>
      <w:r>
        <w:br/>
      </w:r>
      <w:r>
        <w:rPr>
          <w:rStyle w:val="NormalTok"/>
        </w:rPr>
        <w:t xml:space="preserve">    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"Erlang C"</w:t>
      </w:r>
      <w:r>
        <w:rPr>
          <w:rStyle w:val="NormalTok"/>
        </w:rPr>
        <w:t xml:space="preserve">, Wq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theory.Wq, 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theory.W, Lq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theory.Lq,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theory.L, p_wait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theory.p_wait)]))</w:t>
      </w:r>
      <w:r>
        <w:br/>
      </w:r>
      <w:r>
        <w:br/>
      </w:r>
      <w:r>
        <w:rPr>
          <w:rStyle w:val="CommentTok"/>
        </w:rPr>
        <w:t xml:space="preserve"># ## События и результат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(result.ledger,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"completion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(result.completion,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"rho = "</w:t>
      </w:r>
      <w:r>
        <w:rPr>
          <w:rStyle w:val="NormalTok"/>
        </w:rPr>
        <w:t xml:space="preserve">, theory.rho, </w:t>
      </w:r>
      <w:r>
        <w:rPr>
          <w:rStyle w:val="StringTok"/>
        </w:rPr>
        <w:t xml:space="preserve">", theoretical Wq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(theory.Wq,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queue_state_plot</w:t>
      </w:r>
      <w:r>
        <w:rPr>
          <w:rStyle w:val="NormalTok"/>
        </w:rPr>
        <w:t xml:space="preserve">(result.states;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"M/M/2: десять клиентов"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store_figure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"queue_timeline.png"</w:t>
      </w:r>
      <w:r>
        <w:rPr>
          <w:rStyle w:val="NormalTok"/>
        </w:rPr>
        <w:t xml:space="preserve">, figure)</w:t>
      </w:r>
      <w:r>
        <w:br/>
      </w:r>
      <w:r>
        <w:rPr>
          <w:rStyle w:val="NormalTok"/>
        </w:rPr>
        <w:t xml:space="preserve">figure</w:t>
      </w:r>
    </w:p>
    <w:p>
      <w:pPr>
        <w:pStyle w:val="FirstParagraph"/>
      </w:pPr>
      <w:r>
        <w:t xml:space="preserve">Первые два клиента сразу занимают каналы, затем возникает очередь. Завершение</w:t>
      </w:r>
      <w:r>
        <w:t xml:space="preserve"> </w:t>
      </w:r>
      <w:r>
        <w:t xml:space="preserve">последнего клиента зарегистрировано в момент 18,6903. На короткой выборке из</w:t>
      </w:r>
      <w:r>
        <w:t xml:space="preserve"> </w:t>
      </w:r>
      <w:r>
        <w:t xml:space="preserve">десяти клиентов среднее ожидание равно 4,8568; стационарная формула даёт</w:t>
      </w:r>
      <w:r>
        <w:t xml:space="preserve"> </w:t>
      </w:r>
      <w:r>
        <w:t xml:space="preserve">8,5263. Расхождение ожидаемо: пример иллюстрирует события, но ещё не является</w:t>
      </w:r>
      <w:r>
        <w:t xml:space="preserve"> </w:t>
      </w:r>
      <w:r>
        <w:t xml:space="preserve">стационарным статистическим экспериментом.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queue-timeline"/>
          <w:p>
            <w:pPr>
              <w:pStyle w:val="Compact"/>
              <w:jc w:val="center"/>
            </w:pPr>
            <w:r>
              <w:drawing>
                <wp:inline>
                  <wp:extent cx="5456428" cy="337778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project/plots/queue_baseline/queue_timelin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377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Хронология очереди и занятости каналов</w:t>
            </w:r>
          </w:p>
          <w:bookmarkEnd w:id="34"/>
        </w:tc>
      </w:tr>
    </w:tbl>
    <w:p>
      <w:pPr>
        <w:pStyle w:val="BodyText"/>
      </w:pPr>
      <w:r>
        <w:t xml:space="preserve">Выполненный notebook на рис.</w:t>
      </w:r>
      <w:r>
        <w:t xml:space="preserve"> </w:t>
      </w:r>
      <w:hyperlink w:anchor="fig-queue-notebook">
        <w:r>
          <w:rPr>
            <w:rStyle w:val="Hyperlink"/>
          </w:rPr>
          <w:t xml:space="preserve">Рисунок 4</w:t>
        </w:r>
      </w:hyperlink>
      <w:r>
        <w:t xml:space="preserve"> </w:t>
      </w:r>
      <w:r>
        <w:t xml:space="preserve">содержит код, таблицу событий,</w:t>
      </w:r>
      <w:r>
        <w:t xml:space="preserve"> </w:t>
      </w:r>
      <w:r>
        <w:t xml:space="preserve">численный вывод и построенный график в одном документе.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queue-notebook"/>
          <w:p>
            <w:pPr>
              <w:pStyle w:val="Compact"/>
              <w:jc w:val="center"/>
            </w:pPr>
            <w:r>
              <w:drawing>
                <wp:inline>
                  <wp:extent cx="5337810" cy="786956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queue_baseline-executed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7869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Выполненный queue_baseline.ipynb</w:t>
            </w:r>
          </w:p>
          <w:bookmarkEnd w:id="38"/>
        </w:tc>
      </w:tr>
    </w:tbl>
    <w:bookmarkEnd w:id="39"/>
    <w:bookmarkStart w:id="40" w:name="параметрическое-исследование"/>
    <w:p>
      <w:pPr>
        <w:pStyle w:val="Heading2"/>
      </w:pPr>
      <w:r>
        <w:t xml:space="preserve">7.3 Параметрическое исследование</w:t>
      </w:r>
    </w:p>
    <w:bookmarkEnd w:id="40"/>
    <w:bookmarkStart w:id="49" w:name="нагрузочное-исследование-очереди-mmc"/>
    <w:p>
      <w:pPr>
        <w:pStyle w:val="Heading2"/>
      </w:pPr>
      <w:r>
        <w:t xml:space="preserve">7.4 Нагрузочное исследование очереди M/M/c</w:t>
      </w:r>
    </w:p>
    <w:p>
      <w:pPr>
        <w:pStyle w:val="FirstParagraph"/>
      </w:pPr>
      <w:r>
        <w:t xml:space="preserve">Для девяти устойчивых комбинаций оценивается установившийся режим после</w:t>
      </w:r>
      <w:r>
        <w:t xml:space="preserve"> </w:t>
      </w:r>
      <w:r>
        <w:t xml:space="preserve">отбрасывания разогрева. Расчёт сопоставляется с формулой Эрланга C.</w:t>
      </w:r>
    </w:p>
    <w:p>
      <w:pPr>
        <w:pStyle w:val="SourceCode"/>
      </w:pPr>
      <w:r>
        <w:rPr>
          <w:rStyle w:val="CommentTok"/>
        </w:rPr>
        <w:t xml:space="preserve"># # Нагрузочное исследование очереди M/M/c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девяти устойчивых комбинаций оценивается установившийся режим после</w:t>
      </w:r>
      <w:r>
        <w:br/>
      </w:r>
      <w:r>
        <w:rPr>
          <w:rStyle w:val="CommentTok"/>
        </w:rPr>
        <w:t xml:space="preserve"># отбрасывания разогрева. Расчёт сопоставляется с формулой Эрланга C.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"EventSystemsStudy"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"EventSystemsStudy.jl"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.EventSystemsStudy.QueueFlow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.EventSystemsStudy.EvidenceIO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План эксперимента</w:t>
      </w:r>
      <w:r>
        <w:br/>
      </w:r>
      <w:r>
        <w:rPr>
          <w:rStyle w:val="NormalTok"/>
        </w:rPr>
        <w:t xml:space="preserve">arrival_rates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channel_counts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clients, warmup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15_000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3_000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(case, (lambda, c))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Iterators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product</w:t>
      </w:r>
      <w:r>
        <w:rPr>
          <w:rStyle w:val="NormalTok"/>
        </w:rPr>
        <w:t xml:space="preserve">(arrival_rates, channel_counts))</w:t>
      </w:r>
      <w:r>
        <w:br/>
      </w:r>
      <w:r>
        <w:rPr>
          <w:rStyle w:val="NormalTok"/>
        </w:rPr>
        <w:t xml:space="preserve">    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run_queue</w:t>
      </w:r>
      <w:r>
        <w:rPr>
          <w:rStyle w:val="NormalTok"/>
        </w:rPr>
        <w:t xml:space="preserve">(; clients, 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arrival_rate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lambda,</w:t>
      </w:r>
      <w:r>
        <w:br/>
      </w:r>
      <w:r>
        <w:rPr>
          <w:rStyle w:val="NormalTok"/>
        </w:rPr>
        <w:t xml:space="preserve">        service_rate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case)</w:t>
      </w:r>
      <w:r>
        <w:br/>
      </w:r>
      <w:r>
        <w:rPr>
          <w:rStyle w:val="NormalTok"/>
        </w:rPr>
        <w:t xml:space="preserve">    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queue_indicators</w:t>
      </w:r>
      <w:r>
        <w:rPr>
          <w:rStyle w:val="NormalTok"/>
        </w:rPr>
        <w:t xml:space="preserve">(simulation; warmup)</w:t>
      </w:r>
      <w:r>
        <w:br/>
      </w:r>
      <w:r>
        <w:rPr>
          <w:rStyle w:val="NormalTok"/>
        </w:rPr>
        <w:t xml:space="preserve">    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erlang_c_indicators</w:t>
      </w:r>
      <w:r>
        <w:rPr>
          <w:rStyle w:val="NormalTok"/>
        </w:rPr>
        <w:t xml:space="preserve">(lambda,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(; case, lambda, mu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c, 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theory.rho,</w:t>
      </w:r>
      <w:r>
        <w:br/>
      </w:r>
      <w:r>
        <w:rPr>
          <w:rStyle w:val="NormalTok"/>
        </w:rPr>
        <w:t xml:space="preserve">        simulated_Wq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estimate.Wq, theoretical_Wq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theory.Wq,</w:t>
      </w:r>
      <w:r>
        <w:br/>
      </w:r>
      <w:r>
        <w:rPr>
          <w:rStyle w:val="NormalTok"/>
        </w:rPr>
        <w:t xml:space="preserve">        relative_error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(estimate.Wq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theory.Wq)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theory.Wq,</w:t>
      </w:r>
      <w:r>
        <w:br/>
      </w:r>
      <w:r>
        <w:rPr>
          <w:rStyle w:val="NormalTok"/>
        </w:rPr>
        <w:t xml:space="preserve">        simulated_Lq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estimate.Lq, theoretical_Lq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theory.Lq,</w:t>
      </w:r>
      <w:r>
        <w:br/>
      </w:r>
      <w:r>
        <w:rPr>
          <w:rStyle w:val="NormalTok"/>
        </w:rPr>
        <w:t xml:space="preserve">        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estimate.utilization, little_error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estimate.little_queue_error))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(summary,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simulated_Wq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sim_Wq,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theoretical_Wq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theory_Wq,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simulated_Lq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sim_Lq,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theoretical_Lq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theory_Lq)</w:t>
      </w:r>
      <w:r>
        <w:br/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"queue_load_study"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"stationary_cases.csv"</w:t>
      </w:r>
      <w:r>
        <w:rPr>
          <w:rStyle w:val="NormalTok"/>
        </w:rPr>
        <w:t xml:space="preserve">, summary)</w:t>
      </w:r>
      <w:r>
        <w:br/>
      </w:r>
      <w:r>
        <w:br/>
      </w:r>
      <w:r>
        <w:rPr>
          <w:rStyle w:val="CommentTok"/>
        </w:rPr>
        <w:t xml:space="preserve"># ## Сравнение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(summary)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relative Wq error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(summary.relative_error),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queue_comparison_plot</w:t>
      </w:r>
      <w:r>
        <w:rPr>
          <w:rStyle w:val="NormalTok"/>
        </w:rPr>
        <w:t xml:space="preserve">(summary)</w:t>
      </w:r>
      <w:r>
        <w:br/>
      </w:r>
      <w:r>
        <w:rPr>
          <w:rStyle w:val="FunctionTok"/>
        </w:rPr>
        <w:t xml:space="preserve">store_figure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"queue_load_study"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"erlang_c_comparison.png"</w:t>
      </w:r>
      <w:r>
        <w:rPr>
          <w:rStyle w:val="NormalTok"/>
        </w:rPr>
        <w:t xml:space="preserve">, figure)</w:t>
      </w:r>
      <w:r>
        <w:br/>
      </w:r>
      <w:r>
        <w:rPr>
          <w:rStyle w:val="NormalTok"/>
        </w:rPr>
        <w:t xml:space="preserve">figure</w:t>
      </w:r>
    </w:p>
    <w:p>
      <w:pPr>
        <w:pStyle w:val="FirstParagraph"/>
      </w:pPr>
      <w:r>
        <w:t xml:space="preserve">В каждом из девяти режимов рассчитано 15 000 клиентов; первые 3 000 исключены</w:t>
      </w:r>
      <w:r>
        <w:t xml:space="preserve"> </w:t>
      </w:r>
      <w:r>
        <w:t xml:space="preserve">как разогрев. Все сочетания устойчивы. Максимальная относительная ошибка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составила 19,62%, а в наиболее нагруженной системе M/M/2 — 8,49%.</w:t>
      </w:r>
      <w:r>
        <w:t xml:space="preserve"> </w:t>
      </w:r>
      <w:r>
        <w:t xml:space="preserve">Наиболее заметная относительная ошибка относится к малому абсолютному времени</w:t>
      </w:r>
      <w:r>
        <w:t xml:space="preserve"> </w:t>
      </w:r>
      <w:r>
        <w:t xml:space="preserve">ожидания; её можно уменьшить увеличением числа клиентов.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erlang"/>
          <w:p>
            <w:pPr>
              <w:pStyle w:val="Compact"/>
              <w:jc w:val="center"/>
            </w:pPr>
            <w:r>
              <w:drawing>
                <wp:inline>
                  <wp:extent cx="5456428" cy="363761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./project/plots/queue_load_study/erlang_c_comparison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63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Сравнение имитации и формулы Эрланга C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queue-param-notebook"/>
          <w:p>
            <w:pPr>
              <w:pStyle w:val="Compact"/>
              <w:jc w:val="center"/>
            </w:pPr>
            <w:r>
              <w:drawing>
                <wp:inline>
                  <wp:extent cx="5337810" cy="759155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queue_load_study-executed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7591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Выполненный queue_load_study.ipynb</w:t>
            </w:r>
          </w:p>
          <w:bookmarkEnd w:id="48"/>
        </w:tc>
      </w:tr>
    </w:tbl>
    <w:bookmarkEnd w:id="49"/>
    <w:bookmarkEnd w:id="50"/>
    <w:bookmarkStart w:id="72" w:name="выполнение-системы-росса"/>
    <w:p>
      <w:pPr>
        <w:pStyle w:val="Heading1"/>
      </w:pPr>
      <w:r>
        <w:t xml:space="preserve">8. Выполнение системы Росса</w:t>
      </w:r>
    </w:p>
    <w:bookmarkStart w:id="51" w:name="базовый-сценарий-1"/>
    <w:p>
      <w:pPr>
        <w:pStyle w:val="Heading2"/>
      </w:pPr>
      <w:r>
        <w:t xml:space="preserve">8.1 Базовый сценарий</w:t>
      </w:r>
    </w:p>
    <w:bookmarkEnd w:id="51"/>
    <w:bookmarkStart w:id="60" w:name="базовая-резервируемая-система-росса"/>
    <w:p>
      <w:pPr>
        <w:pStyle w:val="Heading2"/>
      </w:pPr>
      <w:r>
        <w:t xml:space="preserve">8.2 Базовая резервируемая система Росса</w:t>
      </w:r>
    </w:p>
    <w:p>
      <w:pPr>
        <w:pStyle w:val="FirstParagraph"/>
      </w:pPr>
      <w:r>
        <w:t xml:space="preserve">Сохранены параметры примера: десять рабочих машин, три холодных резервных,</w:t>
      </w:r>
      <w:r>
        <w:t xml:space="preserve"> </w:t>
      </w:r>
      <w:r>
        <w:t xml:space="preserve">один ремонтник, средние времена отказа и ремонта 100 и 1 час, пять прогонов.</w:t>
      </w:r>
    </w:p>
    <w:p>
      <w:pPr>
        <w:pStyle w:val="SourceCode"/>
      </w:pPr>
      <w:r>
        <w:rPr>
          <w:rStyle w:val="CommentTok"/>
        </w:rPr>
        <w:t xml:space="preserve"># # Базовая резервируемая система Росса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Сохранены параметры примера: десять рабочих машин, три холодных резервных,</w:t>
      </w:r>
      <w:r>
        <w:br/>
      </w:r>
      <w:r>
        <w:rPr>
          <w:rStyle w:val="CommentTok"/>
        </w:rPr>
        <w:t xml:space="preserve"># один ремонтник, средние времена отказа и ремонта 100 и 1 час, пять прогонов.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"EventSystemsStudy"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"EventSystemsStudy.jl"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.EventSystemsStudy.RepairReserve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.EventSystemsStudy.EvidenceIO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Пять воспроизводимых прогонов</w:t>
      </w:r>
      <w:r>
        <w:br/>
      </w:r>
      <w:r>
        <w:rPr>
          <w:rStyle w:val="NormalTok"/>
        </w:rPr>
        <w:t xml:space="preserve">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traces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DataFrame[]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run_reserve</w:t>
      </w:r>
      <w:r>
        <w:rPr>
          <w:rStyle w:val="NormalTok"/>
        </w:rPr>
        <w:t xml:space="preserve">(required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spares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repairers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failure_mean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repair_mean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149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run)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(runs,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run,), result.summary))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(traces, result.trace)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run_table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(runs)</w:t>
      </w:r>
      <w:r>
        <w:br/>
      </w:r>
      <w:r>
        <w:rPr>
          <w:rStyle w:val="NormalTok"/>
        </w:rPr>
        <w:t xml:space="preserve">first_trace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(traces)</w:t>
      </w:r>
      <w:r>
        <w:br/>
      </w:r>
      <w:r>
        <w:rPr>
          <w:rStyle w:val="NormalTok"/>
        </w:rPr>
        <w:t xml:space="preserve">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reserve_theory</w:t>
      </w:r>
      <w:r>
        <w:rPr>
          <w:rStyle w:val="NormalTok"/>
        </w:rPr>
        <w:t xml:space="preserve">(required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spares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repairers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failure_mean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repair_mean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(observed_mean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(run_table.failure_time)],</w:t>
      </w:r>
      <w:r>
        <w:br/>
      </w:r>
      <w:r>
        <w:rPr>
          <w:rStyle w:val="NormalTok"/>
        </w:rPr>
        <w:t xml:space="preserve">    analytical_mean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[theory.mean_time], observed_utilization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(run_table.utilization)],</w:t>
      </w:r>
      <w:r>
        <w:br/>
      </w:r>
      <w:r>
        <w:rPr>
          <w:rStyle w:val="NormalTok"/>
        </w:rPr>
        <w:t xml:space="preserve">    analytical_utilization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[theory.utilization], observed_queue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(run_table.mean_queue)],</w:t>
      </w:r>
      <w:r>
        <w:br/>
      </w:r>
      <w:r>
        <w:rPr>
          <w:rStyle w:val="NormalTok"/>
        </w:rPr>
        <w:t xml:space="preserve">    analytical_queue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[theory.mean_queue])</w:t>
      </w:r>
      <w:r>
        <w:br/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"reserve_baseline"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"five_runs.csv"</w:t>
      </w:r>
      <w:r>
        <w:rPr>
          <w:rStyle w:val="NormalTok"/>
        </w:rPr>
        <w:t xml:space="preserve">, run_table)</w:t>
      </w:r>
      <w:r>
        <w:br/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"reserve_baseline"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"first_trace.csv"</w:t>
      </w:r>
      <w:r>
        <w:rPr>
          <w:rStyle w:val="NormalTok"/>
        </w:rPr>
        <w:t xml:space="preserve">, first_trace)</w:t>
      </w:r>
      <w:r>
        <w:br/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"reserve_baseline"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"analytical_comparison.csv"</w:t>
      </w:r>
      <w:r>
        <w:rPr>
          <w:rStyle w:val="NormalTok"/>
        </w:rPr>
        <w:t xml:space="preserve">, comparison)</w:t>
      </w:r>
      <w:r>
        <w:br/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"reserve_baseline"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"state_occupation.csv"</w:t>
      </w:r>
      <w:r>
        <w:rPr>
          <w:rStyle w:val="NormalTok"/>
        </w:rPr>
        <w:t xml:space="preserve">, theory.occupation)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(run_table[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failure_time,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utilization,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mean_queue,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transitions]])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(comparison)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reserve_trace_plot</w:t>
      </w:r>
      <w:r>
        <w:rPr>
          <w:rStyle w:val="NormalTok"/>
        </w:rPr>
        <w:t xml:space="preserve">(first_trace,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store_figure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"reserve_baseline"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"failure_path.png"</w:t>
      </w:r>
      <w:r>
        <w:rPr>
          <w:rStyle w:val="NormalTok"/>
        </w:rPr>
        <w:t xml:space="preserve">, figure)</w:t>
      </w:r>
      <w:r>
        <w:br/>
      </w:r>
      <w:r>
        <w:rPr>
          <w:rStyle w:val="NormalTok"/>
        </w:rPr>
        <w:t xml:space="preserve">figure</w:t>
      </w:r>
    </w:p>
    <w:p>
      <w:pPr>
        <w:pStyle w:val="FirstParagraph"/>
      </w:pPr>
      <w:r>
        <w:t xml:space="preserve">Пять времён отказа равны 4 196,93; 22 311,63; 66 946,37; 12 198,35 и</w:t>
      </w:r>
      <w:r>
        <w:t xml:space="preserve"> </w:t>
      </w:r>
      <w:r>
        <w:t xml:space="preserve">31 867,14 часа. Их среднее 27 504,08 часа выше аналитического среднего</w:t>
      </w:r>
      <w:r>
        <w:t xml:space="preserve"> </w:t>
      </w:r>
      <w:r>
        <w:t xml:space="preserve">12 340 часов. Пять наблюдений недостаточно для точной оценки редкого события;</w:t>
      </w:r>
      <w:r>
        <w:t xml:space="preserve"> </w:t>
      </w:r>
      <w:r>
        <w:t xml:space="preserve">поэтому совпадение отдельно не навязывается. Загрузка и очередь устойчивее:</w:t>
      </w:r>
      <w:r>
        <w:t xml:space="preserve"> </w:t>
      </w:r>
      <w:r>
        <w:t xml:space="preserve">0,0981 против 0,0997 и 0,01047 против 0,01053.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reserve-path"/>
          <w:p>
            <w:pPr>
              <w:pStyle w:val="Compact"/>
              <w:jc w:val="center"/>
            </w:pPr>
            <w:r>
              <w:drawing>
                <wp:inline>
                  <wp:extent cx="5456428" cy="337778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reserve_baseline/failure_path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377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Траектория системы до исчерпания резерва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reserve-notebook"/>
          <w:p>
            <w:pPr>
              <w:pStyle w:val="Compact"/>
              <w:jc w:val="center"/>
            </w:pPr>
            <w:r>
              <w:drawing>
                <wp:inline>
                  <wp:extent cx="5337810" cy="836627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reserve_baseline-executed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8366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Выполненный reserve_baseline.ipynb</w:t>
            </w:r>
          </w:p>
          <w:bookmarkEnd w:id="59"/>
        </w:tc>
      </w:tr>
    </w:tbl>
    <w:bookmarkEnd w:id="60"/>
    <w:bookmarkStart w:id="61" w:name="X14b35bd14b686b91093211240286d89ad38c05b"/>
    <w:p>
      <w:pPr>
        <w:pStyle w:val="Heading2"/>
      </w:pPr>
      <w:r>
        <w:t xml:space="preserve">8.3 Несколько ремонтников и разное число машин</w:t>
      </w:r>
    </w:p>
    <w:bookmarkEnd w:id="61"/>
    <w:bookmarkStart w:id="71" w:name="X6eb221ee387b59858cfc693c21116ced2178f3a"/>
    <w:p>
      <w:pPr>
        <w:pStyle w:val="Heading2"/>
      </w:pPr>
      <w:r>
        <w:t xml:space="preserve">8.4 Число машин и ремонтников в системе Росса</w:t>
      </w:r>
    </w:p>
    <w:p>
      <w:pPr>
        <w:pStyle w:val="FirstParagraph"/>
      </w:pPr>
      <w:r>
        <w:t xml:space="preserve">Выполняется факторный план по числу рабочих машин и ремонтников. Для каждого</w:t>
      </w:r>
      <w:r>
        <w:t xml:space="preserve"> </w:t>
      </w:r>
      <w:r>
        <w:t xml:space="preserve">сочетания имитационная оценка сопоставляется с решением линейной системы CTMC.</w:t>
      </w:r>
    </w:p>
    <w:p>
      <w:pPr>
        <w:pStyle w:val="SourceCode"/>
      </w:pPr>
      <w:r>
        <w:rPr>
          <w:rStyle w:val="CommentTok"/>
        </w:rPr>
        <w:t xml:space="preserve"># # Число машин и ремонтников в системе Росса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Выполняется факторный план по числу рабочих машин и ремонтников. Для каждого</w:t>
      </w:r>
      <w:r>
        <w:br/>
      </w:r>
      <w:r>
        <w:rPr>
          <w:rStyle w:val="CommentTok"/>
        </w:rPr>
        <w:t xml:space="preserve"># сочетания имитационная оценка сопоставляется с решением линейной системы CTMC.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"EventSystemsStudy"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"EventSystemsStudy.jl"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.EventSystemsStudy.RepairReserve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.EventSystemsStudy.EvidenceIO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Факторный план</w:t>
      </w:r>
      <w:r>
        <w:br/>
      </w:r>
      <w:r>
        <w:rPr>
          <w:rStyle w:val="NormalTok"/>
        </w:rPr>
        <w:t xml:space="preserve">machine_counts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repairer_counts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</w:t>
      </w:r>
      <w:r>
        <w:br/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replicate_rows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(case, (required, repairers))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Iterators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product</w:t>
      </w:r>
      <w:r>
        <w:rPr>
          <w:rStyle w:val="NormalTok"/>
        </w:rPr>
        <w:t xml:space="preserve">(machine_counts, repairer_counts))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replicate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replications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run_reserve</w:t>
      </w:r>
      <w:r>
        <w:rPr>
          <w:rStyle w:val="NormalTok"/>
        </w:rPr>
        <w:t xml:space="preserve">(; required, spares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repairers,</w:t>
      </w:r>
      <w:r>
        <w:br/>
      </w:r>
      <w:r>
        <w:rPr>
          <w:rStyle w:val="NormalTok"/>
        </w:rPr>
        <w:t xml:space="preserve">            failure_mean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repair_mean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70_000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case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replicate)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result.summary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(replicate_rows, (; case, replicate, required, repairers,</w:t>
      </w:r>
      <w:r>
        <w:br/>
      </w:r>
      <w:r>
        <w:rPr>
          <w:rStyle w:val="NormalTok"/>
        </w:rPr>
        <w:t xml:space="preserve">            failure_time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s.failure_time, busy_area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s.utilization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repairers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s.failure_time,</w:t>
      </w:r>
      <w:r>
        <w:br/>
      </w:r>
      <w:r>
        <w:rPr>
          <w:rStyle w:val="NormalTok"/>
        </w:rPr>
        <w:t xml:space="preserve">            capacity_time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repairers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s.failure_time, queue_area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s.mean_queue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s.failure_time))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case, replicate_rows))</w:t>
      </w:r>
      <w:r>
        <w:br/>
      </w:r>
      <w:r>
        <w:rPr>
          <w:rStyle w:val="NormalTok"/>
        </w:rPr>
        <w:t xml:space="preserve">    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summarize_replications</w:t>
      </w:r>
      <w:r>
        <w:rPr>
          <w:rStyle w:val="NormalTok"/>
        </w:rPr>
        <w:t xml:space="preserve">(sample)</w:t>
      </w:r>
      <w:r>
        <w:br/>
      </w:r>
      <w:r>
        <w:rPr>
          <w:rStyle w:val="NormalTok"/>
        </w:rPr>
        <w:t xml:space="preserve">    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reserve_theory</w:t>
      </w:r>
      <w:r>
        <w:rPr>
          <w:rStyle w:val="NormalTok"/>
        </w:rPr>
        <w:t xml:space="preserve">(; required, spares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repairers,</w:t>
      </w:r>
      <w:r>
        <w:br/>
      </w:r>
      <w:r>
        <w:rPr>
          <w:rStyle w:val="NormalTok"/>
        </w:rPr>
        <w:t xml:space="preserve">        failure_mean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repair_mean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(comparisons, (; case, required, spares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repairers,</w:t>
      </w:r>
      <w:r>
        <w:br/>
      </w:r>
      <w:r>
        <w:rPr>
          <w:rStyle w:val="NormalTok"/>
        </w:rPr>
        <w:t xml:space="preserve">        replications, simulated_time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estimate.mean_time,</w:t>
      </w:r>
      <w:r>
        <w:br/>
      </w:r>
      <w:r>
        <w:rPr>
          <w:rStyle w:val="NormalTok"/>
        </w:rPr>
        <w:t xml:space="preserve">        standard_error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estimate.standard_error, ci_low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estimate.ci_low,</w:t>
      </w:r>
      <w:r>
        <w:br/>
      </w:r>
      <w:r>
        <w:rPr>
          <w:rStyle w:val="NormalTok"/>
        </w:rPr>
        <w:t xml:space="preserve">        ci_high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estimate.ci_high, analytical_time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exact.mean_time,</w:t>
      </w:r>
      <w:r>
        <w:br/>
      </w:r>
      <w:r>
        <w:rPr>
          <w:rStyle w:val="NormalTok"/>
        </w:rPr>
        <w:t xml:space="preserve">        relative_error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(estimate.mean_time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exact.mean_time)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exact.mean_time,</w:t>
      </w:r>
      <w:r>
        <w:br/>
      </w:r>
      <w:r>
        <w:rPr>
          <w:rStyle w:val="NormalTok"/>
        </w:rPr>
        <w:t xml:space="preserve">        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estimate.utilization, analytical_utilization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exact.utilization,</w:t>
      </w:r>
      <w:r>
        <w:br/>
      </w:r>
      <w:r>
        <w:rPr>
          <w:rStyle w:val="NormalTok"/>
        </w:rPr>
        <w:t xml:space="preserve">        mean_queue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estimate.mean_queue, analytical_queue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exact.mean_queue))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(comparisons)</w:t>
      </w:r>
      <w:r>
        <w:br/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"repair_capacity_study"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"replications.csv"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(replicate_rows))</w:t>
      </w:r>
      <w:r>
        <w:br/>
      </w:r>
      <w:r>
        <w:rPr>
          <w:rStyle w:val="FunctionTok"/>
        </w:rPr>
        <w:t xml:space="preserve">store_table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"repair_capacity_study"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"factorial_summary.csv"</w:t>
      </w:r>
      <w:r>
        <w:rPr>
          <w:rStyle w:val="NormalTok"/>
        </w:rPr>
        <w:t xml:space="preserve">, comparison)</w:t>
      </w:r>
      <w:r>
        <w:br/>
      </w:r>
      <w:r>
        <w:br/>
      </w:r>
      <w:r>
        <w:rPr>
          <w:rStyle w:val="CommentTok"/>
        </w:rPr>
        <w:t xml:space="preserve"># ## Влияние ремонтной мощности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(comparison[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required,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repairers,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simulated_time,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analytical_time,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relative_error,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utilization,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mean_queue]])</w:t>
      </w:r>
      <w:r>
        <w:br/>
      </w:r>
      <w:r>
        <w:rPr>
          <w:rStyle w:val="NormalTok"/>
        </w:rPr>
        <w:t xml:space="preserve">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рабочих машин"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до отказа"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до отказа системы с тремя резервами"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рабочих машин"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"загрузка ремонтника"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"Загрузка ремонтной службы"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repairers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repairer_counts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comparison[comparison.repairers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repairers,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(p_time, rows.required, rows.simulated_time;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"имитация,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repairers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(p_time, rows.required, rows.analytical_time;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"аналитика,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repairers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(p_load, rows.required, rows.utilization;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repairers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(p_time, p_load;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store_figure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"repair_capacity_study"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"capacity_comparison.png"</w:t>
      </w:r>
      <w:r>
        <w:rPr>
          <w:rStyle w:val="NormalTok"/>
        </w:rPr>
        <w:t xml:space="preserve">, figure)</w:t>
      </w:r>
      <w:r>
        <w:br/>
      </w:r>
      <w:r>
        <w:rPr>
          <w:rStyle w:val="NormalTok"/>
        </w:rPr>
        <w:t xml:space="preserve">figure</w:t>
      </w:r>
    </w:p>
    <w:p>
      <w:pPr>
        <w:pStyle w:val="FirstParagraph"/>
      </w:pPr>
      <w:r>
        <w:t xml:space="preserve">Факторный план содержит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сочетаний и по 40 независимых прогонов.</w:t>
      </w:r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относительная ошибка времени отказа равна 4,32%, 20,94% и 2,60%</w:t>
      </w:r>
      <w:r>
        <w:t xml:space="preserve"> </w:t>
      </w:r>
      <w:r>
        <w:t xml:space="preserve">для одного, двух и трёх ремонтников. Для редких отказов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разброс</w:t>
      </w:r>
      <w:r>
        <w:t xml:space="preserve"> </w:t>
      </w:r>
      <w:r>
        <w:t xml:space="preserve">сильнее, что видно по широким доверительным интервалам.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tbl-ross-facto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Параметрическое исследование системы Росса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Имитация, ч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Аналитика, ч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Загрузка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Очередь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19 713,7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28 839,1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0,0798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0,00671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7 080,2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6 221,6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0,1190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0,01491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1 011,9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970,0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0,1994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0,04056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128 575,1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110 206,3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0,00011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21 663,0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23 142,9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0,00033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4 106,0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3 395,0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0,0996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0,00146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99 063,0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163 096,9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0,0267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27 755,8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34 014,8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0,0399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5 048,0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4 920,0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0,0668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6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capacity"/>
          <w:p>
            <w:pPr>
              <w:pStyle w:val="Compact"/>
              <w:jc w:val="center"/>
            </w:pPr>
            <w:r>
              <w:drawing>
                <wp:inline>
                  <wp:extent cx="5693664" cy="246725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repair_capacity_study/capacity_comparison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3664" cy="2467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Время отказа и загрузка ремонтников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repair-param-notebook"/>
          <w:p>
            <w:pPr>
              <w:pStyle w:val="Compact"/>
              <w:jc w:val="center"/>
            </w:pPr>
            <w:r>
              <w:drawing>
                <wp:inline>
                  <wp:extent cx="5337810" cy="993796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repair_capacity_study-executed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9937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Выполненный repair_capacity_study.ipynb</w:t>
            </w:r>
          </w:p>
          <w:bookmarkEnd w:id="70"/>
        </w:tc>
      </w:tr>
    </w:tbl>
    <w:bookmarkEnd w:id="71"/>
    <w:bookmarkEnd w:id="72"/>
    <w:bookmarkStart w:id="78" w:name="контроль-выполнения"/>
    <w:p>
      <w:pPr>
        <w:pStyle w:val="Heading1"/>
      </w:pPr>
      <w:r>
        <w:t xml:space="preserve">9. Контроль выполнения</w:t>
      </w:r>
    </w:p>
    <w:bookmarkStart w:id="73" w:name="окружение-проекта"/>
    <w:p>
      <w:pPr>
        <w:pStyle w:val="Heading2"/>
      </w:pPr>
      <w:r>
        <w:t xml:space="preserve">9.1 Окружение проекта</w:t>
      </w:r>
    </w:p>
    <w:p>
      <w:pPr>
        <w:pStyle w:val="SourceCode"/>
      </w:pP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"EventSystemsStudy"</w:t>
      </w:r>
      <w:r>
        <w:br/>
      </w:r>
      <w:r>
        <w:rPr>
          <w:rStyle w:val="DataTypeTok"/>
        </w:rPr>
        <w:t xml:space="preserve">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"ad02ec55-7018-48cb-a589-2241f4197cc7"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"rhktrlwmd"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"7.0.0"</w:t>
      </w:r>
      <w:r>
        <w:br/>
      </w:r>
      <w:r>
        <w:br/>
      </w:r>
      <w:r>
        <w:rPr>
          <w:rStyle w:val="KeywordTok"/>
        </w:rPr>
        <w:t xml:space="preserve">[deps]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"336ed68f-0bac-5ca0-87d4-7b16caf5d00b"</w:t>
      </w:r>
      <w:r>
        <w:br/>
      </w:r>
      <w:r>
        <w:rPr>
          <w:rStyle w:val="DataTypeTok"/>
        </w:rPr>
        <w:t xml:space="preserve">ConcurrentSim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"6ed1e86c-fcaf-46a9-97e0-2b26a2cdb499"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"a93c6f00-e57d-5684-b7b6-d8193f3e46c0"</w:t>
      </w:r>
      <w:r>
        <w:br/>
      </w:r>
      <w:r>
        <w:rPr>
          <w:rStyle w:val="DataTypeTok"/>
        </w:rPr>
        <w:t xml:space="preserve">Distributions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"31c24e10-a181-5473-b8eb-7969acd0382f"</w:t>
      </w:r>
      <w:r>
        <w:br/>
      </w:r>
      <w:r>
        <w:rPr>
          <w:rStyle w:val="DataTypeTok"/>
        </w:rPr>
        <w:t xml:space="preserve">DrWatson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"634d3b9d-ee7a-5ddf-bec9-22491ea816e1"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"7073ff75-c697-5162-941a-fcdaad2a7d2a"</w:t>
      </w:r>
      <w:r>
        <w:br/>
      </w:r>
      <w:r>
        <w:rPr>
          <w:rStyle w:val="DataTypeTok"/>
        </w:rPr>
        <w:t xml:space="preserve">LinearAlgebra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"37e2e46d-f89d-539d-b4ee-838fcccc9c8e"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"98b081ad-f1c9-55d3-8b20-4c87d4299306"</w:t>
      </w:r>
      <w:r>
        <w:br/>
      </w:r>
      <w:r>
        <w:rPr>
          <w:rStyle w:val="DataTypeTok"/>
        </w:rPr>
        <w:t xml:space="preserve">Plots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"91a5bcdd-55d7-5caf-9e0b-520d859cae80"</w:t>
      </w:r>
      <w:r>
        <w:br/>
      </w:r>
      <w:r>
        <w:rPr>
          <w:rStyle w:val="DataTypeTok"/>
        </w:rPr>
        <w:t xml:space="preserve">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"9a3f8284-a2c9-5f02-9a11-845980a1fd5c"</w:t>
      </w:r>
      <w:r>
        <w:br/>
      </w:r>
      <w:r>
        <w:rPr>
          <w:rStyle w:val="DataTypeTok"/>
        </w:rPr>
        <w:t xml:space="preserve">ResumableFunctions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"c5292f4c-5179-55e1-98c5-05642aab7184"</w:t>
      </w:r>
      <w:r>
        <w:br/>
      </w:r>
      <w:r>
        <w:rPr>
          <w:rStyle w:val="DataTypeTok"/>
        </w:rPr>
        <w:t xml:space="preserve">StableRNGs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"860ef19b-820b-49d6-a774-d7a799459cd3"</w:t>
      </w:r>
      <w:r>
        <w:br/>
      </w:r>
      <w:r>
        <w:rPr>
          <w:rStyle w:val="DataType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"10745b16-79ce-11e8-11f9-7d13ad32a3b2"</w:t>
      </w:r>
      <w:r>
        <w:br/>
      </w:r>
      <w:r>
        <w:rPr>
          <w:rStyle w:val="DataTypeTok"/>
        </w:rPr>
        <w:t xml:space="preserve">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"8dfed614-e22c-5e08-85e1-65c5234f0b40"</w:t>
      </w:r>
      <w:r>
        <w:br/>
      </w:r>
      <w:r>
        <w:br/>
      </w:r>
      <w:r>
        <w:rPr>
          <w:rStyle w:val="KeywordTok"/>
        </w:rPr>
        <w:t xml:space="preserve">[compat]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rPr>
          <w:rStyle w:val="DataTypeTok"/>
        </w:rPr>
        <w:t xml:space="preserve">ConcurrentSim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Distributions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br/>
      </w:r>
      <w:r>
        <w:rPr>
          <w:rStyle w:val="DataTypeTok"/>
        </w:rPr>
        <w:t xml:space="preserve">DrWatson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DataTypeTok"/>
        </w:rPr>
        <w:t xml:space="preserve">Plots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ResumableFunctions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StableRNGs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"1.11"</w:t>
      </w:r>
    </w:p>
    <w:bookmarkEnd w:id="73"/>
    <w:bookmarkStart w:id="74" w:name="автоматизация"/>
    <w:p>
      <w:pPr>
        <w:pStyle w:val="Heading2"/>
      </w:pPr>
      <w:r>
        <w:t xml:space="preserve">9.2 Автоматизация</w:t>
      </w:r>
    </w:p>
    <w:p>
      <w:pPr>
        <w:pStyle w:val="SourceCode"/>
      </w:pP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julia</w:t>
      </w:r>
      <w:r>
        <w:br/>
      </w:r>
      <w:r>
        <w:rPr>
          <w:rStyle w:val="DataTypeTok"/>
        </w:rPr>
        <w:t xml:space="preserve">SOURCES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scripts/queue_baseline.jl scripts/queue_load_study.jl scripts/reserve_baseline.jl scripts/repair_capacity_study.jl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setup run tangle notebooks docs test verify all clean-results</w:t>
      </w:r>
      <w:r>
        <w:br/>
      </w:r>
      <w:r>
        <w:br/>
      </w:r>
      <w:r>
        <w:rPr>
          <w:rStyle w:val="DecValTok"/>
        </w:rPr>
        <w:t xml:space="preserve">setup: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scripts/setup_environment.jl</w:t>
      </w:r>
      <w:r>
        <w:br/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source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--project=.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source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done</w:t>
      </w:r>
      <w:r>
        <w:br/>
      </w:r>
      <w:r>
        <w:br/>
      </w:r>
      <w:r>
        <w:rPr>
          <w:rStyle w:val="DecValTok"/>
        </w:rPr>
        <w:t xml:space="preserve">tangle: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scripts/tangle.jl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notebooks: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scripts/tangle.jl --execute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docs: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source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name=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(basename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source .jl);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(cd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 &amp;&amp; quarto render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name.ipynb --to html --embed-resources --no-execute --output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name.html)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mv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 markdown/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name.html; done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test/runtests.jl</w:t>
      </w:r>
      <w:r>
        <w:br/>
      </w:r>
      <w:r>
        <w:br/>
      </w:r>
      <w:r>
        <w:rPr>
          <w:rStyle w:val="DecValTok"/>
        </w:rPr>
        <w:t xml:space="preserve">verify: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test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(find scripts -mindepth 2 -maxdepth 2 -name </w:t>
      </w:r>
      <w:r>
        <w:rPr>
          <w:rStyle w:val="StringTok"/>
        </w:rPr>
        <w:t xml:space="preserve">'*.jl'</w:t>
      </w:r>
      <w:r>
        <w:rPr>
          <w:rStyle w:val="FunctionTok"/>
        </w:rPr>
        <w:t xml:space="preserve"> | wc -l | tr -d </w:t>
      </w:r>
      <w:r>
        <w:rPr>
          <w:rStyle w:val="StringTok"/>
        </w:rPr>
        <w:t xml:space="preserve">' '</w:t>
      </w:r>
      <w:r>
        <w:rPr>
          <w:rStyle w:val="FunctionTok"/>
        </w:rPr>
        <w:t xml:space="preserve">) = 4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test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(find notebooks -mindepth 2 -maxdepth 2 -name </w:t>
      </w:r>
      <w:r>
        <w:rPr>
          <w:rStyle w:val="StringTok"/>
        </w:rPr>
        <w:t xml:space="preserve">'*.ipynb'</w:t>
      </w:r>
      <w:r>
        <w:rPr>
          <w:rStyle w:val="FunctionTok"/>
        </w:rPr>
        <w:t xml:space="preserve"> | wc -l | tr -d </w:t>
      </w:r>
      <w:r>
        <w:rPr>
          <w:rStyle w:val="StringTok"/>
        </w:rPr>
        <w:t xml:space="preserve">' '</w:t>
      </w:r>
      <w:r>
        <w:rPr>
          <w:rStyle w:val="FunctionTok"/>
        </w:rPr>
        <w:t xml:space="preserve">) = 4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test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(find markdown -mindepth 2 -maxdepth 2 -name </w:t>
      </w:r>
      <w:r>
        <w:rPr>
          <w:rStyle w:val="StringTok"/>
        </w:rPr>
        <w:t xml:space="preserve">'*.qmd'</w:t>
      </w:r>
      <w:r>
        <w:rPr>
          <w:rStyle w:val="FunctionTok"/>
        </w:rPr>
        <w:t xml:space="preserve"> | wc -l | tr -d </w:t>
      </w:r>
      <w:r>
        <w:rPr>
          <w:rStyle w:val="StringTok"/>
        </w:rPr>
        <w:t xml:space="preserve">' '</w:t>
      </w:r>
      <w:r>
        <w:rPr>
          <w:rStyle w:val="FunctionTok"/>
        </w:rPr>
        <w:t xml:space="preserve">) = 8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test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(find plots -type f -name </w:t>
      </w:r>
      <w:r>
        <w:rPr>
          <w:rStyle w:val="StringTok"/>
        </w:rPr>
        <w:t xml:space="preserve">'*.png'</w:t>
      </w:r>
      <w:r>
        <w:rPr>
          <w:rStyle w:val="FunctionTok"/>
        </w:rPr>
        <w:t xml:space="preserve"> | wc -l | tr -d </w:t>
      </w:r>
      <w:r>
        <w:rPr>
          <w:rStyle w:val="StringTok"/>
        </w:rPr>
        <w:t xml:space="preserve">' '</w:t>
      </w:r>
      <w:r>
        <w:rPr>
          <w:rStyle w:val="FunctionTok"/>
        </w:rPr>
        <w:t xml:space="preserve">) -ge 4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"lab07 artifact verification passed"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run notebooks docs test verify</w:t>
      </w:r>
      <w:r>
        <w:br/>
      </w:r>
      <w:r>
        <w:br/>
      </w:r>
      <w:r>
        <w:rPr>
          <w:rStyle w:val="DecValTok"/>
        </w:rPr>
        <w:t xml:space="preserve">clean-results: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-rf data plots notebooks markdown</w:t>
      </w:r>
    </w:p>
    <w:bookmarkEnd w:id="74"/>
    <w:bookmarkStart w:id="75" w:name="подготовка-окружения"/>
    <w:p>
      <w:pPr>
        <w:pStyle w:val="Heading2"/>
      </w:pPr>
      <w:r>
        <w:t xml:space="preserve">9.3 Подготовка окружения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IJulia</w:t>
      </w:r>
      <w:r>
        <w:br/>
      </w:r>
      <w:r>
        <w:rPr>
          <w:rStyle w:val="NormalTok"/>
        </w:rPr>
        <w:t xml:space="preserve">IJulia.</w:t>
      </w:r>
      <w:r>
        <w:rPr>
          <w:rStyle w:val="FunctionTok"/>
        </w:rPr>
        <w:t xml:space="preserve">installkernel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"Julia lab07"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"--project=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</w:p>
    <w:bookmarkEnd w:id="75"/>
    <w:bookmarkStart w:id="76" w:name="генерация-литературных-форматов"/>
    <w:p>
      <w:pPr>
        <w:pStyle w:val="Heading2"/>
      </w:pPr>
      <w:r>
        <w:t xml:space="preserve">9.4 Генерация литературных форматов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NormalTok"/>
        </w:rPr>
        <w:t xml:space="preserve">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"--execute"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br/>
      </w:r>
      <w:r>
        <w:rPr>
          <w:rStyle w:val="NormalTok"/>
        </w:rPr>
        <w:t xml:space="preserve">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"queue_baseline.jl"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"queue_load_study.jl"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"reserve_baseline.jl"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"repair_capacity_study.jl"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(item, 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(sources)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defaults)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report_fragment</w:t>
      </w:r>
      <w:r>
        <w:rPr>
          <w:rStyle w:val="NormalTok"/>
        </w:rPr>
        <w:t xml:space="preserve">(source, output)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(source,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(code, </w:t>
      </w:r>
      <w:r>
        <w:rPr>
          <w:rStyle w:val="CharTok"/>
        </w:rPr>
        <w:t xml:space="preserve">'\n'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(line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(line, </w:t>
      </w:r>
      <w:r>
        <w:rPr>
          <w:rStyle w:val="StringTok"/>
        </w:rPr>
        <w:t xml:space="preserve">"# # "</w:t>
      </w:r>
      <w:r>
        <w:rPr>
          <w:rStyle w:val="NormalTok"/>
        </w:rPr>
        <w:t xml:space="preserve">), lines))</w:t>
      </w:r>
      <w:r>
        <w:br/>
      </w:r>
      <w:r>
        <w:rPr>
          <w:rStyle w:val="NormalTok"/>
        </w:rPr>
        <w:t xml:space="preserve">    prose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(line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(line, 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(line, </w:t>
      </w:r>
      <w:r>
        <w:rPr>
          <w:rStyle w:val="StringTok"/>
        </w:rPr>
        <w:t xml:space="preserve">"# #"</w:t>
      </w:r>
      <w:r>
        <w:rPr>
          <w:rStyle w:val="NormalTok"/>
        </w:rPr>
        <w:t xml:space="preserve">), lines)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(output,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"##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(title_line, </w:t>
      </w:r>
      <w:r>
        <w:rPr>
          <w:rStyle w:val="StringTok"/>
        </w:rPr>
        <w:t xml:space="preserve">"# # "</w:t>
      </w:r>
      <w:r>
        <w:rPr>
          <w:rStyle w:val="OperatorTok"/>
        </w:rPr>
        <w:t xml:space="preserve">=&gt;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.(prose, </w:t>
      </w:r>
      <w:r>
        <w:rPr>
          <w:rStyle w:val="StringTok"/>
        </w:rPr>
        <w:t xml:space="preserve">r"^# </w:t>
      </w:r>
      <w:r>
        <w:rPr>
          <w:rStyle w:val="SpecialCharTok"/>
        </w:rPr>
        <w:t xml:space="preserve">?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=&gt;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```julia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code,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isabspath</w:t>
      </w:r>
      <w:r>
        <w:rPr>
          <w:rStyle w:val="NormalTok"/>
        </w:rPr>
        <w:t xml:space="preserve">(item) ? 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(item))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notebook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markdown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(mkpath, [clean, notebook, markdown])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clean; documenter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 notebook; execute, documenter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markdown; documenter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(markdown,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(md)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(md,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(markdown,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.qmd"</w:t>
      </w:r>
      <w:r>
        <w:rPr>
          <w:rStyle w:val="NormalTok"/>
        </w:rPr>
        <w:t xml:space="preserve">); force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report_fragment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(markdown,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-report.qmd"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(sources))</w:t>
      </w:r>
      <w:r>
        <w:rPr>
          <w:rStyle w:val="StringTok"/>
        </w:rPr>
        <w:t xml:space="preserve"> scenarios; execute=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execute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76"/>
    <w:bookmarkStart w:id="77" w:name="автоматические-проверки"/>
    <w:p>
      <w:pPr>
        <w:pStyle w:val="Heading2"/>
      </w:pPr>
      <w:r>
        <w:t xml:space="preserve">9.5 Автоматические проверки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"EventSystemsStudy.jl"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.EventSystemsStudy.QueueFlow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.EventSystemsStudy.RepairReserve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simulation and Erlang C"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run_queue</w:t>
      </w:r>
      <w:r>
        <w:rPr>
          <w:rStyle w:val="NormalTok"/>
        </w:rPr>
        <w:t xml:space="preserve">(clients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channels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arrival_rate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service_rate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run_queue</w:t>
      </w:r>
      <w:r>
        <w:rPr>
          <w:rStyle w:val="NormalTok"/>
        </w:rPr>
        <w:t xml:space="preserve">(clients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channels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arrival_rate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service_rate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a.ledger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b.ledger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(a.ledger.departure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a.ledger.service_start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a.ledger.arrival)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(a.states.busy)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erlang_c_indicators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exact.rho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exact.Wq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8.526315789473687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exact.Lq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7.673684210526319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run_queue</w:t>
      </w:r>
      <w:r>
        <w:rPr>
          <w:rStyle w:val="NormalTok"/>
        </w:rPr>
        <w:t xml:space="preserve">(clients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CTMC and rewards"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run_reserve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run_reserve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base.summary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again.summary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base.summary.failure_time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(base.trace.transition)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"system_failure"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(base.trace.working)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base.trace.busy_repairers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reserve_theory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exact.mean_time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12340</w:t>
      </w:r>
      <w:r>
        <w:rPr>
          <w:rStyle w:val="NormalTok"/>
        </w:rPr>
        <w:t xml:space="preserve">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exact.residual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reserve_theory</w:t>
      </w:r>
      <w:r>
        <w:rPr>
          <w:rStyle w:val="NormalTok"/>
        </w:rPr>
        <w:t xml:space="preserve">(spares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).mean_time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reserve_theory</w:t>
      </w:r>
      <w:r>
        <w:rPr>
          <w:rStyle w:val="NormalTok"/>
        </w:rPr>
        <w:t xml:space="preserve">(repairers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).mean_time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exact.mean_time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run_reserve</w:t>
      </w:r>
      <w:r>
        <w:rPr>
          <w:rStyle w:val="NormalTok"/>
        </w:rPr>
        <w:t xml:space="preserve">(required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Четыре IPYNB имеют выполненные кодовые ячейки и нулевое число ошибок. Для</w:t>
      </w:r>
      <w:r>
        <w:t xml:space="preserve"> </w:t>
      </w:r>
      <w:r>
        <w:t xml:space="preserve">каждого литературного сценария также созданы чистый Julia-файл, QMD, HTML и</w:t>
      </w:r>
      <w:r>
        <w:t xml:space="preserve"> </w:t>
      </w:r>
      <w:r>
        <w:t xml:space="preserve">отчётный фрагмент. Тестовый набор содержит 17 успешных проверок.</w:t>
      </w:r>
    </w:p>
    <w:bookmarkEnd w:id="77"/>
    <w:bookmarkEnd w:id="78"/>
    <w:bookmarkStart w:id="79" w:name="обсуждение-результатов"/>
    <w:p>
      <w:pPr>
        <w:pStyle w:val="Heading1"/>
      </w:pPr>
      <w:r>
        <w:t xml:space="preserve">10. Обсуждение результатов</w:t>
      </w:r>
    </w:p>
    <w:p>
      <w:pPr>
        <w:pStyle w:val="FirstParagraph"/>
      </w:pPr>
      <w:r>
        <w:t xml:space="preserve">В M/M/c параметр</w:t>
      </w:r>
      <w:r>
        <w:t xml:space="preserve"> </w:t>
      </w:r>
      <w:r>
        <w:rPr>
          <w:rStyle w:val="VerbatimChar"/>
        </w:rPr>
        <w:t xml:space="preserve">Exponential</w:t>
      </w:r>
      <w:r>
        <w:t xml:space="preserve"> </w:t>
      </w:r>
      <w:r>
        <w:t xml:space="preserve">принимает среднее, поэтому в код передаётся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μ</m:t>
        </m:r>
      </m:oMath>
      <w:r>
        <w:t xml:space="preserve">, а не интенсивность. В системе Росса величины 100 и 1</w:t>
      </w:r>
      <w:r>
        <w:t xml:space="preserve"> </w:t>
      </w:r>
      <w:r>
        <w:t xml:space="preserve">также трактуются как средние времена. Следовательно, интенсивность отказа одной</w:t>
      </w:r>
      <w:r>
        <w:t xml:space="preserve"> </w:t>
      </w:r>
      <w:r>
        <w:t xml:space="preserve">машины равна 0,01 в час, а один ремонтник завершает в среднем один ремонт в час.</w:t>
      </w:r>
    </w:p>
    <w:p>
      <w:pPr>
        <w:pStyle w:val="BodyText"/>
      </w:pPr>
      <w:r>
        <w:t xml:space="preserve">Агрегация системы Росса не меняет распределение времени отказа: при</w:t>
      </w:r>
      <w:r>
        <w:t xml:space="preserve"> </w:t>
      </w:r>
      <w:r>
        <w:t xml:space="preserve">экспоненциальных временах личности машин не влияют на будущие интенсивности.</w:t>
      </w:r>
      <w:r>
        <w:t xml:space="preserve"> </w:t>
      </w:r>
      <w:r>
        <w:t xml:space="preserve">Она уменьшает число параллельных процессов и делает явными контрольные</w:t>
      </w:r>
      <w:r>
        <w:t xml:space="preserve"> </w:t>
      </w:r>
      <w:r>
        <w:t xml:space="preserve">состояния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Главное ограничение опыта — 40 повторов для редких отказов. Этого достаточно</w:t>
      </w:r>
      <w:r>
        <w:t xml:space="preserve"> </w:t>
      </w:r>
      <w:r>
        <w:t xml:space="preserve">для демонстрации тенденций и сравнения порядков величин, но недостаточно для</w:t>
      </w:r>
      <w:r>
        <w:t xml:space="preserve"> </w:t>
      </w:r>
      <w:r>
        <w:t xml:space="preserve">узких доверительных интервалов при трёх ремонтниках. Аналитическая CTMC служит</w:t>
      </w:r>
      <w:r>
        <w:t xml:space="preserve"> </w:t>
      </w:r>
      <w:r>
        <w:t xml:space="preserve">контрольным значением и позволяет обнаружить статистическую нестабильность.</w:t>
      </w:r>
    </w:p>
    <w:bookmarkEnd w:id="79"/>
    <w:bookmarkStart w:id="80" w:name="выводы"/>
    <w:p>
      <w:pPr>
        <w:pStyle w:val="Heading1"/>
      </w:pPr>
      <w:r>
        <w:t xml:space="preserve">11. Выводы</w:t>
      </w:r>
    </w:p>
    <w:p>
      <w:pPr>
        <w:pStyle w:val="FirstParagraph"/>
      </w:pPr>
      <w:r>
        <w:t xml:space="preserve">Реализованы и выполнены две дискретно-событийные модели и два параметрических</w:t>
      </w:r>
      <w:r>
        <w:t xml:space="preserve"> </w:t>
      </w:r>
      <w:r>
        <w:t xml:space="preserve">исследования. Для M/M/c проверены устойчивость, формула Эрланга C и остаток</w:t>
      </w:r>
      <w:r>
        <w:t xml:space="preserve"> </w:t>
      </w:r>
      <w:r>
        <w:t xml:space="preserve">закона Литтла. Для системы Росса получены траектория до отказа, среднее время,</w:t>
      </w:r>
      <w:r>
        <w:t xml:space="preserve"> </w:t>
      </w:r>
      <w:r>
        <w:t xml:space="preserve">загрузка ремонтников и очередь ремонта; добавлены несколько ремонтников и</w:t>
      </w:r>
      <w:r>
        <w:t xml:space="preserve"> </w:t>
      </w:r>
      <w:r>
        <w:t xml:space="preserve">разные числа рабочих машин. Базовое аналитическое время отказа равно 12 340</w:t>
      </w:r>
      <w:r>
        <w:t xml:space="preserve"> </w:t>
      </w:r>
      <w:r>
        <w:t xml:space="preserve">часов, а матричное решение проверено с невязкой менее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bookmarkEnd w:id="80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Start w:id="81" w:name="ref-korolkova_kulyabov_2026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Москва, 2026.</w:t>
      </w:r>
    </w:p>
    <w:bookmarkEnd w:id="81"/>
    <w:bookmarkStart w:id="82" w:name="ref-ross2013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Ross S. M. Simulation. 5-е изд. Academic Press, 2013.</w:t>
      </w:r>
    </w:p>
    <w:bookmarkEnd w:id="82"/>
    <w:bookmarkStart w:id="84" w:name="ref-concurrentsim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JuliaDynamics. ConcurrentSim.jl Documentation [Электронный ресурс]. 2026. URL:</w:t>
      </w:r>
      <w:r>
        <w:t xml:space="preserve"> </w:t>
      </w:r>
      <w:hyperlink r:id="rId83">
        <w:r>
          <w:rPr>
            <w:rStyle w:val="Hyperlink"/>
          </w:rPr>
          <w:t xml:space="preserve">https://juliadynamics.github.io/ConcurrentSim.jl/stable/</w:t>
        </w:r>
      </w:hyperlink>
      <w:r>
        <w:t xml:space="preserve"> </w:t>
      </w:r>
      <w:r>
        <w:t xml:space="preserve">(дата обращения: 07.09.2026).</w:t>
      </w:r>
    </w:p>
    <w:bookmarkEnd w:id="84"/>
    <w:bookmarkStart w:id="86" w:name="ref-gross2008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Gross D. и др.</w:t>
      </w:r>
      <w:r>
        <w:t xml:space="preserve"> </w:t>
      </w:r>
      <w:hyperlink r:id="rId85">
        <w:r>
          <w:rPr>
            <w:rStyle w:val="Hyperlink"/>
          </w:rPr>
          <w:t xml:space="preserve">Fundamentals of Queueing Theory</w:t>
        </w:r>
      </w:hyperlink>
      <w:r>
        <w:t xml:space="preserve">. 4-е изд. Wiley, 2008.</w:t>
      </w:r>
    </w:p>
    <w:bookmarkEnd w:id="86"/>
    <w:bookmarkStart w:id="88" w:name="ref-drwatso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JuliaDynamics. DrWatson.jl Documentation [Электронный ресурс]. 2026. URL:</w:t>
      </w:r>
      <w:r>
        <w:t xml:space="preserve"> </w:t>
      </w:r>
      <w:hyperlink r:id="rId87">
        <w:r>
          <w:rPr>
            <w:rStyle w:val="Hyperlink"/>
          </w:rPr>
          <w:t xml:space="preserve">https://juliadynamics.github.io/DrWatson.jl/stable/</w:t>
        </w:r>
      </w:hyperlink>
      <w:r>
        <w:t xml:space="preserve"> </w:t>
      </w:r>
      <w:r>
        <w:t xml:space="preserve">(дата обращения: 07.09.2026).</w:t>
      </w:r>
    </w:p>
    <w:bookmarkEnd w:id="88"/>
    <w:bookmarkStart w:id="90" w:name="ref-literate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Krekel F. Literate.jl Documentation [Электронный ресурс]. 2026. URL:</w:t>
      </w:r>
      <w:r>
        <w:t xml:space="preserve"> </w:t>
      </w:r>
      <w:hyperlink r:id="rId89">
        <w:r>
          <w:rPr>
            <w:rStyle w:val="Hyperlink"/>
          </w:rPr>
          <w:t xml:space="preserve">https://fredrikekre.github.io/Literate.jl/v2/</w:t>
        </w:r>
      </w:hyperlink>
      <w:r>
        <w:t xml:space="preserve"> </w:t>
      </w:r>
      <w:r>
        <w:t xml:space="preserve">(дата обращения: 07.09.2026).</w:t>
      </w:r>
    </w:p>
    <w:bookmarkEnd w:id="90"/>
    <w:bookmarkEnd w:id="91"/>
    <w:bookmarkEnd w:id="92"/>
    <w:sectPr>
      <w:footnotePr>
        <w:numRestart w:val="eachSect"/>
      </w:footnote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276" w:lineRule="auto"/>
    </w:pPr>
    <w:rPr>
      <w:rFonts w:ascii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before="2400" w:line="24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ascii="Times New Roman" w:cstheme="majorBidi" w:eastAsia="Times New Roman" w:eastAsiaTheme="majorEastAsia" w:hAnsi="Times New Roman"/>
      <w:b/>
      <w:i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100" w:line="360" w:lineRule="auto"/>
    </w:pPr>
    <w:rPr>
      <w:rFonts w:ascii="Times New Roman" w:eastAsia="Times New Roman" w:hAnsi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ind w:firstLine="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2"/>
    </w:pPr>
    <w:rPr>
      <w:rFonts w:ascii="Times New Roman" w:cstheme="majorBidi" w:eastAsia="Times New Roman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Times New Roman" w:cstheme="majorBidi" w:eastAsia="Times New Roman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ind w:firstLine="0"/>
      <w:jc w:val="center"/>
    </w:pPr>
    <w:rPr>
      <w:rFonts w:ascii="Times New Roman" w:eastAsia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eastAsia="Times New Roman" w:hAnsi="Times New Roman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eastAsia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eastAsia="Menlo" w:hAnsi="Menlo"/>
      <w:color w:val="00000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160" w:line="259" w:lineRule="auto"/>
      <w:jc w:val="center"/>
      <w:outlineLvl w:val="9"/>
    </w:pPr>
    <w:rPr>
      <w:rFonts w:ascii="Times New Roman" w:asciiTheme="majorHAnsi" w:cstheme="majorBidi" w:eastAsia="Times New Roman" w:eastAsiaTheme="majorEastAsia" w:hAnsi="Times New Roman" w:hAnsiTheme="majorHAnsi"/>
      <w:b/>
      <w:bCs w:val="0"/>
      <w:i w:val="0"/>
      <w:color w:val="000000"/>
      <w:sz w:val="28"/>
    </w:rPr>
  </w:style>
  <w:style w:customStyle="1" w:styleId="SourceCode" w:type="paragraph">
    <w:name w:val="Source Code"/>
    <w:basedOn w:val="Normal"/>
    <w:pPr>
      <w:keepNext w:val="0"/>
      <w:keepLines w:val="0"/>
      <w:widowControl w:val="0"/>
      <w:spacing w:after="40" w:before="40" w:line="240" w:lineRule="auto"/>
      <w:ind w:firstLine="0" w:left="85" w:right="0"/>
      <w:jc w:val="left"/>
    </w:pPr>
    <w:rPr>
      <w:rFonts w:ascii="Menlo" w:eastAsia="Menlo" w:hAnsi="Menlo"/>
      <w:color w:val="000000"/>
      <w:sz w:val="18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45" Target="media/rId45.png" /><Relationship Type="http://schemas.openxmlformats.org/officeDocument/2006/relationships/image" Id="rId67" Target="media/rId67.png" /><Relationship Type="http://schemas.openxmlformats.org/officeDocument/2006/relationships/image" Id="rId56" Target="media/rId56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63" Target="media/rId63.png" /><Relationship Type="http://schemas.openxmlformats.org/officeDocument/2006/relationships/image" Id="rId52" Target="media/rId52.png" /><Relationship Type="http://schemas.openxmlformats.org/officeDocument/2006/relationships/hyperlink" Id="rId85" Target="https://doi.org/10.1002/9781118625651" TargetMode="External" /><Relationship Type="http://schemas.openxmlformats.org/officeDocument/2006/relationships/hyperlink" Id="rId89" Target="https://fredrikekre.github.io/Literate.jl/v2/" TargetMode="External" /><Relationship Type="http://schemas.openxmlformats.org/officeDocument/2006/relationships/hyperlink" Id="rId83" Target="https://juliadynamics.github.io/ConcurrentSim.jl/stable/" TargetMode="External" /><Relationship Type="http://schemas.openxmlformats.org/officeDocument/2006/relationships/hyperlink" Id="rId87" Target="https://juliadynamics.github.io/DrWatson.jl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doi.org/10.1002/9781118625651" TargetMode="External" /><Relationship Type="http://schemas.openxmlformats.org/officeDocument/2006/relationships/hyperlink" Id="rId89" Target="https://fredrikekre.github.io/Literate.jl/v2/" TargetMode="External" /><Relationship Type="http://schemas.openxmlformats.org/officeDocument/2006/relationships/hyperlink" Id="rId83" Target="https://juliadynamics.github.io/ConcurrentSim.jl/stable/" TargetMode="External" /><Relationship Type="http://schemas.openxmlformats.org/officeDocument/2006/relationships/hyperlink" Id="rId87" Target="https://juliadynamics.github.io/DrWatson.jl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Исаева Зарина Исмайилбековна</dc:creator>
  <dc:language>ru-RU</dc:language>
  <cp:keywords/>
  <dcterms:created xsi:type="dcterms:W3CDTF">2026-09-07T19:03:51Z</dcterms:created>
  <dcterms:modified xsi:type="dcterms:W3CDTF">2026-09-07T19:03:51Z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ate">
    <vt:lpwstr>2026-09-07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Отчёт по лабораторной работе № 7: дискретно-событийные модели</vt:lpwstr>
  </property>
  <property fmtid="{D5CDD505-2E9C-101B-9397-08002B2CF9AE}" pid="15" name="toc-title">
    <vt:lpwstr>Содержание</vt:lpwstr>
  </property>
</Properties>
</file>