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A20E1" w14:textId="758C7BF2" w:rsidR="00ED1BB3" w:rsidRDefault="00ED1BB3" w:rsidP="005B7A0A">
      <w:pPr>
        <w:pStyle w:val="Heading1"/>
      </w:pPr>
      <w:r>
        <w:t>Sources for research</w:t>
      </w:r>
    </w:p>
    <w:p w14:paraId="665B3826" w14:textId="297BE089" w:rsidR="00ED1BB3" w:rsidRDefault="00ED1BB3"/>
    <w:p w14:paraId="0FD1E06B" w14:textId="68AA7643" w:rsidR="00ED1BB3" w:rsidRDefault="00ED1BB3">
      <w:r>
        <w:t>This document is based on a review of 65 papers.</w:t>
      </w:r>
      <w:r w:rsidR="001E77C5">
        <w:t xml:space="preserve"> </w:t>
      </w:r>
      <w:r w:rsidR="009271FE">
        <w:t>The various tools, data sets and methods are written down in each section.</w:t>
      </w:r>
    </w:p>
    <w:p w14:paraId="379288E2" w14:textId="77777777" w:rsidR="00ED1BB3" w:rsidRDefault="00ED1BB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31584E3E" w14:textId="77777777" w:rsidR="00ED1BB3" w:rsidRDefault="00ED1BB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42A4C0A" w14:textId="0B9A165B" w:rsidR="001E09EE" w:rsidRDefault="005B7A0A" w:rsidP="005B7A0A">
      <w:pPr>
        <w:pStyle w:val="Heading1"/>
      </w:pPr>
      <w:r>
        <w:lastRenderedPageBreak/>
        <w:t>Tools</w:t>
      </w:r>
    </w:p>
    <w:p w14:paraId="15416498" w14:textId="77777777" w:rsidR="001E09EE" w:rsidRDefault="001E09EE" w:rsidP="001E0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541"/>
      </w:tblGrid>
      <w:tr w:rsidR="001E09EE" w14:paraId="04E8E11E" w14:textId="77777777" w:rsidTr="001E09EE">
        <w:tc>
          <w:tcPr>
            <w:tcW w:w="6475" w:type="dxa"/>
          </w:tcPr>
          <w:p w14:paraId="78A1880A" w14:textId="77777777" w:rsidR="001E09EE" w:rsidRDefault="001E09EE" w:rsidP="001E09EE"/>
        </w:tc>
        <w:tc>
          <w:tcPr>
            <w:tcW w:w="2541" w:type="dxa"/>
          </w:tcPr>
          <w:p w14:paraId="67ECDD0B" w14:textId="26CA4D20" w:rsidR="001E09EE" w:rsidRPr="001E09EE" w:rsidRDefault="001E09EE" w:rsidP="001E09EE">
            <w:pPr>
              <w:rPr>
                <w:b/>
                <w:bCs/>
              </w:rPr>
            </w:pPr>
            <w:r w:rsidRPr="001E09EE">
              <w:rPr>
                <w:b/>
                <w:bCs/>
              </w:rPr>
              <w:t>Source</w:t>
            </w:r>
          </w:p>
        </w:tc>
      </w:tr>
      <w:tr w:rsidR="001E09EE" w14:paraId="0897D98E" w14:textId="77777777" w:rsidTr="001E09EE">
        <w:tc>
          <w:tcPr>
            <w:tcW w:w="6475" w:type="dxa"/>
          </w:tcPr>
          <w:p w14:paraId="7510E182" w14:textId="19E94279" w:rsidR="001E09EE" w:rsidRDefault="001E09EE" w:rsidP="001E09EE">
            <w:r w:rsidRPr="001E09EE">
              <w:rPr>
                <w:b/>
                <w:bCs/>
              </w:rPr>
              <w:t>Swiss Target Prediction</w:t>
            </w:r>
            <w:r>
              <w:t xml:space="preserve"> (a database for predicting the potential targets of small molecules based on their chemical structure; http://www.swisstargetprediction.ch/)</w:t>
            </w:r>
          </w:p>
        </w:tc>
        <w:tc>
          <w:tcPr>
            <w:tcW w:w="2541" w:type="dxa"/>
          </w:tcPr>
          <w:p w14:paraId="23A83F79" w14:textId="041BF43E" w:rsidR="001E09EE" w:rsidRDefault="001E09EE" w:rsidP="001E09EE">
            <w:r>
              <w:t>s41598-025-87286-z</w:t>
            </w:r>
          </w:p>
        </w:tc>
      </w:tr>
      <w:tr w:rsidR="001E09EE" w14:paraId="59A37674" w14:textId="77777777" w:rsidTr="001E09EE">
        <w:tc>
          <w:tcPr>
            <w:tcW w:w="6475" w:type="dxa"/>
          </w:tcPr>
          <w:p w14:paraId="7827EE47" w14:textId="0526F43B" w:rsidR="001E09EE" w:rsidRPr="001E09EE" w:rsidRDefault="001E09EE" w:rsidP="001E09EE">
            <w:r w:rsidRPr="001E09EE">
              <w:rPr>
                <w:b/>
                <w:bCs/>
              </w:rPr>
              <w:t>HERB (Herbal Medicine Database)</w:t>
            </w:r>
            <w:r>
              <w:t xml:space="preserve"> (a database for herbal medicine-related bioactive compounds and their targets; http://herb.ac.cn/)</w:t>
            </w:r>
          </w:p>
        </w:tc>
        <w:tc>
          <w:tcPr>
            <w:tcW w:w="2541" w:type="dxa"/>
          </w:tcPr>
          <w:p w14:paraId="2EED1DF8" w14:textId="191E1367" w:rsidR="001E09EE" w:rsidRDefault="005B7A0A" w:rsidP="001E09EE">
            <w:r>
              <w:t>s41598-025-87286-z</w:t>
            </w:r>
          </w:p>
        </w:tc>
      </w:tr>
      <w:tr w:rsidR="001E09EE" w14:paraId="727A0763" w14:textId="77777777" w:rsidTr="001E09EE">
        <w:tc>
          <w:tcPr>
            <w:tcW w:w="6475" w:type="dxa"/>
          </w:tcPr>
          <w:p w14:paraId="4481D2D6" w14:textId="2D0985B6" w:rsidR="001E09EE" w:rsidRDefault="001E09EE" w:rsidP="001E09EE">
            <w:r w:rsidRPr="001E09EE">
              <w:rPr>
                <w:b/>
                <w:bCs/>
              </w:rPr>
              <w:t>ETCM (</w:t>
            </w:r>
            <w:proofErr w:type="spellStart"/>
            <w:r w:rsidRPr="001E09EE">
              <w:rPr>
                <w:b/>
                <w:bCs/>
              </w:rPr>
              <w:t>Encyclopedia</w:t>
            </w:r>
            <w:proofErr w:type="spellEnd"/>
            <w:r w:rsidRPr="001E09EE">
              <w:rPr>
                <w:b/>
                <w:bCs/>
              </w:rPr>
              <w:t xml:space="preserve"> of Traditional Chinese Medicine)</w:t>
            </w:r>
            <w:r>
              <w:t xml:space="preserve"> (a database of TCM with detailed information about the chemical components and therapeutic targets; http://www.tcmip.cn/ETCM/)</w:t>
            </w:r>
          </w:p>
        </w:tc>
        <w:tc>
          <w:tcPr>
            <w:tcW w:w="2541" w:type="dxa"/>
          </w:tcPr>
          <w:p w14:paraId="438222B3" w14:textId="4A4D78BF" w:rsidR="001E09EE" w:rsidRDefault="005B7A0A" w:rsidP="001E09EE">
            <w:r>
              <w:t>s41598-025-87286-z</w:t>
            </w:r>
          </w:p>
        </w:tc>
      </w:tr>
      <w:tr w:rsidR="001E09EE" w14:paraId="0FFFDF3B" w14:textId="77777777" w:rsidTr="001E09EE">
        <w:tc>
          <w:tcPr>
            <w:tcW w:w="6475" w:type="dxa"/>
          </w:tcPr>
          <w:p w14:paraId="4E7A636A" w14:textId="79F05D2B" w:rsidR="001E09EE" w:rsidRDefault="001E09EE" w:rsidP="001E09EE">
            <w:r w:rsidRPr="001E09EE">
              <w:rPr>
                <w:b/>
                <w:bCs/>
              </w:rPr>
              <w:t>BATMAN (Bioinformatics Analysis Tool for Molecular Mechanism of Traditional Chinese Medicine)</w:t>
            </w:r>
            <w:r>
              <w:t xml:space="preserve"> (a bioinformatics tool designed to predict the targets of TCM compounds and explore the relationship between TCM and diseases; http://bionet.ncpsb.org.cn/batman-tcm/#/home)</w:t>
            </w:r>
          </w:p>
        </w:tc>
        <w:tc>
          <w:tcPr>
            <w:tcW w:w="2541" w:type="dxa"/>
          </w:tcPr>
          <w:p w14:paraId="4844BC7D" w14:textId="588A3CDB" w:rsidR="001E09EE" w:rsidRDefault="005B7A0A" w:rsidP="001E09EE">
            <w:r>
              <w:t>s41598-025-87286-z</w:t>
            </w:r>
          </w:p>
        </w:tc>
      </w:tr>
      <w:tr w:rsidR="001E09EE" w14:paraId="5CDA2C60" w14:textId="77777777" w:rsidTr="001E09EE">
        <w:tc>
          <w:tcPr>
            <w:tcW w:w="6475" w:type="dxa"/>
          </w:tcPr>
          <w:p w14:paraId="66238969" w14:textId="0367B1D6" w:rsidR="001E09EE" w:rsidRDefault="001E09EE" w:rsidP="001E09EE">
            <w:r w:rsidRPr="001E09EE">
              <w:rPr>
                <w:b/>
                <w:bCs/>
              </w:rPr>
              <w:t>HIT (Herb Ingredients’ Targets Database)</w:t>
            </w:r>
            <w:r>
              <w:t xml:space="preserve"> a database focused on herb-target interactions, providing information on the molecular interactions between herbs and their target proteins; http://www.badd-cao.net:2345/)</w:t>
            </w:r>
          </w:p>
        </w:tc>
        <w:tc>
          <w:tcPr>
            <w:tcW w:w="2541" w:type="dxa"/>
          </w:tcPr>
          <w:p w14:paraId="7C5B7D13" w14:textId="5BCCBD62" w:rsidR="001E09EE" w:rsidRDefault="005B7A0A" w:rsidP="001E09EE">
            <w:r>
              <w:t>s41598-025-87286-z</w:t>
            </w:r>
          </w:p>
        </w:tc>
      </w:tr>
      <w:tr w:rsidR="001E09EE" w14:paraId="1C2A2D38" w14:textId="77777777" w:rsidTr="001E09EE">
        <w:tc>
          <w:tcPr>
            <w:tcW w:w="6475" w:type="dxa"/>
          </w:tcPr>
          <w:p w14:paraId="38E53D10" w14:textId="45E6538C" w:rsidR="001E09EE" w:rsidRDefault="001E09EE" w:rsidP="001E09EE">
            <w:proofErr w:type="spellStart"/>
            <w:r w:rsidRPr="001E09EE">
              <w:rPr>
                <w:b/>
                <w:bCs/>
              </w:rPr>
              <w:t>PharmMapper</w:t>
            </w:r>
            <w:proofErr w:type="spellEnd"/>
            <w:r>
              <w:t xml:space="preserve"> a web-based tool for predicting potential protein targets of small molecules, based on their molecular structure; </w:t>
            </w:r>
            <w:r w:rsidRPr="001E09EE">
              <w:t>http://www.lilab-ecust.cn/pharmmapper/</w:t>
            </w:r>
            <w:r>
              <w:t>)</w:t>
            </w:r>
          </w:p>
        </w:tc>
        <w:tc>
          <w:tcPr>
            <w:tcW w:w="2541" w:type="dxa"/>
          </w:tcPr>
          <w:p w14:paraId="4D644EA7" w14:textId="3DE02A8A" w:rsidR="001E09EE" w:rsidRDefault="005B7A0A" w:rsidP="001E09EE">
            <w:r>
              <w:t>s41598-025-87286-z</w:t>
            </w:r>
          </w:p>
        </w:tc>
      </w:tr>
      <w:tr w:rsidR="001E09EE" w14:paraId="264B3E24" w14:textId="77777777" w:rsidTr="001E09EE">
        <w:tc>
          <w:tcPr>
            <w:tcW w:w="6475" w:type="dxa"/>
          </w:tcPr>
          <w:p w14:paraId="23DEF538" w14:textId="18B00B28" w:rsidR="001E09EE" w:rsidRPr="001E09EE" w:rsidRDefault="001E09EE" w:rsidP="001E09EE">
            <w:r>
              <w:t xml:space="preserve">The </w:t>
            </w:r>
            <w:r w:rsidRPr="001E09EE">
              <w:rPr>
                <w:b/>
                <w:bCs/>
              </w:rPr>
              <w:t>STRING</w:t>
            </w:r>
            <w:r>
              <w:t xml:space="preserve"> interaction network analysis tool (https://string-db.org/) was used to create Protein-Protein Interaction (PPI) networks</w:t>
            </w:r>
          </w:p>
        </w:tc>
        <w:tc>
          <w:tcPr>
            <w:tcW w:w="2541" w:type="dxa"/>
          </w:tcPr>
          <w:p w14:paraId="43D8C2A5" w14:textId="77777777" w:rsidR="001E09EE" w:rsidRDefault="005B7A0A" w:rsidP="001E09EE">
            <w:r>
              <w:t>s41598-025-87286-z</w:t>
            </w:r>
          </w:p>
          <w:p w14:paraId="3B722D93" w14:textId="1341C389" w:rsidR="00CB0603" w:rsidRDefault="00CB0603" w:rsidP="001E09EE">
            <w:r w:rsidRPr="00CB0603">
              <w:t>s41598-025-95232-2</w:t>
            </w:r>
          </w:p>
        </w:tc>
      </w:tr>
      <w:tr w:rsidR="005B7A0A" w14:paraId="7894B008" w14:textId="77777777" w:rsidTr="001E09EE">
        <w:tc>
          <w:tcPr>
            <w:tcW w:w="6475" w:type="dxa"/>
          </w:tcPr>
          <w:p w14:paraId="5FC80586" w14:textId="7B321638" w:rsidR="005B7A0A" w:rsidRDefault="005B7A0A" w:rsidP="001E09EE">
            <w:r>
              <w:t xml:space="preserve">We used the online platform </w:t>
            </w:r>
            <w:r w:rsidRPr="005B7A0A">
              <w:rPr>
                <w:b/>
                <w:bCs/>
              </w:rPr>
              <w:t>CB-Dock2</w:t>
            </w:r>
            <w:r>
              <w:t xml:space="preserve"> (https://cadd.labshare.cn/cb-dock2/php/index.php) for this predictive analysis</w:t>
            </w:r>
          </w:p>
        </w:tc>
        <w:tc>
          <w:tcPr>
            <w:tcW w:w="2541" w:type="dxa"/>
          </w:tcPr>
          <w:p w14:paraId="1788DD0B" w14:textId="36A880E3" w:rsidR="005B7A0A" w:rsidRDefault="005B7A0A" w:rsidP="001E09EE">
            <w:r>
              <w:t>s41598-025-87286-z</w:t>
            </w:r>
          </w:p>
        </w:tc>
      </w:tr>
      <w:tr w:rsidR="002E4911" w14:paraId="37B703DB" w14:textId="77777777" w:rsidTr="001E09EE">
        <w:tc>
          <w:tcPr>
            <w:tcW w:w="6475" w:type="dxa"/>
          </w:tcPr>
          <w:p w14:paraId="252DA013" w14:textId="1D9C8F2E" w:rsidR="002E4911" w:rsidRDefault="002E4911" w:rsidP="002E4911">
            <w:r>
              <w:t xml:space="preserve">A web resource for </w:t>
            </w:r>
            <w:proofErr w:type="spellStart"/>
            <w:r>
              <w:t>analyzing</w:t>
            </w:r>
            <w:proofErr w:type="spellEnd"/>
            <w:r>
              <w:t xml:space="preserve"> cancer OMICS data, the</w:t>
            </w:r>
          </w:p>
          <w:p w14:paraId="0661E938" w14:textId="55BC923D" w:rsidR="002E4911" w:rsidRDefault="002E4911" w:rsidP="002E4911">
            <w:r w:rsidRPr="002E4911">
              <w:rPr>
                <w:b/>
                <w:bCs/>
              </w:rPr>
              <w:t>UALCAN platform</w:t>
            </w:r>
            <w:r>
              <w:t xml:space="preserve"> (The University of </w:t>
            </w:r>
            <w:proofErr w:type="spellStart"/>
            <w:r>
              <w:t>ALabama</w:t>
            </w:r>
            <w:proofErr w:type="spellEnd"/>
            <w:r>
              <w:t xml:space="preserve"> at Birmingham </w:t>
            </w:r>
            <w:proofErr w:type="spellStart"/>
            <w:r>
              <w:t>CANcer</w:t>
            </w:r>
            <w:proofErr w:type="spellEnd"/>
            <w:r>
              <w:t xml:space="preserve"> data analysis portal) (http://ualcan.path.uab.edu/index.html)</w:t>
            </w:r>
          </w:p>
        </w:tc>
        <w:tc>
          <w:tcPr>
            <w:tcW w:w="2541" w:type="dxa"/>
          </w:tcPr>
          <w:p w14:paraId="753CC74E" w14:textId="7706B27E" w:rsidR="002E4911" w:rsidRDefault="002E4911" w:rsidP="001E09EE">
            <w:r>
              <w:t>s41420-024-02058-4</w:t>
            </w:r>
          </w:p>
        </w:tc>
      </w:tr>
      <w:tr w:rsidR="002A0EA3" w14:paraId="6D03F534" w14:textId="77777777" w:rsidTr="001E09EE">
        <w:tc>
          <w:tcPr>
            <w:tcW w:w="6475" w:type="dxa"/>
          </w:tcPr>
          <w:p w14:paraId="7480BC23" w14:textId="5FD6B22B" w:rsidR="002A0EA3" w:rsidRDefault="002A0EA3" w:rsidP="002A0EA3">
            <w:r>
              <w:t xml:space="preserve">Trajectory analysis was executed using </w:t>
            </w:r>
            <w:r w:rsidRPr="00674883">
              <w:rPr>
                <w:b/>
                <w:bCs/>
              </w:rPr>
              <w:t>Monocle 2 (v2.22)</w:t>
            </w:r>
            <w:r>
              <w:t xml:space="preserve"> to determine cell differentiation pathways and progression states. </w:t>
            </w:r>
          </w:p>
        </w:tc>
        <w:tc>
          <w:tcPr>
            <w:tcW w:w="2541" w:type="dxa"/>
          </w:tcPr>
          <w:p w14:paraId="65D25C98" w14:textId="77777777" w:rsidR="002A0EA3" w:rsidRDefault="002A0EA3" w:rsidP="002A0EA3">
            <w:r>
              <w:t>s41419-024-07205-4</w:t>
            </w:r>
          </w:p>
          <w:p w14:paraId="09BE8514" w14:textId="77777777" w:rsidR="002A0EA3" w:rsidRDefault="002A0EA3" w:rsidP="001E09EE"/>
        </w:tc>
      </w:tr>
      <w:tr w:rsidR="00674883" w14:paraId="316982B6" w14:textId="77777777" w:rsidTr="001E09EE">
        <w:tc>
          <w:tcPr>
            <w:tcW w:w="6475" w:type="dxa"/>
          </w:tcPr>
          <w:p w14:paraId="2B28DE8D" w14:textId="4A7E111C" w:rsidR="00674883" w:rsidRDefault="00674883" w:rsidP="002A0EA3">
            <w:proofErr w:type="spellStart"/>
            <w:r w:rsidRPr="002A0EA3">
              <w:rPr>
                <w:b/>
                <w:bCs/>
              </w:rPr>
              <w:t>CytoTRACE</w:t>
            </w:r>
            <w:proofErr w:type="spellEnd"/>
            <w:r>
              <w:t xml:space="preserve"> was utilized to assess the transcriptional diversity of malignant cells based on their differentiation or stemness status (https://cytotrace.stanford.edu).</w:t>
            </w:r>
          </w:p>
        </w:tc>
        <w:tc>
          <w:tcPr>
            <w:tcW w:w="2541" w:type="dxa"/>
          </w:tcPr>
          <w:p w14:paraId="4BA8D1BA" w14:textId="77777777" w:rsidR="00674883" w:rsidRDefault="00674883" w:rsidP="00674883">
            <w:r>
              <w:t>s41419-024-07205-4</w:t>
            </w:r>
          </w:p>
          <w:p w14:paraId="59EE98D1" w14:textId="77777777" w:rsidR="00674883" w:rsidRDefault="00674883" w:rsidP="002A0EA3"/>
        </w:tc>
      </w:tr>
      <w:tr w:rsidR="00745624" w14:paraId="4071E485" w14:textId="77777777" w:rsidTr="001E09EE">
        <w:tc>
          <w:tcPr>
            <w:tcW w:w="6475" w:type="dxa"/>
          </w:tcPr>
          <w:p w14:paraId="4C337402" w14:textId="59B02B51" w:rsidR="00745624" w:rsidRPr="002A0EA3" w:rsidRDefault="00C22CB3" w:rsidP="00C22C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STRING </w:t>
            </w:r>
            <w:r w:rsidRPr="00C22CB3">
              <w:t>https://version-11-5.string-db.org/</w:t>
            </w:r>
          </w:p>
        </w:tc>
        <w:tc>
          <w:tcPr>
            <w:tcW w:w="2541" w:type="dxa"/>
          </w:tcPr>
          <w:p w14:paraId="6CF65042" w14:textId="0D25A500" w:rsidR="00745624" w:rsidRPr="00C22CB3" w:rsidRDefault="00C22CB3" w:rsidP="00674883">
            <w:r w:rsidRPr="00C22CB3">
              <w:t>s41416-024-02875-5</w:t>
            </w:r>
          </w:p>
        </w:tc>
      </w:tr>
      <w:tr w:rsidR="00C22CB3" w14:paraId="135EF4E0" w14:textId="77777777" w:rsidTr="001E09EE">
        <w:tc>
          <w:tcPr>
            <w:tcW w:w="6475" w:type="dxa"/>
          </w:tcPr>
          <w:p w14:paraId="2693FC44" w14:textId="77777777" w:rsidR="0042252B" w:rsidRPr="0042252B" w:rsidRDefault="0042252B" w:rsidP="0042252B">
            <w:r w:rsidRPr="0042252B">
              <w:t>On a practical note, there are several software</w:t>
            </w:r>
          </w:p>
          <w:p w14:paraId="1641762D" w14:textId="77777777" w:rsidR="0042252B" w:rsidRPr="0042252B" w:rsidRDefault="0042252B" w:rsidP="0042252B">
            <w:r w:rsidRPr="0042252B">
              <w:t>libraries and tools that are regularly utilized for graph machine</w:t>
            </w:r>
          </w:p>
          <w:p w14:paraId="0476EFCE" w14:textId="7CDCF009" w:rsidR="00C22CB3" w:rsidRDefault="0042252B" w:rsidP="0042252B">
            <w:pPr>
              <w:rPr>
                <w:b/>
                <w:bCs/>
              </w:rPr>
            </w:pPr>
            <w:r w:rsidRPr="0042252B">
              <w:t>learning tasks; some of the more popular ones include:</w:t>
            </w:r>
            <w:r w:rsidRPr="0042252B">
              <w:rPr>
                <w:b/>
                <w:bCs/>
              </w:rPr>
              <w:t xml:space="preserve"> </w:t>
            </w:r>
            <w:proofErr w:type="spellStart"/>
            <w:r w:rsidRPr="0042252B">
              <w:rPr>
                <w:b/>
                <w:bCs/>
              </w:rPr>
              <w:t>PyTorch</w:t>
            </w:r>
            <w:proofErr w:type="spellEnd"/>
            <w:r w:rsidRPr="0042252B">
              <w:rPr>
                <w:b/>
                <w:bCs/>
              </w:rPr>
              <w:t xml:space="preserve"> Geometric (</w:t>
            </w:r>
            <w:proofErr w:type="spellStart"/>
            <w:r w:rsidRPr="0042252B">
              <w:rPr>
                <w:b/>
                <w:bCs/>
              </w:rPr>
              <w:t>PyG</w:t>
            </w:r>
            <w:proofErr w:type="spellEnd"/>
            <w:r w:rsidRPr="0042252B">
              <w:rPr>
                <w:b/>
                <w:bCs/>
              </w:rPr>
              <w:t>)</w:t>
            </w:r>
          </w:p>
        </w:tc>
        <w:tc>
          <w:tcPr>
            <w:tcW w:w="2541" w:type="dxa"/>
          </w:tcPr>
          <w:p w14:paraId="61DA6B9B" w14:textId="496B3221" w:rsidR="00C22CB3" w:rsidRPr="00C22CB3" w:rsidRDefault="0042252B" w:rsidP="00674883">
            <w:r w:rsidRPr="0042252B">
              <w:t>s41416-024-02706-7</w:t>
            </w:r>
          </w:p>
        </w:tc>
      </w:tr>
    </w:tbl>
    <w:p w14:paraId="5D67E80F" w14:textId="77777777" w:rsidR="004656C0" w:rsidRDefault="004656C0"/>
    <w:p w14:paraId="53C7F2CD" w14:textId="77777777" w:rsidR="004656C0" w:rsidRDefault="004656C0"/>
    <w:p w14:paraId="7660991A" w14:textId="77777777" w:rsidR="002C4184" w:rsidRDefault="002C41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541"/>
      </w:tblGrid>
      <w:tr w:rsidR="00914905" w14:paraId="55925224" w14:textId="77777777" w:rsidTr="001E09EE">
        <w:tc>
          <w:tcPr>
            <w:tcW w:w="6475" w:type="dxa"/>
          </w:tcPr>
          <w:p w14:paraId="0B173788" w14:textId="77777777" w:rsidR="00914905" w:rsidRDefault="00914905" w:rsidP="00914905">
            <w:r>
              <w:lastRenderedPageBreak/>
              <w:t xml:space="preserve">The </w:t>
            </w:r>
            <w:r w:rsidRPr="00914905">
              <w:rPr>
                <w:b/>
                <w:bCs/>
              </w:rPr>
              <w:t>Kaplan-Meier plotter database (www.kmplot.com</w:t>
            </w:r>
            <w:r>
              <w:t>)</w:t>
            </w:r>
          </w:p>
          <w:p w14:paraId="14BA1D13" w14:textId="77777777" w:rsidR="00914905" w:rsidRDefault="00914905" w:rsidP="00914905">
            <w:r>
              <w:t>was deployed to elucidate the association between</w:t>
            </w:r>
          </w:p>
          <w:p w14:paraId="42FA0C03" w14:textId="77777777" w:rsidR="00914905" w:rsidRDefault="00914905" w:rsidP="00914905">
            <w:r>
              <w:t>mRNA levels of each pivotal DEG and the prognostic</w:t>
            </w:r>
          </w:p>
          <w:p w14:paraId="1A02C32F" w14:textId="0DABAC14" w:rsidR="00914905" w:rsidRPr="0042252B" w:rsidRDefault="00914905" w:rsidP="00914905">
            <w:r>
              <w:t>outcomes of patients afflicted with TNBC.</w:t>
            </w:r>
          </w:p>
        </w:tc>
        <w:tc>
          <w:tcPr>
            <w:tcW w:w="2541" w:type="dxa"/>
          </w:tcPr>
          <w:p w14:paraId="234448DB" w14:textId="77777777" w:rsidR="00914905" w:rsidRDefault="00914905" w:rsidP="00914905">
            <w:r>
              <w:t>s12967-024-05843-y</w:t>
            </w:r>
          </w:p>
          <w:p w14:paraId="7706A91A" w14:textId="77777777" w:rsidR="00914905" w:rsidRPr="0042252B" w:rsidRDefault="00914905" w:rsidP="00674883"/>
        </w:tc>
      </w:tr>
      <w:tr w:rsidR="00914905" w14:paraId="623447C1" w14:textId="77777777" w:rsidTr="001E09EE">
        <w:tc>
          <w:tcPr>
            <w:tcW w:w="6475" w:type="dxa"/>
          </w:tcPr>
          <w:p w14:paraId="6FC7DE03" w14:textId="77777777" w:rsidR="000A2557" w:rsidRDefault="000A2557" w:rsidP="000A2557">
            <w:r w:rsidRPr="000A2557">
              <w:rPr>
                <w:b/>
                <w:bCs/>
              </w:rPr>
              <w:t>Gene Expression Profiling Interactive Analysis (</w:t>
            </w:r>
            <w:proofErr w:type="gramStart"/>
            <w:r w:rsidRPr="000A2557">
              <w:rPr>
                <w:b/>
                <w:bCs/>
              </w:rPr>
              <w:t>GEPIA</w:t>
            </w:r>
            <w:r>
              <w:t>;</w:t>
            </w:r>
            <w:proofErr w:type="gramEnd"/>
          </w:p>
          <w:p w14:paraId="619D1864" w14:textId="77777777" w:rsidR="000A2557" w:rsidRDefault="000A2557" w:rsidP="000A2557">
            <w:r>
              <w:t>http://gepia.cancer-pku.cn/) represents a sophisticated</w:t>
            </w:r>
          </w:p>
          <w:p w14:paraId="62BDA58B" w14:textId="77777777" w:rsidR="000A2557" w:rsidRDefault="000A2557" w:rsidP="000A2557">
            <w:r>
              <w:t>interactive web service dedicated to the analysis of RNA</w:t>
            </w:r>
          </w:p>
          <w:p w14:paraId="2084B0F2" w14:textId="77777777" w:rsidR="000A2557" w:rsidRDefault="000A2557" w:rsidP="000A2557">
            <w:r>
              <w:t xml:space="preserve">sequencing expression data, incorporating 9,736 </w:t>
            </w:r>
            <w:proofErr w:type="spellStart"/>
            <w:proofErr w:type="gramStart"/>
            <w:r>
              <w:t>tumor</w:t>
            </w:r>
            <w:proofErr w:type="spellEnd"/>
            <w:proofErr w:type="gramEnd"/>
          </w:p>
          <w:p w14:paraId="1D84F986" w14:textId="77777777" w:rsidR="000A2557" w:rsidRDefault="000A2557" w:rsidP="000A2557">
            <w:r>
              <w:t>and 8,587 normal samples derived from the Cancer</w:t>
            </w:r>
          </w:p>
          <w:p w14:paraId="116559B5" w14:textId="77777777" w:rsidR="000A2557" w:rsidRDefault="000A2557" w:rsidP="000A2557">
            <w:r>
              <w:t>Genome Atlas (TCGA) and the Genotype-Tissue Expression</w:t>
            </w:r>
          </w:p>
          <w:p w14:paraId="4350B251" w14:textId="3F255285" w:rsidR="00914905" w:rsidRDefault="000A2557" w:rsidP="000A2557">
            <w:r>
              <w:t>(</w:t>
            </w:r>
            <w:proofErr w:type="spellStart"/>
            <w:r>
              <w:t>GTEx</w:t>
            </w:r>
            <w:proofErr w:type="spellEnd"/>
            <w:r>
              <w:t>) projects.</w:t>
            </w:r>
          </w:p>
        </w:tc>
        <w:tc>
          <w:tcPr>
            <w:tcW w:w="2541" w:type="dxa"/>
          </w:tcPr>
          <w:p w14:paraId="09D597FC" w14:textId="298F0B62" w:rsidR="00914905" w:rsidRDefault="000A2557" w:rsidP="00914905">
            <w:r>
              <w:t>s12967-024-05843-y</w:t>
            </w:r>
          </w:p>
        </w:tc>
      </w:tr>
      <w:tr w:rsidR="00C001E5" w14:paraId="13621A86" w14:textId="77777777" w:rsidTr="001E09EE">
        <w:tc>
          <w:tcPr>
            <w:tcW w:w="6475" w:type="dxa"/>
          </w:tcPr>
          <w:p w14:paraId="057580E8" w14:textId="77777777" w:rsidR="00C001E5" w:rsidRPr="00C001E5" w:rsidRDefault="00C001E5" w:rsidP="00C001E5">
            <w:r w:rsidRPr="00C001E5">
              <w:t xml:space="preserve">After identifying the shared </w:t>
            </w:r>
            <w:proofErr w:type="spellStart"/>
            <w:r w:rsidRPr="00C001E5">
              <w:t>DEGs</w:t>
            </w:r>
            <w:proofErr w:type="spellEnd"/>
            <w:r w:rsidRPr="00C001E5">
              <w:t>, gene ontology</w:t>
            </w:r>
          </w:p>
          <w:p w14:paraId="07DEFA02" w14:textId="77777777" w:rsidR="00C001E5" w:rsidRPr="00C001E5" w:rsidRDefault="00C001E5" w:rsidP="00C001E5">
            <w:r w:rsidRPr="00C001E5">
              <w:t xml:space="preserve">(GO) enrichment analysis and Kyoto </w:t>
            </w:r>
            <w:proofErr w:type="spellStart"/>
            <w:r w:rsidRPr="00C001E5">
              <w:t>Encyclopedia</w:t>
            </w:r>
            <w:proofErr w:type="spellEnd"/>
            <w:r w:rsidRPr="00C001E5">
              <w:t xml:space="preserve"> of</w:t>
            </w:r>
          </w:p>
          <w:p w14:paraId="1029DB46" w14:textId="77777777" w:rsidR="00C001E5" w:rsidRPr="00C001E5" w:rsidRDefault="00C001E5" w:rsidP="00C001E5">
            <w:r w:rsidRPr="00C001E5">
              <w:t>Genes and Genomes (KEGG) pathway enrichment analysis</w:t>
            </w:r>
          </w:p>
          <w:p w14:paraId="30CDB6EA" w14:textId="77777777" w:rsidR="00C001E5" w:rsidRPr="00C001E5" w:rsidRDefault="00C001E5" w:rsidP="00C001E5">
            <w:pPr>
              <w:rPr>
                <w:b/>
                <w:bCs/>
              </w:rPr>
            </w:pPr>
            <w:r w:rsidRPr="00C001E5">
              <w:t xml:space="preserve">were conducted using the </w:t>
            </w:r>
            <w:r w:rsidRPr="00C001E5">
              <w:rPr>
                <w:b/>
                <w:bCs/>
              </w:rPr>
              <w:t>Database for Annotation,</w:t>
            </w:r>
          </w:p>
          <w:p w14:paraId="5EEF0878" w14:textId="77777777" w:rsidR="00C001E5" w:rsidRPr="00C001E5" w:rsidRDefault="00C001E5" w:rsidP="00C001E5">
            <w:pPr>
              <w:rPr>
                <w:b/>
                <w:bCs/>
              </w:rPr>
            </w:pPr>
            <w:r w:rsidRPr="00C001E5">
              <w:rPr>
                <w:b/>
                <w:bCs/>
              </w:rPr>
              <w:t>Visualization, and Integrated Discovery (DAVID, version</w:t>
            </w:r>
          </w:p>
          <w:p w14:paraId="7CA19449" w14:textId="1324DF27" w:rsidR="00C001E5" w:rsidRPr="00C001E5" w:rsidRDefault="00C001E5" w:rsidP="00C001E5">
            <w:r w:rsidRPr="00C001E5">
              <w:rPr>
                <w:b/>
                <w:bCs/>
              </w:rPr>
              <w:t>12.0).</w:t>
            </w:r>
          </w:p>
        </w:tc>
        <w:tc>
          <w:tcPr>
            <w:tcW w:w="2541" w:type="dxa"/>
          </w:tcPr>
          <w:p w14:paraId="4EEA50D8" w14:textId="77777777" w:rsidR="00C001E5" w:rsidRPr="00C001E5" w:rsidRDefault="00C001E5" w:rsidP="00C001E5">
            <w:r w:rsidRPr="00C001E5">
              <w:t>s12967-024-05843-y</w:t>
            </w:r>
          </w:p>
          <w:p w14:paraId="5DC2C08F" w14:textId="77777777" w:rsidR="00C001E5" w:rsidRPr="00C001E5" w:rsidRDefault="00C001E5" w:rsidP="00914905"/>
        </w:tc>
      </w:tr>
      <w:tr w:rsidR="00C001E5" w14:paraId="6E08698E" w14:textId="77777777" w:rsidTr="001E09EE">
        <w:tc>
          <w:tcPr>
            <w:tcW w:w="6475" w:type="dxa"/>
          </w:tcPr>
          <w:p w14:paraId="3B16974B" w14:textId="77777777" w:rsidR="00C426B1" w:rsidRPr="00C426B1" w:rsidRDefault="00C426B1" w:rsidP="00C426B1">
            <w:pPr>
              <w:rPr>
                <w:b/>
                <w:bCs/>
              </w:rPr>
            </w:pPr>
            <w:r>
              <w:t>Furthermore</w:t>
            </w:r>
            <w:r w:rsidRPr="00C426B1">
              <w:rPr>
                <w:b/>
                <w:bCs/>
              </w:rPr>
              <w:t>, Metabolite Set Enrichment Analysis</w:t>
            </w:r>
          </w:p>
          <w:p w14:paraId="6CB6F17C" w14:textId="77777777" w:rsidR="00C426B1" w:rsidRDefault="00C426B1" w:rsidP="00C426B1">
            <w:r w:rsidRPr="00C426B1">
              <w:rPr>
                <w:b/>
                <w:bCs/>
              </w:rPr>
              <w:t xml:space="preserve">(MSEA) was performed via </w:t>
            </w:r>
            <w:proofErr w:type="spellStart"/>
            <w:r w:rsidRPr="00C426B1">
              <w:rPr>
                <w:b/>
                <w:bCs/>
              </w:rPr>
              <w:t>MetaboAnalyst</w:t>
            </w:r>
            <w:proofErr w:type="spellEnd"/>
            <w:r w:rsidRPr="00C426B1">
              <w:rPr>
                <w:b/>
                <w:bCs/>
              </w:rPr>
              <w:t xml:space="preserve"> 6.0</w:t>
            </w:r>
            <w:r>
              <w:t xml:space="preserve"> (https://metascape.org/gp/index.html</w:t>
            </w:r>
            <w:proofErr w:type="gramStart"/>
            <w:r>
              <w:t>) ,</w:t>
            </w:r>
            <w:proofErr w:type="gramEnd"/>
            <w:r>
              <w:t xml:space="preserve"> aimed at elucidating</w:t>
            </w:r>
          </w:p>
          <w:p w14:paraId="415B08B3" w14:textId="77777777" w:rsidR="00C426B1" w:rsidRDefault="00C426B1" w:rsidP="00C426B1">
            <w:r>
              <w:t>metabolic pathways distinctly altered in TNBC patients</w:t>
            </w:r>
          </w:p>
          <w:p w14:paraId="583A49C0" w14:textId="5C698F2C" w:rsidR="00C001E5" w:rsidRPr="00C001E5" w:rsidRDefault="00C426B1" w:rsidP="00C426B1">
            <w:r>
              <w:t>in comparison to HC subjects.</w:t>
            </w:r>
          </w:p>
        </w:tc>
        <w:tc>
          <w:tcPr>
            <w:tcW w:w="2541" w:type="dxa"/>
          </w:tcPr>
          <w:p w14:paraId="5D69D805" w14:textId="77777777" w:rsidR="00C426B1" w:rsidRDefault="00C426B1" w:rsidP="00C426B1">
            <w:r>
              <w:t>s12967-024-05843-y</w:t>
            </w:r>
          </w:p>
          <w:p w14:paraId="4F2C355F" w14:textId="77777777" w:rsidR="00C001E5" w:rsidRPr="00C001E5" w:rsidRDefault="00C001E5" w:rsidP="00C001E5"/>
        </w:tc>
      </w:tr>
      <w:tr w:rsidR="00C426B1" w14:paraId="24CB21CC" w14:textId="77777777" w:rsidTr="001E09EE">
        <w:tc>
          <w:tcPr>
            <w:tcW w:w="6475" w:type="dxa"/>
          </w:tcPr>
          <w:p w14:paraId="55535647" w14:textId="72E28572" w:rsidR="00200726" w:rsidRDefault="00200726" w:rsidP="00200726">
            <w:r w:rsidRPr="00200726">
              <w:rPr>
                <w:b/>
                <w:bCs/>
              </w:rPr>
              <w:t>Using the online tool TIDE</w:t>
            </w:r>
            <w:r>
              <w:t xml:space="preserve"> (http://tide.dfci.harvard.edu/), we calculated the scores for samples in both the high and</w:t>
            </w:r>
          </w:p>
          <w:p w14:paraId="60325BFE" w14:textId="7921B662" w:rsidR="00C426B1" w:rsidRDefault="00200726" w:rsidP="00200726">
            <w:r>
              <w:t>low-risk groups</w:t>
            </w:r>
          </w:p>
        </w:tc>
        <w:tc>
          <w:tcPr>
            <w:tcW w:w="2541" w:type="dxa"/>
          </w:tcPr>
          <w:p w14:paraId="685B3992" w14:textId="77777777" w:rsidR="00200726" w:rsidRDefault="00200726" w:rsidP="00200726">
            <w:r>
              <w:t>s12885-025-14053-8</w:t>
            </w:r>
          </w:p>
          <w:p w14:paraId="06FFF79E" w14:textId="77777777" w:rsidR="00C426B1" w:rsidRDefault="00C426B1" w:rsidP="00C426B1"/>
        </w:tc>
      </w:tr>
      <w:tr w:rsidR="009F3CD8" w14:paraId="4B25F6C6" w14:textId="77777777" w:rsidTr="001E09EE">
        <w:tc>
          <w:tcPr>
            <w:tcW w:w="6475" w:type="dxa"/>
          </w:tcPr>
          <w:p w14:paraId="3A596F3A" w14:textId="2FAD3958" w:rsidR="009F3CD8" w:rsidRPr="009F3CD8" w:rsidRDefault="009F3CD8" w:rsidP="009F3CD8">
            <w:proofErr w:type="spellStart"/>
            <w:r w:rsidRPr="009F3CD8">
              <w:rPr>
                <w:b/>
                <w:bCs/>
              </w:rPr>
              <w:t>Tumor</w:t>
            </w:r>
            <w:proofErr w:type="spellEnd"/>
            <w:r w:rsidRPr="009F3CD8">
              <w:rPr>
                <w:b/>
                <w:bCs/>
              </w:rPr>
              <w:t xml:space="preserve"> Immunotherapy Gene Expression Resource (TIGER)</w:t>
            </w:r>
            <w:r w:rsidRPr="009F3CD8">
              <w:t xml:space="preserve"> and </w:t>
            </w:r>
            <w:proofErr w:type="spellStart"/>
            <w:r w:rsidRPr="009F3CD8">
              <w:rPr>
                <w:b/>
                <w:bCs/>
              </w:rPr>
              <w:t>ICBatlas</w:t>
            </w:r>
            <w:proofErr w:type="spellEnd"/>
            <w:r w:rsidRPr="009F3CD8">
              <w:rPr>
                <w:b/>
                <w:bCs/>
              </w:rPr>
              <w:t xml:space="preserve"> </w:t>
            </w:r>
            <w:r w:rsidRPr="009F3CD8">
              <w:t xml:space="preserve">are comprehensive resources for integrative analysis of the transcriptome profiles related to </w:t>
            </w:r>
            <w:proofErr w:type="spellStart"/>
            <w:r w:rsidRPr="009F3CD8">
              <w:t>tumor</w:t>
            </w:r>
            <w:proofErr w:type="spellEnd"/>
            <w:r w:rsidRPr="009F3CD8">
              <w:t xml:space="preserve"> immunology.</w:t>
            </w:r>
          </w:p>
        </w:tc>
        <w:tc>
          <w:tcPr>
            <w:tcW w:w="2541" w:type="dxa"/>
          </w:tcPr>
          <w:p w14:paraId="67BCFA40" w14:textId="77777777" w:rsidR="009F3CD8" w:rsidRPr="009F3CD8" w:rsidRDefault="009F3CD8" w:rsidP="009F3CD8">
            <w:r w:rsidRPr="009F3CD8">
              <w:t>s41746-024-01043-6</w:t>
            </w:r>
          </w:p>
          <w:p w14:paraId="140CD3CC" w14:textId="77777777" w:rsidR="009F3CD8" w:rsidRPr="009F3CD8" w:rsidRDefault="009F3CD8" w:rsidP="00200726">
            <w:pPr>
              <w:rPr>
                <w:b/>
                <w:bCs/>
              </w:rPr>
            </w:pPr>
          </w:p>
        </w:tc>
      </w:tr>
      <w:tr w:rsidR="009F3CD8" w14:paraId="3DEDD9CD" w14:textId="77777777" w:rsidTr="001E09EE">
        <w:tc>
          <w:tcPr>
            <w:tcW w:w="6475" w:type="dxa"/>
          </w:tcPr>
          <w:p w14:paraId="10F237D4" w14:textId="5D86C142" w:rsidR="009F3CD8" w:rsidRPr="00373094" w:rsidRDefault="00373094" w:rsidP="00373094">
            <w:r w:rsidRPr="00373094">
              <w:rPr>
                <w:b/>
                <w:bCs/>
              </w:rPr>
              <w:t>The Cancer Immunome Atlas</w:t>
            </w:r>
            <w:r w:rsidRPr="00373094">
              <w:t xml:space="preserve"> is a web-accessible database that characterizes the </w:t>
            </w:r>
            <w:proofErr w:type="spellStart"/>
            <w:r w:rsidRPr="00373094">
              <w:t>intratumoral</w:t>
            </w:r>
            <w:proofErr w:type="spellEnd"/>
            <w:r w:rsidRPr="00373094">
              <w:t xml:space="preserve"> immune landscapes and the cancer antigenomes of 20 solid cancers.</w:t>
            </w:r>
          </w:p>
        </w:tc>
        <w:tc>
          <w:tcPr>
            <w:tcW w:w="2541" w:type="dxa"/>
          </w:tcPr>
          <w:p w14:paraId="33B4B2F5" w14:textId="77777777" w:rsidR="00373094" w:rsidRPr="00373094" w:rsidRDefault="00373094" w:rsidP="00373094">
            <w:r w:rsidRPr="00373094">
              <w:t>s41746-024-01043-6</w:t>
            </w:r>
          </w:p>
          <w:p w14:paraId="375473DE" w14:textId="77777777" w:rsidR="009F3CD8" w:rsidRPr="009F3CD8" w:rsidRDefault="009F3CD8" w:rsidP="009F3CD8"/>
        </w:tc>
      </w:tr>
      <w:tr w:rsidR="00E641A3" w14:paraId="6FEE4878" w14:textId="77777777" w:rsidTr="001E09EE">
        <w:tc>
          <w:tcPr>
            <w:tcW w:w="6475" w:type="dxa"/>
          </w:tcPr>
          <w:p w14:paraId="026CFF59" w14:textId="3C46E768" w:rsidR="00E641A3" w:rsidRPr="00E641A3" w:rsidRDefault="00E641A3" w:rsidP="00E641A3">
            <w:r w:rsidRPr="00E641A3">
              <w:t>Exclusive and shared proteins were visualized using Venn diagrams (https://bioinformatics.psb.ugent.be/webtools/Venn/, accessed on July 30, 2024).</w:t>
            </w:r>
          </w:p>
        </w:tc>
        <w:tc>
          <w:tcPr>
            <w:tcW w:w="2541" w:type="dxa"/>
          </w:tcPr>
          <w:p w14:paraId="5815467F" w14:textId="77777777" w:rsidR="00E641A3" w:rsidRPr="00E641A3" w:rsidRDefault="00E641A3" w:rsidP="00E641A3">
            <w:r w:rsidRPr="00E641A3">
              <w:t>s41598-025-95232-2</w:t>
            </w:r>
          </w:p>
          <w:p w14:paraId="2A8CA04C" w14:textId="77777777" w:rsidR="00E641A3" w:rsidRPr="00E641A3" w:rsidRDefault="00E641A3" w:rsidP="00373094">
            <w:pPr>
              <w:rPr>
                <w:b/>
                <w:bCs/>
              </w:rPr>
            </w:pPr>
          </w:p>
        </w:tc>
      </w:tr>
      <w:tr w:rsidR="00905FC8" w14:paraId="188E308A" w14:textId="77777777" w:rsidTr="001E09EE">
        <w:tc>
          <w:tcPr>
            <w:tcW w:w="6475" w:type="dxa"/>
          </w:tcPr>
          <w:p w14:paraId="0613E8BC" w14:textId="4237795E" w:rsidR="00905FC8" w:rsidRPr="00E641A3" w:rsidRDefault="00905FC8" w:rsidP="00905FC8">
            <w:r>
              <w:t xml:space="preserve">Proteomic results were filtered using </w:t>
            </w:r>
            <w:r w:rsidRPr="00905FC8">
              <w:rPr>
                <w:b/>
                <w:bCs/>
              </w:rPr>
              <w:t>Perseus analysis software</w:t>
            </w:r>
            <w:r>
              <w:t xml:space="preserve"> (version 2.0.9.0)33. Proteins were retained in the abundance matrix only if they had nonzero values in at least 90% of samples from at least one experimental group</w:t>
            </w:r>
          </w:p>
        </w:tc>
        <w:tc>
          <w:tcPr>
            <w:tcW w:w="2541" w:type="dxa"/>
          </w:tcPr>
          <w:p w14:paraId="44D41DF6" w14:textId="2A800B6C" w:rsidR="00905FC8" w:rsidRPr="00E641A3" w:rsidRDefault="00905FC8" w:rsidP="00E641A3">
            <w:r>
              <w:t>s41598-025-95232-2</w:t>
            </w:r>
          </w:p>
        </w:tc>
      </w:tr>
      <w:tr w:rsidR="007822D6" w14:paraId="6D16409B" w14:textId="77777777" w:rsidTr="001E09EE">
        <w:tc>
          <w:tcPr>
            <w:tcW w:w="6475" w:type="dxa"/>
          </w:tcPr>
          <w:p w14:paraId="203A8CE4" w14:textId="7E0A083B" w:rsidR="007822D6" w:rsidRDefault="007822D6" w:rsidP="007822D6">
            <w:r>
              <w:t xml:space="preserve">Alignment metrics were evaluated using </w:t>
            </w:r>
            <w:proofErr w:type="spellStart"/>
            <w:r>
              <w:t>samtools</w:t>
            </w:r>
            <w:proofErr w:type="spellEnd"/>
            <w:r>
              <w:t xml:space="preserve">, </w:t>
            </w:r>
            <w:r w:rsidRPr="007822D6">
              <w:rPr>
                <w:b/>
                <w:bCs/>
              </w:rPr>
              <w:t xml:space="preserve">Alfred and </w:t>
            </w:r>
            <w:proofErr w:type="spellStart"/>
            <w:r w:rsidRPr="007822D6">
              <w:rPr>
                <w:b/>
                <w:bCs/>
              </w:rPr>
              <w:t>Bamds</w:t>
            </w:r>
            <w:r>
              <w:t>t</w:t>
            </w:r>
            <w:proofErr w:type="spellEnd"/>
            <w:r>
              <w:t xml:space="preserve"> (https://github.com/shiquan/bamdst) and all files successfully passed this QC step.</w:t>
            </w:r>
          </w:p>
        </w:tc>
        <w:tc>
          <w:tcPr>
            <w:tcW w:w="2541" w:type="dxa"/>
          </w:tcPr>
          <w:p w14:paraId="341A6091" w14:textId="77777777" w:rsidR="007822D6" w:rsidRDefault="007822D6" w:rsidP="007822D6">
            <w:r>
              <w:t>s41598-025-94707-6</w:t>
            </w:r>
          </w:p>
          <w:p w14:paraId="013BC58C" w14:textId="77777777" w:rsidR="007822D6" w:rsidRDefault="007822D6" w:rsidP="00E641A3"/>
        </w:tc>
      </w:tr>
      <w:tr w:rsidR="007822D6" w14:paraId="26A75C40" w14:textId="77777777" w:rsidTr="001E09EE">
        <w:tc>
          <w:tcPr>
            <w:tcW w:w="6475" w:type="dxa"/>
          </w:tcPr>
          <w:p w14:paraId="199FA9BD" w14:textId="05A4C969" w:rsidR="007822D6" w:rsidRDefault="008559CF" w:rsidP="008559CF">
            <w:r>
              <w:t xml:space="preserve">Using </w:t>
            </w:r>
            <w:r w:rsidRPr="008559CF">
              <w:rPr>
                <w:b/>
                <w:bCs/>
              </w:rPr>
              <w:t>the Genome Analysis Toolkit</w:t>
            </w:r>
            <w:r>
              <w:t xml:space="preserve"> (GATK; v4.2.0.0)66, we implemented several procedures following GATK best practices.</w:t>
            </w:r>
          </w:p>
        </w:tc>
        <w:tc>
          <w:tcPr>
            <w:tcW w:w="2541" w:type="dxa"/>
          </w:tcPr>
          <w:p w14:paraId="33DD2128" w14:textId="77777777" w:rsidR="008559CF" w:rsidRDefault="008559CF" w:rsidP="008559CF">
            <w:r>
              <w:t>s41598-025-94707-6</w:t>
            </w:r>
          </w:p>
          <w:p w14:paraId="1D3F763A" w14:textId="77777777" w:rsidR="007822D6" w:rsidRDefault="007822D6" w:rsidP="007822D6"/>
        </w:tc>
      </w:tr>
      <w:tr w:rsidR="00421181" w14:paraId="188C9B77" w14:textId="77777777" w:rsidTr="001E09EE">
        <w:tc>
          <w:tcPr>
            <w:tcW w:w="6475" w:type="dxa"/>
          </w:tcPr>
          <w:p w14:paraId="4FD64860" w14:textId="327057ED" w:rsidR="00421181" w:rsidRDefault="0042481B" w:rsidP="0042481B">
            <w:r>
              <w:t xml:space="preserve">Following analysis </w:t>
            </w:r>
            <w:r w:rsidRPr="0042481B">
              <w:rPr>
                <w:b/>
                <w:bCs/>
              </w:rPr>
              <w:t>from GEPIA2 webtool</w:t>
            </w:r>
            <w:r>
              <w:t>, we observed a positive and strong correlation between WTAP and a signature of 17 EMT genes, listed in Supplementary Table 1 (Fig. 5B).</w:t>
            </w:r>
          </w:p>
        </w:tc>
        <w:tc>
          <w:tcPr>
            <w:tcW w:w="2541" w:type="dxa"/>
          </w:tcPr>
          <w:p w14:paraId="36041DAE" w14:textId="77777777" w:rsidR="0042481B" w:rsidRDefault="0042481B" w:rsidP="0042481B">
            <w:r>
              <w:t>s41420-024-02058-4</w:t>
            </w:r>
          </w:p>
          <w:p w14:paraId="6AA35F51" w14:textId="77777777" w:rsidR="00421181" w:rsidRDefault="00421181" w:rsidP="008559CF"/>
        </w:tc>
      </w:tr>
    </w:tbl>
    <w:p w14:paraId="6495BDF6" w14:textId="77777777" w:rsidR="004656C0" w:rsidRDefault="004656C0"/>
    <w:p w14:paraId="690384EC" w14:textId="77777777" w:rsidR="004656C0" w:rsidRDefault="004656C0"/>
    <w:p w14:paraId="51CF945D" w14:textId="77777777" w:rsidR="004656C0" w:rsidRDefault="004656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541"/>
      </w:tblGrid>
      <w:tr w:rsidR="008559CF" w14:paraId="56526510" w14:textId="77777777" w:rsidTr="001E09EE">
        <w:tc>
          <w:tcPr>
            <w:tcW w:w="6475" w:type="dxa"/>
          </w:tcPr>
          <w:p w14:paraId="3A4AC02F" w14:textId="7FD652C9" w:rsidR="00421181" w:rsidRDefault="00421181" w:rsidP="00421181">
            <w:r>
              <w:lastRenderedPageBreak/>
              <w:t xml:space="preserve">To target TIME interactions with specific tumour phenotypes and alterations in TNBC we applied </w:t>
            </w:r>
            <w:proofErr w:type="spellStart"/>
            <w:r w:rsidRPr="00421181">
              <w:rPr>
                <w:b/>
                <w:bCs/>
              </w:rPr>
              <w:t>TMArQ</w:t>
            </w:r>
            <w:proofErr w:type="spellEnd"/>
            <w:r w:rsidRPr="00421181">
              <w:rPr>
                <w:b/>
                <w:bCs/>
              </w:rPr>
              <w:t xml:space="preserve"> t</w:t>
            </w:r>
            <w:r>
              <w:t xml:space="preserve">o a large TMA data set comprising over 200 TNBCs from a molecularly very well-profiled, population-representative, TNBC cohort of patients --&gt; Staaf, J. et al. Whole-genome sequencing of triple-negative breast cancers in a population-based clinical study. Nat. Med. 25, 1526–1533. https:// </w:t>
            </w:r>
            <w:proofErr w:type="spellStart"/>
            <w:r>
              <w:t>doi</w:t>
            </w:r>
            <w:proofErr w:type="spellEnd"/>
            <w:r>
              <w:t>. org/ 10. 1038/ s41591- 019- 0582-4 (2019).</w:t>
            </w:r>
          </w:p>
          <w:p w14:paraId="29635349" w14:textId="77777777" w:rsidR="00421181" w:rsidRDefault="00421181" w:rsidP="00421181"/>
          <w:p w14:paraId="60BB8CC9" w14:textId="77777777" w:rsidR="00421181" w:rsidRPr="00421181" w:rsidRDefault="00421181" w:rsidP="00421181">
            <w:pPr>
              <w:rPr>
                <w:b/>
                <w:bCs/>
              </w:rPr>
            </w:pPr>
            <w:r w:rsidRPr="00421181">
              <w:rPr>
                <w:b/>
                <w:bCs/>
              </w:rPr>
              <w:t>https://github.com/StaafLab/TMArQ</w:t>
            </w:r>
          </w:p>
          <w:p w14:paraId="5609CF0B" w14:textId="1614E053" w:rsidR="008559CF" w:rsidRDefault="00421181" w:rsidP="00421181">
            <w:r w:rsidRPr="00421181">
              <w:rPr>
                <w:b/>
                <w:bCs/>
              </w:rPr>
              <w:t>https://github.com/StaafLab/tcgaBrca</w:t>
            </w:r>
          </w:p>
        </w:tc>
        <w:tc>
          <w:tcPr>
            <w:tcW w:w="2541" w:type="dxa"/>
          </w:tcPr>
          <w:p w14:paraId="65BEB9BD" w14:textId="77777777" w:rsidR="00421181" w:rsidRDefault="00421181" w:rsidP="00421181">
            <w:r>
              <w:t>s41598-024-72306-1</w:t>
            </w:r>
          </w:p>
          <w:p w14:paraId="5158CA36" w14:textId="77777777" w:rsidR="008559CF" w:rsidRDefault="008559CF" w:rsidP="008559CF"/>
        </w:tc>
      </w:tr>
      <w:tr w:rsidR="00AE0E50" w14:paraId="2F99FAE3" w14:textId="77777777" w:rsidTr="001E09EE">
        <w:tc>
          <w:tcPr>
            <w:tcW w:w="6475" w:type="dxa"/>
          </w:tcPr>
          <w:p w14:paraId="11259890" w14:textId="50F88832" w:rsidR="00AE0E50" w:rsidRDefault="00AE0E50" w:rsidP="00AE0E50">
            <w:r>
              <w:t xml:space="preserve">Based on the set of potential </w:t>
            </w:r>
            <w:proofErr w:type="spellStart"/>
            <w:r>
              <w:t>pyroptosis</w:t>
            </w:r>
            <w:proofErr w:type="spellEnd"/>
            <w:r>
              <w:t xml:space="preserve"> drugs obtained, we proposed to use a </w:t>
            </w:r>
            <w:r w:rsidRPr="00AE0E50">
              <w:rPr>
                <w:b/>
                <w:bCs/>
              </w:rPr>
              <w:t xml:space="preserve">biological factor-regulated neural </w:t>
            </w:r>
            <w:proofErr w:type="spellStart"/>
            <w:r w:rsidRPr="00AE0E50">
              <w:rPr>
                <w:b/>
                <w:bCs/>
              </w:rPr>
              <w:t>networkmodel</w:t>
            </w:r>
            <w:proofErr w:type="spellEnd"/>
            <w:r w:rsidRPr="00AE0E50">
              <w:rPr>
                <w:b/>
                <w:bCs/>
              </w:rPr>
              <w:t xml:space="preserve"> (</w:t>
            </w:r>
            <w:proofErr w:type="spellStart"/>
            <w:r w:rsidRPr="00AE0E50">
              <w:rPr>
                <w:b/>
                <w:bCs/>
              </w:rPr>
              <w:t>BFReg</w:t>
            </w:r>
            <w:proofErr w:type="spellEnd"/>
            <w:r w:rsidRPr="00AE0E50">
              <w:rPr>
                <w:b/>
                <w:bCs/>
              </w:rPr>
              <w:t>-NN) t</w:t>
            </w:r>
            <w:r>
              <w:t>o learn and obtain excellent compound medications</w:t>
            </w:r>
          </w:p>
        </w:tc>
        <w:tc>
          <w:tcPr>
            <w:tcW w:w="2541" w:type="dxa"/>
          </w:tcPr>
          <w:p w14:paraId="4AB37C02" w14:textId="77777777" w:rsidR="00AE0E50" w:rsidRDefault="00AE0E50" w:rsidP="00AE0E50">
            <w:r>
              <w:t>s41467-024-51980-9</w:t>
            </w:r>
          </w:p>
          <w:p w14:paraId="6A5A91D8" w14:textId="77777777" w:rsidR="00AE0E50" w:rsidRDefault="00AE0E50" w:rsidP="00421181"/>
        </w:tc>
      </w:tr>
      <w:tr w:rsidR="00AE0E50" w14:paraId="0E0B7BA4" w14:textId="77777777" w:rsidTr="001E09EE">
        <w:tc>
          <w:tcPr>
            <w:tcW w:w="6475" w:type="dxa"/>
          </w:tcPr>
          <w:p w14:paraId="392822CF" w14:textId="77777777" w:rsidR="0042481B" w:rsidRPr="0042481B" w:rsidRDefault="0042481B" w:rsidP="0042481B">
            <w:pPr>
              <w:rPr>
                <w:b/>
                <w:bCs/>
              </w:rPr>
            </w:pPr>
            <w:r w:rsidRPr="0042481B">
              <w:rPr>
                <w:b/>
                <w:bCs/>
              </w:rPr>
              <w:t>Weighted gene co-expression network analysis (WGCNA)</w:t>
            </w:r>
          </w:p>
          <w:p w14:paraId="6B0AC336" w14:textId="53CC3C7C" w:rsidR="00AE0E50" w:rsidRDefault="0042481B" w:rsidP="0042481B">
            <w:r>
              <w:t xml:space="preserve">The accessible R package of </w:t>
            </w:r>
            <w:proofErr w:type="spellStart"/>
            <w:r>
              <w:t>scWGCNA</w:t>
            </w:r>
            <w:proofErr w:type="spellEnd"/>
            <w:r>
              <w:t xml:space="preserve"> (v0.0.0.9) for ST was used for </w:t>
            </w:r>
            <w:proofErr w:type="spellStart"/>
            <w:r>
              <w:t>coexpression</w:t>
            </w:r>
            <w:proofErr w:type="spellEnd"/>
            <w:r>
              <w:t xml:space="preserve"> analysis (https://github.com/smorabit/hdWGCNA). The Pearson Correlation Coefficient was used to assess similarities between paired mRNAs based on gene expression matrices. These similarities were then converted into adjacency matrices.</w:t>
            </w:r>
          </w:p>
        </w:tc>
        <w:tc>
          <w:tcPr>
            <w:tcW w:w="2541" w:type="dxa"/>
          </w:tcPr>
          <w:p w14:paraId="183C45B9" w14:textId="77777777" w:rsidR="0042481B" w:rsidRDefault="0042481B" w:rsidP="0042481B">
            <w:r>
              <w:t>s41419-024-07205-4</w:t>
            </w:r>
          </w:p>
          <w:p w14:paraId="16EFF15F" w14:textId="77777777" w:rsidR="00AE0E50" w:rsidRDefault="00AE0E50" w:rsidP="00AE0E50"/>
        </w:tc>
      </w:tr>
      <w:tr w:rsidR="0042481B" w14:paraId="5965C8B7" w14:textId="77777777" w:rsidTr="001E09EE">
        <w:tc>
          <w:tcPr>
            <w:tcW w:w="6475" w:type="dxa"/>
          </w:tcPr>
          <w:p w14:paraId="6916275B" w14:textId="629D7ED7" w:rsidR="0042481B" w:rsidRPr="00A96263" w:rsidRDefault="00A96263" w:rsidP="00A96263">
            <w:r w:rsidRPr="00A96263">
              <w:t xml:space="preserve">We subsequently employed </w:t>
            </w:r>
            <w:r w:rsidRPr="00A96263">
              <w:rPr>
                <w:b/>
                <w:bCs/>
              </w:rPr>
              <w:t>the “</w:t>
            </w:r>
            <w:proofErr w:type="spellStart"/>
            <w:r w:rsidRPr="00A96263">
              <w:rPr>
                <w:b/>
                <w:bCs/>
              </w:rPr>
              <w:t>glmnet</w:t>
            </w:r>
            <w:proofErr w:type="spellEnd"/>
            <w:r w:rsidRPr="00A96263">
              <w:rPr>
                <w:b/>
                <w:bCs/>
              </w:rPr>
              <w:t>” R package</w:t>
            </w:r>
            <w:r w:rsidRPr="00A96263">
              <w:t xml:space="preserve"> with least absolute shrinkage and selection operator (LASSO) Cox regression to mitigate gene collinearity and reduce the number of candidate gene</w:t>
            </w:r>
          </w:p>
        </w:tc>
        <w:tc>
          <w:tcPr>
            <w:tcW w:w="2541" w:type="dxa"/>
          </w:tcPr>
          <w:p w14:paraId="006F0321" w14:textId="77777777" w:rsidR="00A96263" w:rsidRPr="00A96263" w:rsidRDefault="00A96263" w:rsidP="00A96263">
            <w:r w:rsidRPr="00A96263">
              <w:t>s12885-025-14053-8</w:t>
            </w:r>
          </w:p>
          <w:p w14:paraId="11F0AE92" w14:textId="77777777" w:rsidR="0042481B" w:rsidRDefault="0042481B" w:rsidP="0042481B"/>
        </w:tc>
      </w:tr>
      <w:tr w:rsidR="00910CFE" w14:paraId="57BE2215" w14:textId="77777777" w:rsidTr="001E09EE">
        <w:tc>
          <w:tcPr>
            <w:tcW w:w="6475" w:type="dxa"/>
          </w:tcPr>
          <w:p w14:paraId="2DFF6900" w14:textId="0C3B1B98" w:rsidR="00910CFE" w:rsidRPr="00A96263" w:rsidRDefault="00910CFE" w:rsidP="00910CFE">
            <w:r>
              <w:t xml:space="preserve">For African TNBC samples, raw paired-end reads underwent trimming using </w:t>
            </w:r>
            <w:proofErr w:type="spellStart"/>
            <w:r>
              <w:t>trimmomatic</w:t>
            </w:r>
            <w:proofErr w:type="spellEnd"/>
            <w:r>
              <w:t xml:space="preserve"> (v0.39)62 and were subsequently aligned to the human reference </w:t>
            </w:r>
            <w:r w:rsidRPr="00910CFE">
              <w:rPr>
                <w:b/>
                <w:bCs/>
              </w:rPr>
              <w:t>genome GRCh38 from NCBI using the Burrows-Wheeler Aligner (BWA)-MEM algorithm (v 0.7.15)</w:t>
            </w:r>
          </w:p>
        </w:tc>
        <w:tc>
          <w:tcPr>
            <w:tcW w:w="2541" w:type="dxa"/>
          </w:tcPr>
          <w:p w14:paraId="78D9B03A" w14:textId="77777777" w:rsidR="00910CFE" w:rsidRDefault="00910CFE" w:rsidP="00910CFE">
            <w:r>
              <w:t>s41598-025-94707-6</w:t>
            </w:r>
          </w:p>
          <w:p w14:paraId="3A6BE1B1" w14:textId="77777777" w:rsidR="00910CFE" w:rsidRPr="00A96263" w:rsidRDefault="00910CFE" w:rsidP="00A96263"/>
        </w:tc>
      </w:tr>
      <w:tr w:rsidR="00BA5979" w14:paraId="1228DD38" w14:textId="77777777" w:rsidTr="001E09EE">
        <w:tc>
          <w:tcPr>
            <w:tcW w:w="6475" w:type="dxa"/>
          </w:tcPr>
          <w:p w14:paraId="2F69AF3F" w14:textId="3B18526F" w:rsidR="00BA5979" w:rsidRDefault="00EF4293" w:rsidP="00EF4293">
            <w:r>
              <w:t xml:space="preserve">For instance, Wang et al. introduced </w:t>
            </w:r>
            <w:r w:rsidRPr="00EF4293">
              <w:rPr>
                <w:b/>
                <w:bCs/>
              </w:rPr>
              <w:t>multi-omics graph convolutional networks (MORONET),</w:t>
            </w:r>
            <w:r>
              <w:t xml:space="preserve"> a multi-omics integration learning framework that employs </w:t>
            </w:r>
            <w:proofErr w:type="spellStart"/>
            <w:r>
              <w:t>GCNs</w:t>
            </w:r>
            <w:proofErr w:type="spellEnd"/>
            <w:r>
              <w:t xml:space="preserve"> for omics-specific learning and </w:t>
            </w:r>
            <w:r w:rsidRPr="00EF4293">
              <w:rPr>
                <w:b/>
                <w:bCs/>
              </w:rPr>
              <w:t>incorporates a view correlation discovery network (VCDN)</w:t>
            </w:r>
            <w:r>
              <w:t xml:space="preserve"> to unearth intricate cross-omics correlations within the label space.</w:t>
            </w:r>
          </w:p>
        </w:tc>
        <w:tc>
          <w:tcPr>
            <w:tcW w:w="2541" w:type="dxa"/>
          </w:tcPr>
          <w:p w14:paraId="2A221C3B" w14:textId="77777777" w:rsidR="00EF4293" w:rsidRDefault="00EF4293" w:rsidP="00EF4293">
            <w:r>
              <w:t>s12859-024-05989-y</w:t>
            </w:r>
          </w:p>
          <w:p w14:paraId="0474DC02" w14:textId="77777777" w:rsidR="00BA5979" w:rsidRDefault="00BA5979" w:rsidP="00910CFE"/>
        </w:tc>
      </w:tr>
      <w:tr w:rsidR="00EF4293" w14:paraId="3DD3CC4A" w14:textId="77777777" w:rsidTr="001E09EE">
        <w:tc>
          <w:tcPr>
            <w:tcW w:w="6475" w:type="dxa"/>
          </w:tcPr>
          <w:p w14:paraId="6009075E" w14:textId="7D660393" w:rsidR="00EF4293" w:rsidRDefault="003570F5" w:rsidP="003570F5">
            <w:r w:rsidRPr="003570F5">
              <w:rPr>
                <w:b/>
                <w:bCs/>
              </w:rPr>
              <w:t>Li et al. crafted a multi-omics integration model based on graph convolutional network (</w:t>
            </w:r>
            <w:proofErr w:type="spellStart"/>
            <w:r w:rsidRPr="003570F5">
              <w:rPr>
                <w:b/>
                <w:bCs/>
              </w:rPr>
              <w:t>MoGCN</w:t>
            </w:r>
            <w:proofErr w:type="spellEnd"/>
            <w:proofErr w:type="gramStart"/>
            <w:r w:rsidRPr="003570F5">
              <w:rPr>
                <w:b/>
                <w:bCs/>
              </w:rPr>
              <w:t>),</w:t>
            </w:r>
            <w:proofErr w:type="gramEnd"/>
            <w:r>
              <w:t xml:space="preserve"> a model designed for cancer subtype classification. This model initially utilizes AEs and the </w:t>
            </w:r>
            <w:r w:rsidRPr="003570F5">
              <w:rPr>
                <w:b/>
                <w:bCs/>
              </w:rPr>
              <w:t>similarity network fusion (SNF</w:t>
            </w:r>
            <w:r>
              <w:t xml:space="preserve">) method for dimensionality reduction of the original features and for constructing </w:t>
            </w:r>
            <w:r w:rsidRPr="003570F5">
              <w:rPr>
                <w:b/>
                <w:bCs/>
              </w:rPr>
              <w:t>the patient similarity network (PSN),</w:t>
            </w:r>
            <w:r>
              <w:t xml:space="preserve"> respectively.</w:t>
            </w:r>
            <w:r w:rsidR="008222FA" w:rsidRPr="008222FA">
              <w:t xml:space="preserve"> Subsequently, both the vector features and the PSN are fed into the GCN for further training and evaluation</w:t>
            </w:r>
            <w:r w:rsidR="008222FA">
              <w:t xml:space="preserve">. </w:t>
            </w:r>
            <w:r w:rsidR="008222FA" w:rsidRPr="008222FA">
              <w:t xml:space="preserve">Bo Yang et al. proposed </w:t>
            </w:r>
            <w:r w:rsidR="008222FA" w:rsidRPr="008222FA">
              <w:rPr>
                <w:b/>
                <w:bCs/>
              </w:rPr>
              <w:t>multi-reconstruction graph convolutional network (MRGCN)</w:t>
            </w:r>
            <w:r w:rsidR="008222FA" w:rsidRPr="008222FA">
              <w:t xml:space="preserve"> for the integrative representation of multi-omics data.</w:t>
            </w:r>
          </w:p>
        </w:tc>
        <w:tc>
          <w:tcPr>
            <w:tcW w:w="2541" w:type="dxa"/>
          </w:tcPr>
          <w:p w14:paraId="232AE435" w14:textId="77777777" w:rsidR="003570F5" w:rsidRPr="003C408D" w:rsidRDefault="003570F5" w:rsidP="003570F5">
            <w:r w:rsidRPr="003C408D">
              <w:t>s12859-024-05989-y</w:t>
            </w:r>
          </w:p>
          <w:p w14:paraId="556C7BBC" w14:textId="77777777" w:rsidR="00EF4293" w:rsidRPr="003C408D" w:rsidRDefault="00EF4293" w:rsidP="00EF4293"/>
        </w:tc>
      </w:tr>
      <w:tr w:rsidR="008222FA" w14:paraId="11F23E5A" w14:textId="77777777" w:rsidTr="001E09EE">
        <w:tc>
          <w:tcPr>
            <w:tcW w:w="6475" w:type="dxa"/>
          </w:tcPr>
          <w:p w14:paraId="1FDFC2E4" w14:textId="183BDC37" w:rsidR="003C408D" w:rsidRPr="003C408D" w:rsidRDefault="003C408D" w:rsidP="003C408D">
            <w:pPr>
              <w:rPr>
                <w:b/>
                <w:bCs/>
              </w:rPr>
            </w:pPr>
            <w:r w:rsidRPr="003C408D">
              <w:rPr>
                <w:b/>
                <w:bCs/>
              </w:rPr>
              <w:t xml:space="preserve">differential sparse canonical correlation analysis network (DSCCN) </w:t>
            </w:r>
          </w:p>
          <w:p w14:paraId="67A65610" w14:textId="66447633" w:rsidR="008222FA" w:rsidRPr="008222FA" w:rsidRDefault="003C408D" w:rsidP="003C408D">
            <w:r>
              <w:t>https://github.com/hyr0771/DSCCN.</w:t>
            </w:r>
          </w:p>
        </w:tc>
        <w:tc>
          <w:tcPr>
            <w:tcW w:w="2541" w:type="dxa"/>
          </w:tcPr>
          <w:p w14:paraId="7CA5C4BA" w14:textId="77777777" w:rsidR="003C408D" w:rsidRPr="003C408D" w:rsidRDefault="003C408D" w:rsidP="003C408D">
            <w:r w:rsidRPr="003C408D">
              <w:t>s12859-024-05749-y</w:t>
            </w:r>
          </w:p>
          <w:p w14:paraId="7340A476" w14:textId="77777777" w:rsidR="008222FA" w:rsidRPr="003C408D" w:rsidRDefault="008222FA" w:rsidP="003570F5"/>
        </w:tc>
      </w:tr>
      <w:tr w:rsidR="0065733E" w14:paraId="0622A1C0" w14:textId="77777777" w:rsidTr="001E09EE">
        <w:tc>
          <w:tcPr>
            <w:tcW w:w="6475" w:type="dxa"/>
          </w:tcPr>
          <w:p w14:paraId="36208B6D" w14:textId="1071D8E9" w:rsidR="0065733E" w:rsidRPr="003C408D" w:rsidRDefault="0065733E" w:rsidP="003C408D">
            <w:pPr>
              <w:rPr>
                <w:b/>
                <w:bCs/>
              </w:rPr>
            </w:pPr>
            <w:r w:rsidRPr="0065733E">
              <w:rPr>
                <w:b/>
                <w:bCs/>
              </w:rPr>
              <w:t xml:space="preserve">DIABLO: </w:t>
            </w:r>
            <w:r w:rsidRPr="0065733E">
              <w:t xml:space="preserve">an integrative approach for identifying </w:t>
            </w:r>
            <w:proofErr w:type="spellStart"/>
            <w:r w:rsidRPr="0065733E">
              <w:t>keymolecular</w:t>
            </w:r>
            <w:proofErr w:type="spellEnd"/>
            <w:r w:rsidRPr="0065733E">
              <w:t xml:space="preserve"> drivers from multi-omics assays</w:t>
            </w:r>
          </w:p>
        </w:tc>
        <w:tc>
          <w:tcPr>
            <w:tcW w:w="2541" w:type="dxa"/>
          </w:tcPr>
          <w:p w14:paraId="1991B6E8" w14:textId="7754EFE1" w:rsidR="0065733E" w:rsidRPr="003C408D" w:rsidRDefault="0065733E" w:rsidP="003C408D">
            <w:r w:rsidRPr="0065733E">
              <w:t>s12967-025-06446-x</w:t>
            </w:r>
          </w:p>
        </w:tc>
      </w:tr>
      <w:tr w:rsidR="006D340C" w14:paraId="1CE0810D" w14:textId="77777777" w:rsidTr="001E09EE">
        <w:tc>
          <w:tcPr>
            <w:tcW w:w="6475" w:type="dxa"/>
          </w:tcPr>
          <w:p w14:paraId="366E6C56" w14:textId="46EB349B" w:rsidR="006D340C" w:rsidRPr="00783162" w:rsidRDefault="006D340C" w:rsidP="003C408D">
            <w:r w:rsidRPr="00783162">
              <w:rPr>
                <w:b/>
                <w:bCs/>
              </w:rPr>
              <w:lastRenderedPageBreak/>
              <w:t>Boruta</w:t>
            </w:r>
            <w:r w:rsidRPr="00783162">
              <w:t xml:space="preserve"> </w:t>
            </w:r>
            <w:r w:rsidR="00783162" w:rsidRPr="00783162">
              <w:t>features selection</w:t>
            </w:r>
          </w:p>
        </w:tc>
        <w:tc>
          <w:tcPr>
            <w:tcW w:w="2541" w:type="dxa"/>
          </w:tcPr>
          <w:p w14:paraId="453EFF9A" w14:textId="4325F855" w:rsidR="006D340C" w:rsidRPr="0065733E" w:rsidRDefault="00783162" w:rsidP="003C408D">
            <w:r w:rsidRPr="00783162">
              <w:t>s13369-024-09341-7</w:t>
            </w:r>
          </w:p>
        </w:tc>
      </w:tr>
      <w:tr w:rsidR="00783162" w14:paraId="719EFAEF" w14:textId="77777777" w:rsidTr="001E09EE">
        <w:tc>
          <w:tcPr>
            <w:tcW w:w="6475" w:type="dxa"/>
          </w:tcPr>
          <w:p w14:paraId="3944BEB8" w14:textId="3AC4926C" w:rsidR="00783162" w:rsidRPr="00783162" w:rsidRDefault="00452211" w:rsidP="003C408D">
            <w:pPr>
              <w:rPr>
                <w:b/>
                <w:bCs/>
              </w:rPr>
            </w:pPr>
            <w:r w:rsidRPr="00452211">
              <w:rPr>
                <w:b/>
                <w:bCs/>
              </w:rPr>
              <w:t xml:space="preserve">BASIS: </w:t>
            </w:r>
            <w:r w:rsidRPr="00452211">
              <w:t>high-performance bioinformatics platform</w:t>
            </w:r>
          </w:p>
        </w:tc>
        <w:tc>
          <w:tcPr>
            <w:tcW w:w="2541" w:type="dxa"/>
          </w:tcPr>
          <w:p w14:paraId="1D556F63" w14:textId="6AECBD85" w:rsidR="00783162" w:rsidRPr="00783162" w:rsidRDefault="00452211" w:rsidP="003C408D">
            <w:r w:rsidRPr="00452211">
              <w:t>s44303-024-00025-3</w:t>
            </w:r>
          </w:p>
        </w:tc>
      </w:tr>
      <w:tr w:rsidR="00472C90" w14:paraId="54127788" w14:textId="77777777" w:rsidTr="001E09EE">
        <w:tc>
          <w:tcPr>
            <w:tcW w:w="6475" w:type="dxa"/>
          </w:tcPr>
          <w:p w14:paraId="34788C23" w14:textId="77777777" w:rsidR="00472C90" w:rsidRDefault="00472C90" w:rsidP="003C408D">
            <w:r>
              <w:rPr>
                <w:b/>
                <w:bCs/>
              </w:rPr>
              <w:t xml:space="preserve">SOTIP </w:t>
            </w:r>
            <w:r w:rsidR="0016343E" w:rsidRPr="0016343E">
              <w:t>https://github.com/TencentAILabHealthcare/SOTIP</w:t>
            </w:r>
          </w:p>
          <w:p w14:paraId="42259576" w14:textId="01D1E425" w:rsidR="0016343E" w:rsidRPr="0016343E" w:rsidRDefault="0016343E" w:rsidP="003C408D">
            <w:proofErr w:type="spellStart"/>
            <w:r w:rsidRPr="0016343E">
              <w:t>Multiomics</w:t>
            </w:r>
            <w:proofErr w:type="spellEnd"/>
            <w:r w:rsidRPr="0016343E">
              <w:t xml:space="preserve"> spatial dat</w:t>
            </w:r>
            <w:r>
              <w:t>a</w:t>
            </w:r>
          </w:p>
        </w:tc>
        <w:tc>
          <w:tcPr>
            <w:tcW w:w="2541" w:type="dxa"/>
          </w:tcPr>
          <w:p w14:paraId="36E39687" w14:textId="4D07659F" w:rsidR="00472C90" w:rsidRPr="00452211" w:rsidRDefault="0016343E" w:rsidP="003C408D">
            <w:r w:rsidRPr="0016343E">
              <w:t>s41467-022-34867-5</w:t>
            </w:r>
          </w:p>
        </w:tc>
      </w:tr>
      <w:tr w:rsidR="00925143" w14:paraId="3D0BA984" w14:textId="77777777" w:rsidTr="001E09EE">
        <w:tc>
          <w:tcPr>
            <w:tcW w:w="6475" w:type="dxa"/>
          </w:tcPr>
          <w:p w14:paraId="5E7EF4DB" w14:textId="036F230B" w:rsidR="00925143" w:rsidRDefault="00925143" w:rsidP="003C40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ENCODE </w:t>
            </w:r>
            <w:r w:rsidRPr="00925143">
              <w:t>https://genomebrowser.wustl.edu/encode/</w:t>
            </w:r>
          </w:p>
        </w:tc>
        <w:tc>
          <w:tcPr>
            <w:tcW w:w="2541" w:type="dxa"/>
          </w:tcPr>
          <w:p w14:paraId="47846461" w14:textId="23E889F3" w:rsidR="00925143" w:rsidRPr="0016343E" w:rsidRDefault="00925143" w:rsidP="003C408D">
            <w:r w:rsidRPr="00925143">
              <w:t>s41598-025-94707-6</w:t>
            </w:r>
          </w:p>
        </w:tc>
      </w:tr>
      <w:tr w:rsidR="002027B9" w14:paraId="31EDA4CF" w14:textId="77777777" w:rsidTr="001E09EE">
        <w:tc>
          <w:tcPr>
            <w:tcW w:w="6475" w:type="dxa"/>
          </w:tcPr>
          <w:p w14:paraId="6D1FAC2F" w14:textId="77777777" w:rsidR="002027B9" w:rsidRDefault="002027B9" w:rsidP="003C40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UMAP </w:t>
            </w:r>
          </w:p>
          <w:p w14:paraId="735E9A5A" w14:textId="2068BCCC" w:rsidR="002027B9" w:rsidRDefault="002027B9" w:rsidP="003C408D">
            <w:pPr>
              <w:rPr>
                <w:b/>
                <w:bCs/>
              </w:rPr>
            </w:pPr>
            <w:r w:rsidRPr="002027B9">
              <w:t>https://umap-learn.readthedocs.io/en/latest/basic_usage.html</w:t>
            </w:r>
          </w:p>
        </w:tc>
        <w:tc>
          <w:tcPr>
            <w:tcW w:w="2541" w:type="dxa"/>
          </w:tcPr>
          <w:p w14:paraId="0F54592C" w14:textId="445588AA" w:rsidR="002027B9" w:rsidRPr="00925143" w:rsidRDefault="002027B9" w:rsidP="003C408D">
            <w:r w:rsidRPr="002027B9">
              <w:t>s41598-025-87256-5</w:t>
            </w:r>
          </w:p>
        </w:tc>
      </w:tr>
    </w:tbl>
    <w:p w14:paraId="6FAC1E79" w14:textId="2985AD67" w:rsidR="000C148A" w:rsidRPr="000A2557" w:rsidRDefault="000C148A" w:rsidP="000A2557">
      <w:pPr>
        <w:pStyle w:val="Heading1"/>
      </w:pPr>
      <w:r>
        <w:t>Data</w:t>
      </w:r>
    </w:p>
    <w:p w14:paraId="7223486D" w14:textId="58DE0C6C" w:rsidR="000C148A" w:rsidRDefault="000C148A" w:rsidP="001E0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4"/>
        <w:gridCol w:w="2512"/>
      </w:tblGrid>
      <w:tr w:rsidR="000C148A" w14:paraId="2EBE1C66" w14:textId="77777777" w:rsidTr="004656C0">
        <w:tc>
          <w:tcPr>
            <w:tcW w:w="6504" w:type="dxa"/>
          </w:tcPr>
          <w:p w14:paraId="3AA50ADE" w14:textId="77777777" w:rsidR="000C148A" w:rsidRDefault="000C148A" w:rsidP="001E09EE"/>
        </w:tc>
        <w:tc>
          <w:tcPr>
            <w:tcW w:w="2512" w:type="dxa"/>
          </w:tcPr>
          <w:p w14:paraId="689ECA27" w14:textId="48102C14" w:rsidR="000C148A" w:rsidRPr="00674883" w:rsidRDefault="000C148A" w:rsidP="001E09EE">
            <w:pPr>
              <w:rPr>
                <w:b/>
                <w:bCs/>
              </w:rPr>
            </w:pPr>
            <w:r w:rsidRPr="00674883">
              <w:rPr>
                <w:b/>
                <w:bCs/>
              </w:rPr>
              <w:t>Source</w:t>
            </w:r>
          </w:p>
        </w:tc>
      </w:tr>
      <w:tr w:rsidR="000C148A" w14:paraId="468E4659" w14:textId="77777777" w:rsidTr="004656C0">
        <w:tc>
          <w:tcPr>
            <w:tcW w:w="6504" w:type="dxa"/>
          </w:tcPr>
          <w:p w14:paraId="4E5453EA" w14:textId="2DF50D6A" w:rsidR="000C148A" w:rsidRDefault="000C148A" w:rsidP="001E09EE">
            <w:r>
              <w:t xml:space="preserve">The gene expression data and clinical data for TNBC were obtained from TCGA database through </w:t>
            </w:r>
            <w:r w:rsidRPr="000C148A">
              <w:rPr>
                <w:b/>
                <w:bCs/>
              </w:rPr>
              <w:t>UCSC XENA website</w:t>
            </w:r>
            <w:r>
              <w:t xml:space="preserve"> (http://xena.ucsc.edu/).</w:t>
            </w:r>
          </w:p>
        </w:tc>
        <w:tc>
          <w:tcPr>
            <w:tcW w:w="2512" w:type="dxa"/>
          </w:tcPr>
          <w:p w14:paraId="14241034" w14:textId="22C163C9" w:rsidR="000C148A" w:rsidRDefault="000C148A" w:rsidP="001E09EE">
            <w:r>
              <w:t>s41598-025-87286-z</w:t>
            </w:r>
          </w:p>
        </w:tc>
      </w:tr>
      <w:tr w:rsidR="000C148A" w14:paraId="02C2ADBE" w14:textId="77777777" w:rsidTr="004656C0">
        <w:tc>
          <w:tcPr>
            <w:tcW w:w="6504" w:type="dxa"/>
          </w:tcPr>
          <w:p w14:paraId="5B2DABA8" w14:textId="6F65432E" w:rsidR="000C148A" w:rsidRDefault="005B7A0A" w:rsidP="001E09EE">
            <w:r>
              <w:t xml:space="preserve">Similarly, to provide a reference for selecting cell lines for subsequent cellular experiments, we first downloaded relevant data from the </w:t>
            </w:r>
            <w:r w:rsidRPr="005B7A0A">
              <w:rPr>
                <w:b/>
                <w:bCs/>
              </w:rPr>
              <w:t>CCLE</w:t>
            </w:r>
            <w:r>
              <w:t xml:space="preserve"> (https://sites.broadinstitute.org/ccle/) database</w:t>
            </w:r>
          </w:p>
        </w:tc>
        <w:tc>
          <w:tcPr>
            <w:tcW w:w="2512" w:type="dxa"/>
          </w:tcPr>
          <w:p w14:paraId="021F3862" w14:textId="4CD586FD" w:rsidR="000C148A" w:rsidRDefault="005B7A0A" w:rsidP="001E09EE">
            <w:r>
              <w:t>s41598-025-87286-z</w:t>
            </w:r>
          </w:p>
        </w:tc>
      </w:tr>
      <w:tr w:rsidR="000C148A" w14:paraId="60010934" w14:textId="77777777" w:rsidTr="004656C0">
        <w:tc>
          <w:tcPr>
            <w:tcW w:w="6504" w:type="dxa"/>
          </w:tcPr>
          <w:p w14:paraId="019016F7" w14:textId="27D9C307" w:rsidR="000C148A" w:rsidRDefault="00D92A3D" w:rsidP="001E09EE">
            <w:r>
              <w:t xml:space="preserve">We conducted a pan-cancer analysis using the </w:t>
            </w:r>
            <w:r w:rsidRPr="00D92A3D">
              <w:rPr>
                <w:b/>
                <w:bCs/>
              </w:rPr>
              <w:t>TISCH2</w:t>
            </w:r>
            <w:r>
              <w:t xml:space="preserve"> (http://tisch.comp-genomics.org) database, </w:t>
            </w:r>
            <w:proofErr w:type="gramStart"/>
            <w:r>
              <w:t>in order to</w:t>
            </w:r>
            <w:proofErr w:type="gramEnd"/>
            <w:r>
              <w:t xml:space="preserve"> observe the effective genes expression across different types of cancer.</w:t>
            </w:r>
          </w:p>
        </w:tc>
        <w:tc>
          <w:tcPr>
            <w:tcW w:w="2512" w:type="dxa"/>
          </w:tcPr>
          <w:p w14:paraId="0FCDAA0A" w14:textId="5F4013A8" w:rsidR="000C148A" w:rsidRDefault="00D92A3D" w:rsidP="001E09EE">
            <w:r>
              <w:t>s41598-025-87286-z</w:t>
            </w:r>
          </w:p>
        </w:tc>
      </w:tr>
      <w:tr w:rsidR="000C148A" w14:paraId="1E630F5D" w14:textId="77777777" w:rsidTr="004656C0">
        <w:tc>
          <w:tcPr>
            <w:tcW w:w="6504" w:type="dxa"/>
          </w:tcPr>
          <w:p w14:paraId="22CAF7AB" w14:textId="71ADE6F1" w:rsidR="000C148A" w:rsidRDefault="00D92A3D" w:rsidP="001E09EE">
            <w:r>
              <w:t xml:space="preserve">Subsequently, we used the </w:t>
            </w:r>
            <w:r w:rsidRPr="00D92A3D">
              <w:rPr>
                <w:b/>
                <w:bCs/>
              </w:rPr>
              <w:t>CCLE</w:t>
            </w:r>
            <w:r>
              <w:t xml:space="preserve"> (https://sites.broadinstitute.org/ccle/) database to investigate the differential expression of the effective gene across various breast cancer subtypes.</w:t>
            </w:r>
          </w:p>
        </w:tc>
        <w:tc>
          <w:tcPr>
            <w:tcW w:w="2512" w:type="dxa"/>
          </w:tcPr>
          <w:p w14:paraId="5F8C248D" w14:textId="383EEAA6" w:rsidR="000C148A" w:rsidRDefault="00D92A3D" w:rsidP="001E09EE">
            <w:r>
              <w:t>s41598-025-87286-z</w:t>
            </w:r>
          </w:p>
        </w:tc>
      </w:tr>
      <w:tr w:rsidR="00D92A3D" w14:paraId="0A063CE7" w14:textId="77777777" w:rsidTr="004656C0">
        <w:tc>
          <w:tcPr>
            <w:tcW w:w="6504" w:type="dxa"/>
          </w:tcPr>
          <w:p w14:paraId="03337FF2" w14:textId="77CF2612" w:rsidR="00D92A3D" w:rsidRDefault="00D92A3D" w:rsidP="001E09EE">
            <w:r w:rsidRPr="00D92A3D">
              <w:rPr>
                <w:b/>
                <w:bCs/>
              </w:rPr>
              <w:t xml:space="preserve">Kyoto </w:t>
            </w:r>
            <w:proofErr w:type="spellStart"/>
            <w:r w:rsidRPr="00D92A3D">
              <w:rPr>
                <w:b/>
                <w:bCs/>
              </w:rPr>
              <w:t>Encyclopedia</w:t>
            </w:r>
            <w:proofErr w:type="spellEnd"/>
            <w:r w:rsidRPr="00D92A3D">
              <w:rPr>
                <w:b/>
                <w:bCs/>
              </w:rPr>
              <w:t xml:space="preserve"> of Genes and Genomes (KEGG)</w:t>
            </w:r>
            <w:r>
              <w:t xml:space="preserve"> is a database that helps understand biological processes and disease mechanisms through genome, chemical, and pathway annotations.</w:t>
            </w:r>
          </w:p>
        </w:tc>
        <w:tc>
          <w:tcPr>
            <w:tcW w:w="2512" w:type="dxa"/>
          </w:tcPr>
          <w:p w14:paraId="69C01C30" w14:textId="1FC221C6" w:rsidR="00D92A3D" w:rsidRDefault="00D92A3D" w:rsidP="001E09EE">
            <w:r>
              <w:t>s41598-025-87286-z</w:t>
            </w:r>
          </w:p>
        </w:tc>
      </w:tr>
      <w:tr w:rsidR="00D92A3D" w14:paraId="0928808D" w14:textId="77777777" w:rsidTr="004656C0">
        <w:tc>
          <w:tcPr>
            <w:tcW w:w="6504" w:type="dxa"/>
          </w:tcPr>
          <w:p w14:paraId="102BB336" w14:textId="541751DA" w:rsidR="00D92A3D" w:rsidRPr="00D92A3D" w:rsidRDefault="00D92A3D" w:rsidP="001E09EE">
            <w:r>
              <w:t xml:space="preserve">The targets of the effective gene were searched in the </w:t>
            </w:r>
            <w:r w:rsidRPr="00D92A3D">
              <w:rPr>
                <w:b/>
                <w:bCs/>
              </w:rPr>
              <w:t xml:space="preserve">PDB database </w:t>
            </w:r>
            <w:r>
              <w:t>(http://www.wwpdb.org/) and saved as PDB format, and the ligands were stored in mol2 format for PA.</w:t>
            </w:r>
          </w:p>
        </w:tc>
        <w:tc>
          <w:tcPr>
            <w:tcW w:w="2512" w:type="dxa"/>
          </w:tcPr>
          <w:p w14:paraId="7786CB0C" w14:textId="68967342" w:rsidR="00D92A3D" w:rsidRDefault="00D92A3D" w:rsidP="001E09EE">
            <w:r>
              <w:t>s41598-025-87286-z</w:t>
            </w:r>
          </w:p>
        </w:tc>
      </w:tr>
      <w:tr w:rsidR="00EF2FBC" w14:paraId="4D4E2554" w14:textId="77777777" w:rsidTr="004656C0">
        <w:tc>
          <w:tcPr>
            <w:tcW w:w="6504" w:type="dxa"/>
          </w:tcPr>
          <w:p w14:paraId="5812CE79" w14:textId="3137975E" w:rsidR="00EF2FBC" w:rsidRDefault="00A108A6" w:rsidP="00A108A6">
            <w:r>
              <w:t xml:space="preserve">For comparative purposes, CD3 IHC data from the TNBC cohort was analysed using </w:t>
            </w:r>
            <w:r w:rsidRPr="00A108A6">
              <w:rPr>
                <w:b/>
                <w:bCs/>
              </w:rPr>
              <w:t>QuPath20</w:t>
            </w:r>
            <w:r>
              <w:t xml:space="preserve"> (https://qupath.github.io).</w:t>
            </w:r>
          </w:p>
        </w:tc>
        <w:tc>
          <w:tcPr>
            <w:tcW w:w="2512" w:type="dxa"/>
          </w:tcPr>
          <w:p w14:paraId="11593FB5" w14:textId="77777777" w:rsidR="00A108A6" w:rsidRDefault="00A108A6" w:rsidP="00A108A6">
            <w:r>
              <w:t>s41598-024-72306-1</w:t>
            </w:r>
          </w:p>
          <w:p w14:paraId="6487EAF8" w14:textId="1AC2AA98" w:rsidR="00EF2FBC" w:rsidRDefault="00EF2FBC" w:rsidP="001E09EE"/>
        </w:tc>
      </w:tr>
      <w:tr w:rsidR="00EF2FBC" w14:paraId="1E3B4482" w14:textId="77777777" w:rsidTr="004656C0">
        <w:tc>
          <w:tcPr>
            <w:tcW w:w="6504" w:type="dxa"/>
          </w:tcPr>
          <w:p w14:paraId="4B2E92DC" w14:textId="458BF1F8" w:rsidR="00EF2FBC" w:rsidRDefault="001458A6" w:rsidP="001458A6">
            <w:r w:rsidRPr="001458A6">
              <w:rPr>
                <w:b/>
                <w:bCs/>
              </w:rPr>
              <w:t>University of Alabama at Birmingham Cancer (UALCAN)</w:t>
            </w:r>
            <w:r>
              <w:t xml:space="preserve"> data analysis portal, which hosts a collection of publicly available cancer omics, including protein data from the </w:t>
            </w:r>
            <w:r w:rsidRPr="001458A6">
              <w:rPr>
                <w:b/>
                <w:bCs/>
              </w:rPr>
              <w:t xml:space="preserve">Clinical Proteomic </w:t>
            </w:r>
            <w:proofErr w:type="spellStart"/>
            <w:r w:rsidRPr="001458A6">
              <w:rPr>
                <w:b/>
                <w:bCs/>
              </w:rPr>
              <w:t>Tumor</w:t>
            </w:r>
            <w:proofErr w:type="spellEnd"/>
            <w:r w:rsidRPr="001458A6">
              <w:rPr>
                <w:b/>
                <w:bCs/>
              </w:rPr>
              <w:t xml:space="preserve"> Analysis Consortium (CPTAC)</w:t>
            </w:r>
          </w:p>
        </w:tc>
        <w:tc>
          <w:tcPr>
            <w:tcW w:w="2512" w:type="dxa"/>
          </w:tcPr>
          <w:p w14:paraId="32E4ECDF" w14:textId="77777777" w:rsidR="001458A6" w:rsidRDefault="001458A6" w:rsidP="001458A6">
            <w:r>
              <w:t>s41598-024-54732-3</w:t>
            </w:r>
          </w:p>
          <w:p w14:paraId="54C4D564" w14:textId="77777777" w:rsidR="00EF2FBC" w:rsidRDefault="00EF2FBC" w:rsidP="001E09EE"/>
        </w:tc>
      </w:tr>
      <w:tr w:rsidR="00B50C89" w14:paraId="71C4DE6D" w14:textId="77777777" w:rsidTr="004656C0">
        <w:tc>
          <w:tcPr>
            <w:tcW w:w="6504" w:type="dxa"/>
          </w:tcPr>
          <w:p w14:paraId="7679C883" w14:textId="2DA6914C" w:rsidR="00B50C89" w:rsidRPr="001458A6" w:rsidRDefault="00B50C89" w:rsidP="00B50C89">
            <w:pPr>
              <w:rPr>
                <w:b/>
                <w:bCs/>
              </w:rPr>
            </w:pPr>
            <w:proofErr w:type="spellStart"/>
            <w:r w:rsidRPr="00B50C89">
              <w:rPr>
                <w:b/>
                <w:bCs/>
              </w:rPr>
              <w:t>MSigDB</w:t>
            </w:r>
            <w:proofErr w:type="spellEnd"/>
            <w:r w:rsidRPr="00B50C89">
              <w:rPr>
                <w:b/>
                <w:bCs/>
              </w:rPr>
              <w:t xml:space="preserve"> database </w:t>
            </w:r>
            <w:r w:rsidRPr="00B50C89">
              <w:t>(https://www.gsea-msigdb.org/gsea/msigdb/)</w:t>
            </w:r>
          </w:p>
        </w:tc>
        <w:tc>
          <w:tcPr>
            <w:tcW w:w="2512" w:type="dxa"/>
          </w:tcPr>
          <w:p w14:paraId="390E399C" w14:textId="6332D261" w:rsidR="00B50C89" w:rsidRPr="00B50C89" w:rsidRDefault="00B50C89" w:rsidP="001458A6">
            <w:r w:rsidRPr="00B50C89">
              <w:t>s41419-024-07205-4</w:t>
            </w:r>
          </w:p>
        </w:tc>
      </w:tr>
      <w:tr w:rsidR="00FA1ABB" w14:paraId="0D1B5422" w14:textId="77777777" w:rsidTr="004656C0">
        <w:tc>
          <w:tcPr>
            <w:tcW w:w="6504" w:type="dxa"/>
          </w:tcPr>
          <w:p w14:paraId="2BCB96CE" w14:textId="160DFD24" w:rsidR="00FA1ABB" w:rsidRPr="00FA1ABB" w:rsidRDefault="00FA1ABB" w:rsidP="00FA1ABB">
            <w:r w:rsidRPr="00FA1ABB">
              <w:t xml:space="preserve">Pathway enrichment analysis in specific spots was performed using the </w:t>
            </w:r>
            <w:r w:rsidRPr="00FA1ABB">
              <w:rPr>
                <w:b/>
                <w:bCs/>
              </w:rPr>
              <w:t>KEGG database via the DAVID website</w:t>
            </w:r>
            <w:r w:rsidRPr="00FA1ABB">
              <w:t xml:space="preserve"> (https://david.ncifcrf.gov).</w:t>
            </w:r>
          </w:p>
        </w:tc>
        <w:tc>
          <w:tcPr>
            <w:tcW w:w="2512" w:type="dxa"/>
          </w:tcPr>
          <w:p w14:paraId="5369ECE5" w14:textId="77777777" w:rsidR="00FA1ABB" w:rsidRPr="00FA1ABB" w:rsidRDefault="00FA1ABB" w:rsidP="00FA1ABB">
            <w:r w:rsidRPr="00FA1ABB">
              <w:t>s41419-024-07205-4</w:t>
            </w:r>
          </w:p>
          <w:p w14:paraId="3C651675" w14:textId="77777777" w:rsidR="00FA1ABB" w:rsidRPr="00B50C89" w:rsidRDefault="00FA1ABB" w:rsidP="001458A6"/>
        </w:tc>
      </w:tr>
      <w:tr w:rsidR="004E6AE6" w14:paraId="1EC96E2D" w14:textId="77777777" w:rsidTr="004656C0">
        <w:tc>
          <w:tcPr>
            <w:tcW w:w="6504" w:type="dxa"/>
          </w:tcPr>
          <w:p w14:paraId="6449B9E3" w14:textId="77777777" w:rsidR="004E6AE6" w:rsidRDefault="004E6AE6" w:rsidP="004E6AE6">
            <w:r>
              <w:t xml:space="preserve">The TNBC RNA sequencing </w:t>
            </w:r>
            <w:r w:rsidRPr="004E6AE6">
              <w:rPr>
                <w:b/>
                <w:bCs/>
              </w:rPr>
              <w:t>data of FUSCC</w:t>
            </w:r>
            <w:r>
              <w:t xml:space="preserve"> were downloaded</w:t>
            </w:r>
          </w:p>
          <w:p w14:paraId="19C49FA8" w14:textId="7B6D3026" w:rsidR="004E6AE6" w:rsidRPr="00FA1ABB" w:rsidRDefault="004E6AE6" w:rsidP="004E6AE6">
            <w:r>
              <w:t>from The National Omics Data (http://www.biosino.org/node).</w:t>
            </w:r>
          </w:p>
        </w:tc>
        <w:tc>
          <w:tcPr>
            <w:tcW w:w="2512" w:type="dxa"/>
          </w:tcPr>
          <w:p w14:paraId="21F01917" w14:textId="77777777" w:rsidR="004E6AE6" w:rsidRDefault="004E6AE6" w:rsidP="004E6AE6">
            <w:r>
              <w:t>s13058-023-01642-3</w:t>
            </w:r>
          </w:p>
          <w:p w14:paraId="272DB019" w14:textId="77777777" w:rsidR="004E6AE6" w:rsidRPr="00FA1ABB" w:rsidRDefault="004E6AE6" w:rsidP="00FA1ABB"/>
        </w:tc>
      </w:tr>
      <w:tr w:rsidR="004E6AE6" w14:paraId="2CF577E0" w14:textId="77777777" w:rsidTr="004656C0">
        <w:tc>
          <w:tcPr>
            <w:tcW w:w="6504" w:type="dxa"/>
          </w:tcPr>
          <w:p w14:paraId="34DAD8E0" w14:textId="77777777" w:rsidR="00E766E4" w:rsidRDefault="00E766E4" w:rsidP="00E766E4">
            <w:r>
              <w:t>Other novel CDK inhibitors, such as dinaciclib,</w:t>
            </w:r>
          </w:p>
          <w:p w14:paraId="4ABED5F4" w14:textId="77777777" w:rsidR="00E766E4" w:rsidRDefault="00E766E4" w:rsidP="00E766E4">
            <w:r>
              <w:t xml:space="preserve">PF-06873600, and </w:t>
            </w:r>
            <w:proofErr w:type="spellStart"/>
            <w:r>
              <w:t>trilaciclib</w:t>
            </w:r>
            <w:proofErr w:type="spellEnd"/>
            <w:r>
              <w:t xml:space="preserve">, have been </w:t>
            </w:r>
            <w:proofErr w:type="spellStart"/>
            <w:r>
              <w:t>analyzed</w:t>
            </w:r>
            <w:proofErr w:type="spellEnd"/>
            <w:r>
              <w:t xml:space="preserve"> in</w:t>
            </w:r>
          </w:p>
          <w:p w14:paraId="1622BD8C" w14:textId="77777777" w:rsidR="00E766E4" w:rsidRPr="00E766E4" w:rsidRDefault="00E766E4" w:rsidP="00E766E4">
            <w:pPr>
              <w:rPr>
                <w:b/>
                <w:bCs/>
              </w:rPr>
            </w:pPr>
            <w:r w:rsidRPr="00E766E4">
              <w:rPr>
                <w:b/>
                <w:bCs/>
              </w:rPr>
              <w:t>clinical trials to assess the antitumor activity of TNBC</w:t>
            </w:r>
          </w:p>
          <w:p w14:paraId="23C0B24C" w14:textId="4DCE5769" w:rsidR="004E6AE6" w:rsidRDefault="00E766E4" w:rsidP="00E766E4">
            <w:r>
              <w:t>(https://clinicaltrials.gov/).</w:t>
            </w:r>
          </w:p>
        </w:tc>
        <w:tc>
          <w:tcPr>
            <w:tcW w:w="2512" w:type="dxa"/>
          </w:tcPr>
          <w:p w14:paraId="3284D53E" w14:textId="07375D61" w:rsidR="004E6AE6" w:rsidRDefault="00E766E4" w:rsidP="004E6AE6">
            <w:r>
              <w:t>s13045-022-01341-0</w:t>
            </w:r>
          </w:p>
        </w:tc>
      </w:tr>
      <w:tr w:rsidR="00E85D84" w14:paraId="27A2B55F" w14:textId="77777777" w:rsidTr="004656C0">
        <w:tc>
          <w:tcPr>
            <w:tcW w:w="6504" w:type="dxa"/>
          </w:tcPr>
          <w:p w14:paraId="3BB66782" w14:textId="381A7B66" w:rsidR="00E85D84" w:rsidRDefault="00E85D84" w:rsidP="00E85D84">
            <w:r>
              <w:lastRenderedPageBreak/>
              <w:t xml:space="preserve">were downloaded from the online analysis website </w:t>
            </w:r>
            <w:r w:rsidRPr="00E85D84">
              <w:rPr>
                <w:b/>
                <w:bCs/>
              </w:rPr>
              <w:t>MEXPRESS</w:t>
            </w:r>
          </w:p>
        </w:tc>
        <w:tc>
          <w:tcPr>
            <w:tcW w:w="2512" w:type="dxa"/>
          </w:tcPr>
          <w:p w14:paraId="5FADBFC4" w14:textId="16DF0907" w:rsidR="00E85D84" w:rsidRDefault="00E85D84" w:rsidP="004E6AE6">
            <w:r>
              <w:t>s12967-024-05946-6</w:t>
            </w:r>
          </w:p>
        </w:tc>
      </w:tr>
      <w:tr w:rsidR="00624C96" w14:paraId="0799FBC2" w14:textId="77777777" w:rsidTr="004656C0">
        <w:tc>
          <w:tcPr>
            <w:tcW w:w="6504" w:type="dxa"/>
          </w:tcPr>
          <w:p w14:paraId="3E60F3CB" w14:textId="77777777" w:rsidR="00624C96" w:rsidRPr="00624C96" w:rsidRDefault="00624C96" w:rsidP="00624C96">
            <w:pPr>
              <w:rPr>
                <w:b/>
                <w:bCs/>
              </w:rPr>
            </w:pPr>
            <w:r>
              <w:t>Furthermore</w:t>
            </w:r>
            <w:r w:rsidRPr="00624C96">
              <w:rPr>
                <w:b/>
                <w:bCs/>
              </w:rPr>
              <w:t>, the Human Protein</w:t>
            </w:r>
          </w:p>
          <w:p w14:paraId="2875834C" w14:textId="77777777" w:rsidR="00624C96" w:rsidRDefault="00624C96" w:rsidP="00624C96">
            <w:r w:rsidRPr="00624C96">
              <w:rPr>
                <w:b/>
                <w:bCs/>
              </w:rPr>
              <w:t>Atlas (HPA) database</w:t>
            </w:r>
            <w:r>
              <w:t xml:space="preserve"> (https://www.proteinatlas.org)</w:t>
            </w:r>
          </w:p>
          <w:p w14:paraId="3F3AB833" w14:textId="77777777" w:rsidR="00624C96" w:rsidRDefault="00624C96" w:rsidP="00624C96">
            <w:r>
              <w:t>provides an invaluable open-access repository of immunohistochemical</w:t>
            </w:r>
          </w:p>
          <w:p w14:paraId="4AB96234" w14:textId="77777777" w:rsidR="00624C96" w:rsidRDefault="00624C96" w:rsidP="00624C96">
            <w:r>
              <w:t>images, documenting a broad spectrum</w:t>
            </w:r>
          </w:p>
          <w:p w14:paraId="44F95163" w14:textId="77777777" w:rsidR="00624C96" w:rsidRDefault="00624C96" w:rsidP="00624C96">
            <w:r>
              <w:t>of immune response observations across both neoplastic</w:t>
            </w:r>
          </w:p>
          <w:p w14:paraId="627F8479" w14:textId="2BB41D68" w:rsidR="00624C96" w:rsidRDefault="00624C96" w:rsidP="00624C96">
            <w:r>
              <w:t>and normal tissues</w:t>
            </w:r>
          </w:p>
        </w:tc>
        <w:tc>
          <w:tcPr>
            <w:tcW w:w="2512" w:type="dxa"/>
          </w:tcPr>
          <w:p w14:paraId="5109FF75" w14:textId="567C7FE4" w:rsidR="00624C96" w:rsidRDefault="00624C96" w:rsidP="004E6AE6">
            <w:r>
              <w:t>s12967-024-05843-y</w:t>
            </w:r>
          </w:p>
        </w:tc>
      </w:tr>
    </w:tbl>
    <w:p w14:paraId="16FAA87D" w14:textId="77777777" w:rsidR="004656C0" w:rsidRDefault="004656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4"/>
        <w:gridCol w:w="2512"/>
      </w:tblGrid>
      <w:tr w:rsidR="000A2557" w14:paraId="66731E8F" w14:textId="77777777" w:rsidTr="004656C0">
        <w:tc>
          <w:tcPr>
            <w:tcW w:w="6504" w:type="dxa"/>
          </w:tcPr>
          <w:p w14:paraId="4060FA0E" w14:textId="77777777" w:rsidR="000A2557" w:rsidRDefault="000A2557" w:rsidP="000A2557">
            <w:r>
              <w:t>Concurrently,</w:t>
            </w:r>
            <w:r w:rsidRPr="000A2557">
              <w:rPr>
                <w:b/>
                <w:bCs/>
              </w:rPr>
              <w:t xml:space="preserve"> UALCAN</w:t>
            </w:r>
          </w:p>
          <w:p w14:paraId="6365D2B6" w14:textId="77777777" w:rsidR="000A2557" w:rsidRDefault="000A2557" w:rsidP="000A2557">
            <w:r>
              <w:t>(http://ualcan.path.uab.edu) emerges as an extensive,</w:t>
            </w:r>
          </w:p>
          <w:p w14:paraId="545171F9" w14:textId="77777777" w:rsidR="000A2557" w:rsidRDefault="000A2557" w:rsidP="000A2557">
            <w:r>
              <w:t>intuitive web portal tailored for the analysis of cancer</w:t>
            </w:r>
          </w:p>
          <w:p w14:paraId="254BB6E3" w14:textId="538E3FD6" w:rsidR="000A2557" w:rsidRDefault="000A2557" w:rsidP="000A2557">
            <w:r>
              <w:t>OMICS data.</w:t>
            </w:r>
          </w:p>
        </w:tc>
        <w:tc>
          <w:tcPr>
            <w:tcW w:w="2512" w:type="dxa"/>
          </w:tcPr>
          <w:p w14:paraId="64B3F2B6" w14:textId="04FAD48B" w:rsidR="000A2557" w:rsidRDefault="000A2557" w:rsidP="004E6AE6">
            <w:r>
              <w:t>s12967-024-05843-y</w:t>
            </w:r>
          </w:p>
        </w:tc>
      </w:tr>
      <w:tr w:rsidR="00C426B1" w14:paraId="3FABE8FD" w14:textId="77777777" w:rsidTr="004656C0">
        <w:tc>
          <w:tcPr>
            <w:tcW w:w="6504" w:type="dxa"/>
          </w:tcPr>
          <w:p w14:paraId="55CEF53A" w14:textId="77777777" w:rsidR="00C426B1" w:rsidRDefault="00C426B1" w:rsidP="00C426B1">
            <w:r>
              <w:t xml:space="preserve">Since the inauguration of </w:t>
            </w:r>
            <w:r w:rsidRPr="00C426B1">
              <w:rPr>
                <w:b/>
                <w:bCs/>
              </w:rPr>
              <w:t>the Human Genome Project</w:t>
            </w:r>
          </w:p>
          <w:p w14:paraId="7FA28D08" w14:textId="77777777" w:rsidR="00C426B1" w:rsidRDefault="00C426B1" w:rsidP="00C426B1">
            <w:r>
              <w:t xml:space="preserve">in 1990, the </w:t>
            </w:r>
            <w:r w:rsidRPr="00C426B1">
              <w:rPr>
                <w:b/>
                <w:bCs/>
              </w:rPr>
              <w:t>Cancer Genome Anatomy Project</w:t>
            </w:r>
            <w:r>
              <w:t xml:space="preserve"> (1997),</w:t>
            </w:r>
          </w:p>
          <w:p w14:paraId="1A0964D8" w14:textId="77777777" w:rsidR="00C426B1" w:rsidRDefault="00C426B1" w:rsidP="00C426B1">
            <w:r w:rsidRPr="00C426B1">
              <w:rPr>
                <w:b/>
                <w:bCs/>
              </w:rPr>
              <w:t>Cancer Genome Atlas</w:t>
            </w:r>
            <w:r>
              <w:t xml:space="preserve"> (2006), </w:t>
            </w:r>
            <w:r w:rsidRPr="00C426B1">
              <w:rPr>
                <w:b/>
                <w:bCs/>
              </w:rPr>
              <w:t>Human Cell Atlas</w:t>
            </w:r>
            <w:r>
              <w:t xml:space="preserve"> (2016),</w:t>
            </w:r>
          </w:p>
          <w:p w14:paraId="756E6C89" w14:textId="77777777" w:rsidR="00C426B1" w:rsidRDefault="00C426B1" w:rsidP="00C426B1">
            <w:r>
              <w:t>and many other projects have sought to build a database</w:t>
            </w:r>
          </w:p>
          <w:p w14:paraId="3A1886FF" w14:textId="2846BB35" w:rsidR="00C426B1" w:rsidRDefault="00C426B1" w:rsidP="00C426B1">
            <w:r>
              <w:t>or atlas of the landscape of human cancers.</w:t>
            </w:r>
          </w:p>
        </w:tc>
        <w:tc>
          <w:tcPr>
            <w:tcW w:w="2512" w:type="dxa"/>
          </w:tcPr>
          <w:p w14:paraId="59FFA6B9" w14:textId="0A8DA8F4" w:rsidR="00C426B1" w:rsidRDefault="00C426B1" w:rsidP="004E6AE6">
            <w:r>
              <w:t>s12943-024-01941-z</w:t>
            </w:r>
            <w:r w:rsidR="00DA2B38">
              <w:t xml:space="preserve"> </w:t>
            </w:r>
            <w:proofErr w:type="spellStart"/>
            <w:r w:rsidR="00DA2B38" w:rsidRPr="00DA2B38">
              <w:t>s12943-024-01941-z</w:t>
            </w:r>
            <w:proofErr w:type="spellEnd"/>
          </w:p>
        </w:tc>
      </w:tr>
      <w:tr w:rsidR="00C426B1" w14:paraId="28739D33" w14:textId="77777777" w:rsidTr="004656C0">
        <w:tc>
          <w:tcPr>
            <w:tcW w:w="6504" w:type="dxa"/>
          </w:tcPr>
          <w:p w14:paraId="2EBA2AD4" w14:textId="77777777" w:rsidR="009B1D6F" w:rsidRDefault="009B1D6F" w:rsidP="009B1D6F">
            <w:r>
              <w:t xml:space="preserve">The validation set </w:t>
            </w:r>
            <w:r w:rsidRPr="00565D04">
              <w:rPr>
                <w:b/>
                <w:bCs/>
              </w:rPr>
              <w:t>GSE135565 (GPL570)</w:t>
            </w:r>
            <w:r>
              <w:t>, comprising 84</w:t>
            </w:r>
          </w:p>
          <w:p w14:paraId="3709D0BF" w14:textId="77777777" w:rsidR="009B1D6F" w:rsidRDefault="009B1D6F" w:rsidP="009B1D6F">
            <w:r>
              <w:t>TNBC samples, was sourced from the Gene Expression</w:t>
            </w:r>
          </w:p>
          <w:p w14:paraId="08E1E990" w14:textId="00BFE9B5" w:rsidR="00C426B1" w:rsidRDefault="009B1D6F" w:rsidP="009B1D6F">
            <w:r>
              <w:t>Omnibus (GEO) database (https://www.ncbi.nlm.nih.gov/geo</w:t>
            </w:r>
            <w:proofErr w:type="gramStart"/>
            <w:r>
              <w:t>) .</w:t>
            </w:r>
            <w:proofErr w:type="gramEnd"/>
          </w:p>
        </w:tc>
        <w:tc>
          <w:tcPr>
            <w:tcW w:w="2512" w:type="dxa"/>
          </w:tcPr>
          <w:p w14:paraId="0423B960" w14:textId="77777777" w:rsidR="009B1D6F" w:rsidRDefault="009B1D6F" w:rsidP="009B1D6F">
            <w:r>
              <w:t>s12935-025-03648-7</w:t>
            </w:r>
          </w:p>
          <w:p w14:paraId="5DC9F973" w14:textId="77777777" w:rsidR="00C426B1" w:rsidRDefault="00C426B1" w:rsidP="004E6AE6"/>
        </w:tc>
      </w:tr>
      <w:tr w:rsidR="00565D04" w14:paraId="3AB57A58" w14:textId="77777777" w:rsidTr="004656C0">
        <w:tc>
          <w:tcPr>
            <w:tcW w:w="6504" w:type="dxa"/>
          </w:tcPr>
          <w:p w14:paraId="12B3CC75" w14:textId="77777777" w:rsidR="00565D04" w:rsidRDefault="00565D04" w:rsidP="00565D04">
            <w:r>
              <w:t>A total of 1,660 genes involved in 86 metabolic pathways</w:t>
            </w:r>
          </w:p>
          <w:p w14:paraId="16B7556F" w14:textId="77777777" w:rsidR="00565D04" w:rsidRPr="00565D04" w:rsidRDefault="00565D04" w:rsidP="00565D04">
            <w:pPr>
              <w:rPr>
                <w:b/>
                <w:bCs/>
              </w:rPr>
            </w:pPr>
            <w:r>
              <w:t xml:space="preserve">were downloaded from the </w:t>
            </w:r>
            <w:r w:rsidRPr="00565D04">
              <w:rPr>
                <w:b/>
                <w:bCs/>
              </w:rPr>
              <w:t xml:space="preserve">Kyoto </w:t>
            </w:r>
            <w:proofErr w:type="spellStart"/>
            <w:r w:rsidRPr="00565D04">
              <w:rPr>
                <w:b/>
                <w:bCs/>
              </w:rPr>
              <w:t>Encyclopedia</w:t>
            </w:r>
            <w:proofErr w:type="spellEnd"/>
            <w:r w:rsidRPr="00565D04">
              <w:rPr>
                <w:b/>
                <w:bCs/>
              </w:rPr>
              <w:t xml:space="preserve"> of</w:t>
            </w:r>
          </w:p>
          <w:p w14:paraId="19F92141" w14:textId="12554E41" w:rsidR="00565D04" w:rsidRDefault="00565D04" w:rsidP="00565D04">
            <w:r w:rsidRPr="00565D04">
              <w:rPr>
                <w:b/>
                <w:bCs/>
              </w:rPr>
              <w:t>Genes and Genomes (KEGG)</w:t>
            </w:r>
            <w:r>
              <w:t xml:space="preserve"> database (https://www.genome.jp/kegg/)</w:t>
            </w:r>
          </w:p>
        </w:tc>
        <w:tc>
          <w:tcPr>
            <w:tcW w:w="2512" w:type="dxa"/>
          </w:tcPr>
          <w:p w14:paraId="057D8073" w14:textId="4C7FEA57" w:rsidR="00565D04" w:rsidRDefault="00565D04" w:rsidP="009B1D6F">
            <w:r>
              <w:t>s12885-025-14053-8</w:t>
            </w:r>
          </w:p>
        </w:tc>
      </w:tr>
      <w:tr w:rsidR="00565D04" w14:paraId="11977B47" w14:textId="77777777" w:rsidTr="004656C0">
        <w:tc>
          <w:tcPr>
            <w:tcW w:w="6504" w:type="dxa"/>
          </w:tcPr>
          <w:p w14:paraId="6752D787" w14:textId="6DD4B234" w:rsidR="00565D04" w:rsidRPr="00565D04" w:rsidRDefault="00565D04" w:rsidP="00565D04">
            <w:pPr>
              <w:rPr>
                <w:b/>
                <w:bCs/>
              </w:rPr>
            </w:pPr>
            <w:r w:rsidRPr="00565D04">
              <w:rPr>
                <w:b/>
                <w:bCs/>
              </w:rPr>
              <w:t xml:space="preserve">Cancer Cell Line </w:t>
            </w:r>
            <w:proofErr w:type="spellStart"/>
            <w:r w:rsidRPr="00565D04">
              <w:rPr>
                <w:b/>
                <w:bCs/>
              </w:rPr>
              <w:t>Encyclopedia</w:t>
            </w:r>
            <w:proofErr w:type="spellEnd"/>
            <w:r w:rsidRPr="00565D04">
              <w:rPr>
                <w:b/>
                <w:bCs/>
              </w:rPr>
              <w:t xml:space="preserve"> (CCLE)</w:t>
            </w:r>
          </w:p>
        </w:tc>
        <w:tc>
          <w:tcPr>
            <w:tcW w:w="2512" w:type="dxa"/>
          </w:tcPr>
          <w:p w14:paraId="7023343A" w14:textId="6993E141" w:rsidR="00565D04" w:rsidRDefault="00565D04" w:rsidP="009B1D6F">
            <w:r>
              <w:t>s10911-023-09540-2</w:t>
            </w:r>
          </w:p>
        </w:tc>
      </w:tr>
      <w:tr w:rsidR="00565D04" w14:paraId="79DBB5CC" w14:textId="77777777" w:rsidTr="004656C0">
        <w:tc>
          <w:tcPr>
            <w:tcW w:w="6504" w:type="dxa"/>
          </w:tcPr>
          <w:p w14:paraId="6791AF8E" w14:textId="414918A8" w:rsidR="00565D04" w:rsidRPr="00373094" w:rsidRDefault="00373094" w:rsidP="00373094">
            <w:r w:rsidRPr="00373094">
              <w:t xml:space="preserve">In addition, </w:t>
            </w:r>
            <w:proofErr w:type="spellStart"/>
            <w:r w:rsidRPr="00373094">
              <w:t>themedical</w:t>
            </w:r>
            <w:proofErr w:type="spellEnd"/>
            <w:r w:rsidRPr="00373094">
              <w:t xml:space="preserve"> images (</w:t>
            </w:r>
            <w:proofErr w:type="gramStart"/>
            <w:r w:rsidRPr="00373094">
              <w:t>MRI,CT</w:t>
            </w:r>
            <w:proofErr w:type="gramEnd"/>
            <w:r w:rsidRPr="00373094">
              <w:t xml:space="preserve">, digital histopathology, etc.) of some of these patients can be downloaded from </w:t>
            </w:r>
            <w:r w:rsidRPr="00373094">
              <w:rPr>
                <w:b/>
                <w:bCs/>
              </w:rPr>
              <w:t>The Cancer Imaging Archive (TCIA)</w:t>
            </w:r>
            <w:r w:rsidRPr="00373094">
              <w:t xml:space="preserve"> database, enabling the multimodality analysis of immunotherapy studies.</w:t>
            </w:r>
          </w:p>
        </w:tc>
        <w:tc>
          <w:tcPr>
            <w:tcW w:w="2512" w:type="dxa"/>
          </w:tcPr>
          <w:p w14:paraId="4F5230E0" w14:textId="77777777" w:rsidR="00373094" w:rsidRPr="00373094" w:rsidRDefault="00373094" w:rsidP="00373094">
            <w:r w:rsidRPr="00373094">
              <w:t>s41746-024-01043-6</w:t>
            </w:r>
          </w:p>
          <w:p w14:paraId="5B08C0DD" w14:textId="77777777" w:rsidR="00565D04" w:rsidRPr="00373094" w:rsidRDefault="00565D04" w:rsidP="00565D04"/>
        </w:tc>
      </w:tr>
      <w:tr w:rsidR="00565D04" w14:paraId="7BED8A9F" w14:textId="77777777" w:rsidTr="004656C0">
        <w:tc>
          <w:tcPr>
            <w:tcW w:w="6504" w:type="dxa"/>
          </w:tcPr>
          <w:p w14:paraId="3B75FDE3" w14:textId="7D4FE318" w:rsidR="00565D04" w:rsidRPr="00905FC8" w:rsidRDefault="00905FC8" w:rsidP="00905FC8">
            <w:r w:rsidRPr="00905FC8">
              <w:t xml:space="preserve">After data processing, relative abundance values for all identified proteins were obtained. The database used was </w:t>
            </w:r>
            <w:r w:rsidRPr="00905FC8">
              <w:rPr>
                <w:b/>
                <w:bCs/>
              </w:rPr>
              <w:t>UP000005640</w:t>
            </w:r>
            <w:r w:rsidRPr="00905FC8">
              <w:t>, available at https://www.uniprot.org/proteomes/UP000005640 (taxonomy Homo sapiens), downloaded on March 9, 2023, and containing 82,861 proteins.</w:t>
            </w:r>
          </w:p>
        </w:tc>
        <w:tc>
          <w:tcPr>
            <w:tcW w:w="2512" w:type="dxa"/>
          </w:tcPr>
          <w:p w14:paraId="54AE3C35" w14:textId="77777777" w:rsidR="00905FC8" w:rsidRPr="00905FC8" w:rsidRDefault="00905FC8" w:rsidP="00905FC8">
            <w:r w:rsidRPr="00905FC8">
              <w:t>s41598-025-95232-2</w:t>
            </w:r>
          </w:p>
          <w:p w14:paraId="3899B625" w14:textId="77777777" w:rsidR="00565D04" w:rsidRDefault="00565D04" w:rsidP="00565D04"/>
        </w:tc>
      </w:tr>
      <w:tr w:rsidR="00565D04" w14:paraId="3EBCFB7E" w14:textId="77777777" w:rsidTr="004656C0">
        <w:tc>
          <w:tcPr>
            <w:tcW w:w="6504" w:type="dxa"/>
          </w:tcPr>
          <w:p w14:paraId="27EFBFE1" w14:textId="6CAEF26A" w:rsidR="00565D04" w:rsidRPr="00BC5341" w:rsidRDefault="00BC5341" w:rsidP="00BC5341">
            <w:r w:rsidRPr="00BC5341">
              <w:t>Clinicopathological characteristics</w:t>
            </w:r>
            <w:r>
              <w:t xml:space="preserve"> </w:t>
            </w:r>
            <w:r w:rsidRPr="00BC5341">
              <w:t xml:space="preserve">for the </w:t>
            </w:r>
            <w:r w:rsidRPr="00BC5341">
              <w:rPr>
                <w:b/>
                <w:bCs/>
              </w:rPr>
              <w:t>Sweden Cancerome Analysis Network – Breast (SCAN-B</w:t>
            </w:r>
            <w:r w:rsidRPr="00BC5341">
              <w:t>) discovery and validation cohorts are provided in Table 1,</w:t>
            </w:r>
            <w:r>
              <w:t xml:space="preserve"> </w:t>
            </w:r>
            <w:r w:rsidRPr="00BC5341">
              <w:t>with detailed patient characteristics available in Supplementary Data 1.</w:t>
            </w:r>
          </w:p>
        </w:tc>
        <w:tc>
          <w:tcPr>
            <w:tcW w:w="2512" w:type="dxa"/>
          </w:tcPr>
          <w:p w14:paraId="22DFF619" w14:textId="77777777" w:rsidR="00BC5341" w:rsidRPr="00BC5341" w:rsidRDefault="00BC5341" w:rsidP="00BC5341">
            <w:r w:rsidRPr="00BC5341">
              <w:t>s41467-025-58158-x</w:t>
            </w:r>
          </w:p>
          <w:p w14:paraId="33A0E6A4" w14:textId="77777777" w:rsidR="00565D04" w:rsidRDefault="00565D04" w:rsidP="00565D04"/>
        </w:tc>
      </w:tr>
      <w:tr w:rsidR="00327734" w14:paraId="2B37B63E" w14:textId="77777777" w:rsidTr="004656C0">
        <w:tc>
          <w:tcPr>
            <w:tcW w:w="6504" w:type="dxa"/>
          </w:tcPr>
          <w:p w14:paraId="13E73228" w14:textId="77777777" w:rsidR="00327734" w:rsidRDefault="00327734" w:rsidP="00327734">
            <w:r>
              <w:t xml:space="preserve">Human triple-negative breast cancer (TNBC) </w:t>
            </w:r>
            <w:r w:rsidRPr="00327734">
              <w:rPr>
                <w:b/>
                <w:bCs/>
              </w:rPr>
              <w:t>MIBI-TOF dataset13</w:t>
            </w:r>
            <w:r>
              <w:t>:</w:t>
            </w:r>
          </w:p>
          <w:p w14:paraId="15D50920" w14:textId="5735D519" w:rsidR="00327734" w:rsidRPr="00BC5341" w:rsidRDefault="00327734" w:rsidP="00327734">
            <w:r>
              <w:t>Raw data were downloaded from Spatial Omics DataBase102 (https://gene.ai.tencent.com/SpatialOmics/dataset?datasetID=47)</w:t>
            </w:r>
          </w:p>
        </w:tc>
        <w:tc>
          <w:tcPr>
            <w:tcW w:w="2512" w:type="dxa"/>
          </w:tcPr>
          <w:p w14:paraId="5D0FB519" w14:textId="77777777" w:rsidR="00327734" w:rsidRDefault="00327734" w:rsidP="00327734">
            <w:r>
              <w:t>s41467-025-57029-9</w:t>
            </w:r>
          </w:p>
          <w:p w14:paraId="28CBBDA9" w14:textId="77777777" w:rsidR="00327734" w:rsidRPr="00BC5341" w:rsidRDefault="00327734" w:rsidP="00BC5341"/>
        </w:tc>
      </w:tr>
      <w:tr w:rsidR="00727B62" w14:paraId="6CC1C46F" w14:textId="77777777" w:rsidTr="004656C0">
        <w:tc>
          <w:tcPr>
            <w:tcW w:w="6504" w:type="dxa"/>
          </w:tcPr>
          <w:p w14:paraId="560691DF" w14:textId="6404B2F4" w:rsidR="00727B62" w:rsidRDefault="00727B62" w:rsidP="00727B62">
            <w:r>
              <w:t xml:space="preserve">All clinical material and data presented herein are available from the </w:t>
            </w:r>
            <w:proofErr w:type="gramStart"/>
            <w:r>
              <w:t>respective  publications</w:t>
            </w:r>
            <w:proofErr w:type="gramEnd"/>
            <w:r>
              <w:t xml:space="preserve"> or upon request from the authors (see Methods section). </w:t>
            </w:r>
            <w:proofErr w:type="spellStart"/>
            <w:r>
              <w:t>RNAseq</w:t>
            </w:r>
            <w:proofErr w:type="spellEnd"/>
            <w:r>
              <w:t xml:space="preserve"> </w:t>
            </w:r>
            <w:proofErr w:type="gramStart"/>
            <w:r>
              <w:t>from  MAS</w:t>
            </w:r>
            <w:proofErr w:type="gramEnd"/>
            <w:r>
              <w:t xml:space="preserve">98.12 and MAS98.12PR are available </w:t>
            </w:r>
            <w:r w:rsidRPr="00727B62">
              <w:rPr>
                <w:b/>
                <w:bCs/>
              </w:rPr>
              <w:t>at Gene Expression Omnibus (GSE265955)</w:t>
            </w:r>
            <w:r>
              <w:t>, while normalized RPPA data are included as Supplementary Table S7. The PDX models MAS98.12 and MAS98.12PR are available upon reasonable request.</w:t>
            </w:r>
          </w:p>
        </w:tc>
        <w:tc>
          <w:tcPr>
            <w:tcW w:w="2512" w:type="dxa"/>
          </w:tcPr>
          <w:p w14:paraId="0012D3E2" w14:textId="77777777" w:rsidR="00727B62" w:rsidRDefault="00727B62" w:rsidP="00727B62">
            <w:r>
              <w:t>s41416-024-02875-5</w:t>
            </w:r>
          </w:p>
          <w:p w14:paraId="5516F4FF" w14:textId="77777777" w:rsidR="00727B62" w:rsidRDefault="00727B62" w:rsidP="00327734"/>
        </w:tc>
      </w:tr>
      <w:tr w:rsidR="00727B62" w14:paraId="0570C6E8" w14:textId="77777777" w:rsidTr="004656C0">
        <w:tc>
          <w:tcPr>
            <w:tcW w:w="6504" w:type="dxa"/>
          </w:tcPr>
          <w:p w14:paraId="0D7D6708" w14:textId="33BFEF20" w:rsidR="00727B62" w:rsidRDefault="0073228C" w:rsidP="0073228C">
            <w:r>
              <w:lastRenderedPageBreak/>
              <w:t xml:space="preserve">Transcriptomics data from metastatic lesions in the </w:t>
            </w:r>
            <w:r w:rsidRPr="0073228C">
              <w:rPr>
                <w:b/>
                <w:bCs/>
              </w:rPr>
              <w:t xml:space="preserve">MET500 </w:t>
            </w:r>
            <w:r>
              <w:t xml:space="preserve">cohort of solid cancers, was retrieved from </w:t>
            </w:r>
            <w:r w:rsidRPr="0073228C">
              <w:t>https://xenabrowser.net</w:t>
            </w:r>
            <w:r>
              <w:t xml:space="preserve">, while clinical data was taken from Supplementary Table S1 in Robinson et al. </w:t>
            </w:r>
          </w:p>
        </w:tc>
        <w:tc>
          <w:tcPr>
            <w:tcW w:w="2512" w:type="dxa"/>
          </w:tcPr>
          <w:p w14:paraId="7ECC3399" w14:textId="77777777" w:rsidR="0073228C" w:rsidRDefault="0073228C" w:rsidP="0073228C">
            <w:r>
              <w:t>s41416-024-02875-5</w:t>
            </w:r>
          </w:p>
          <w:p w14:paraId="1EE655A8" w14:textId="77777777" w:rsidR="00727B62" w:rsidRDefault="00727B62" w:rsidP="00727B62"/>
        </w:tc>
      </w:tr>
      <w:tr w:rsidR="004A0650" w14:paraId="6FF530FE" w14:textId="77777777" w:rsidTr="004656C0">
        <w:tc>
          <w:tcPr>
            <w:tcW w:w="6504" w:type="dxa"/>
          </w:tcPr>
          <w:p w14:paraId="09905F63" w14:textId="77777777" w:rsidR="004A0650" w:rsidRDefault="004A0650" w:rsidP="004A0650">
            <w:r>
              <w:t xml:space="preserve">A comprehensive search of the </w:t>
            </w:r>
            <w:r w:rsidRPr="004A0650">
              <w:rPr>
                <w:b/>
                <w:bCs/>
              </w:rPr>
              <w:t>PubMed electronic database</w:t>
            </w:r>
          </w:p>
          <w:p w14:paraId="797D42F4" w14:textId="04BFFC30" w:rsidR="004A0650" w:rsidRDefault="004A0650" w:rsidP="004A0650">
            <w:r>
              <w:t>was conducted using the keywords detailed in the Supplementary Materials to identify studies on omics integration published between 2018 and 2024.</w:t>
            </w:r>
          </w:p>
        </w:tc>
        <w:tc>
          <w:tcPr>
            <w:tcW w:w="2512" w:type="dxa"/>
          </w:tcPr>
          <w:p w14:paraId="5DFC7884" w14:textId="77777777" w:rsidR="004A0650" w:rsidRDefault="004A0650" w:rsidP="004A0650">
            <w:r>
              <w:t>s12967-025-06446-x</w:t>
            </w:r>
          </w:p>
          <w:p w14:paraId="557E7902" w14:textId="77777777" w:rsidR="004A0650" w:rsidRDefault="004A0650" w:rsidP="0073228C"/>
        </w:tc>
      </w:tr>
    </w:tbl>
    <w:p w14:paraId="28C157BE" w14:textId="77777777" w:rsidR="004656C0" w:rsidRDefault="004656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4"/>
        <w:gridCol w:w="2512"/>
      </w:tblGrid>
      <w:tr w:rsidR="00AF79A0" w14:paraId="26EA78DA" w14:textId="77777777" w:rsidTr="004656C0">
        <w:tc>
          <w:tcPr>
            <w:tcW w:w="6504" w:type="dxa"/>
          </w:tcPr>
          <w:p w14:paraId="5C040874" w14:textId="03CC22BD" w:rsidR="00AF79A0" w:rsidRDefault="00AF79A0" w:rsidP="00AF79A0">
            <w:r>
              <w:t xml:space="preserve">Our study included one </w:t>
            </w:r>
            <w:proofErr w:type="spellStart"/>
            <w:r>
              <w:t>multiomics</w:t>
            </w:r>
            <w:proofErr w:type="spellEnd"/>
            <w:r>
              <w:t xml:space="preserve"> cohort of patients with TNBC breast cancer who underwent surgery and adjuvant chemotherapy at </w:t>
            </w:r>
            <w:r w:rsidRPr="00AF79A0">
              <w:rPr>
                <w:b/>
                <w:bCs/>
              </w:rPr>
              <w:t xml:space="preserve">Fudan University Shanghai Cancer </w:t>
            </w:r>
            <w:proofErr w:type="spellStart"/>
            <w:r w:rsidRPr="00AF79A0">
              <w:rPr>
                <w:b/>
                <w:bCs/>
              </w:rPr>
              <w:t>Center</w:t>
            </w:r>
            <w:proofErr w:type="spellEnd"/>
            <w:r w:rsidRPr="00AF79A0">
              <w:rPr>
                <w:b/>
                <w:bCs/>
              </w:rPr>
              <w:t xml:space="preserve"> (FUSCC).</w:t>
            </w:r>
            <w:r>
              <w:t xml:space="preserve"> This cohort consisted of 465 patients, of whom 360 had RNA-</w:t>
            </w:r>
            <w:proofErr w:type="spellStart"/>
            <w:r>
              <w:t>seq</w:t>
            </w:r>
            <w:proofErr w:type="spellEnd"/>
            <w:r>
              <w:t xml:space="preserve"> data (n = 81 for the LAR subtype; n = 279 for the non-LAR subtype). Further details about this cohort have been described in our previous study [6].</w:t>
            </w:r>
          </w:p>
        </w:tc>
        <w:tc>
          <w:tcPr>
            <w:tcW w:w="2512" w:type="dxa"/>
          </w:tcPr>
          <w:p w14:paraId="21C53E0F" w14:textId="01F98FB2" w:rsidR="00AF79A0" w:rsidRDefault="00AF79A0" w:rsidP="004A0650">
            <w:r>
              <w:t>s12935-024-03313-5</w:t>
            </w:r>
          </w:p>
        </w:tc>
      </w:tr>
    </w:tbl>
    <w:p w14:paraId="77677B92" w14:textId="77777777" w:rsidR="000C148A" w:rsidRDefault="000C148A" w:rsidP="001E09EE"/>
    <w:p w14:paraId="30D87231" w14:textId="77777777" w:rsidR="00EF2FBC" w:rsidRDefault="00EF2FBC" w:rsidP="001E09EE"/>
    <w:p w14:paraId="2286CF27" w14:textId="28C5CB88" w:rsidR="00EF2FBC" w:rsidRDefault="00EF2FBC">
      <w:r>
        <w:br w:type="page"/>
      </w:r>
    </w:p>
    <w:p w14:paraId="575F63C3" w14:textId="0C9DFF63" w:rsidR="00EF2FBC" w:rsidRDefault="00EF2FBC" w:rsidP="00EF2FBC">
      <w:pPr>
        <w:pStyle w:val="Heading1"/>
      </w:pPr>
      <w:r>
        <w:lastRenderedPageBreak/>
        <w:t>Studies</w:t>
      </w:r>
    </w:p>
    <w:p w14:paraId="487938C5" w14:textId="77777777" w:rsidR="00EF2FBC" w:rsidRDefault="00EF2FBC" w:rsidP="001E0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2361"/>
      </w:tblGrid>
      <w:tr w:rsidR="00EF2FBC" w14:paraId="316E927B" w14:textId="77777777" w:rsidTr="00674883">
        <w:tc>
          <w:tcPr>
            <w:tcW w:w="6655" w:type="dxa"/>
          </w:tcPr>
          <w:p w14:paraId="11FA6D41" w14:textId="77777777" w:rsidR="00EF2FBC" w:rsidRDefault="00EF2FBC" w:rsidP="00EF2FBC">
            <w:r>
              <w:t>Genomic data for the TNBC cohort supporting the conclusions of this article are available in an open repository</w:t>
            </w:r>
          </w:p>
          <w:p w14:paraId="3AC33067" w14:textId="4F3E0F09" w:rsidR="00EF2FBC" w:rsidRDefault="00EF2FBC" w:rsidP="00EF2FBC">
            <w:r>
              <w:t>as described in the original study (see https://data.mendeley.com/datasets/2mn4ctdpxp/3).</w:t>
            </w:r>
          </w:p>
        </w:tc>
        <w:tc>
          <w:tcPr>
            <w:tcW w:w="2361" w:type="dxa"/>
          </w:tcPr>
          <w:p w14:paraId="6D24A22D" w14:textId="1AD39D7F" w:rsidR="00EF2FBC" w:rsidRDefault="00EF2FBC" w:rsidP="00EF2FBC">
            <w:r>
              <w:t>s41598-024-72306-1</w:t>
            </w:r>
          </w:p>
        </w:tc>
      </w:tr>
      <w:tr w:rsidR="00EF2FBC" w14:paraId="5E22D1DC" w14:textId="77777777" w:rsidTr="00674883">
        <w:tc>
          <w:tcPr>
            <w:tcW w:w="6655" w:type="dxa"/>
          </w:tcPr>
          <w:p w14:paraId="28C9A25B" w14:textId="77777777" w:rsidR="004E6AE6" w:rsidRDefault="004E6AE6" w:rsidP="004E6AE6">
            <w:r>
              <w:t>All code for data analysis associated with the current submission is available at</w:t>
            </w:r>
          </w:p>
          <w:p w14:paraId="79F65584" w14:textId="5A663C39" w:rsidR="00EF2FBC" w:rsidRDefault="004E6AE6" w:rsidP="004E6AE6">
            <w:r>
              <w:t>https://github.com/AbhibhavS/BreastCancer-MultiOmics.</w:t>
            </w:r>
          </w:p>
        </w:tc>
        <w:tc>
          <w:tcPr>
            <w:tcW w:w="2361" w:type="dxa"/>
          </w:tcPr>
          <w:p w14:paraId="39052738" w14:textId="77777777" w:rsidR="004E6AE6" w:rsidRDefault="004E6AE6" w:rsidP="004E6AE6">
            <w:r>
              <w:t>s41389-024-00521-6</w:t>
            </w:r>
          </w:p>
          <w:p w14:paraId="7A3BAB2D" w14:textId="77777777" w:rsidR="00EF2FBC" w:rsidRDefault="00EF2FBC" w:rsidP="00EF2FBC"/>
        </w:tc>
      </w:tr>
    </w:tbl>
    <w:p w14:paraId="73F441DC" w14:textId="77777777" w:rsidR="00EF2FBC" w:rsidRDefault="00EF2FBC" w:rsidP="001E09EE"/>
    <w:p w14:paraId="00793DE2" w14:textId="77777777" w:rsidR="00751FAB" w:rsidRDefault="00751FAB" w:rsidP="001E09EE"/>
    <w:p w14:paraId="49EFE460" w14:textId="77777777" w:rsidR="00751FAB" w:rsidRDefault="00751FAB" w:rsidP="001E09EE"/>
    <w:p w14:paraId="41DE886F" w14:textId="77777777" w:rsidR="00015FB8" w:rsidRDefault="00015FB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D606F71" w14:textId="77777777" w:rsidR="00015FB8" w:rsidRDefault="00015FB8" w:rsidP="00015FB8">
      <w:pPr>
        <w:pStyle w:val="Heading1"/>
      </w:pPr>
    </w:p>
    <w:p w14:paraId="4626F12F" w14:textId="7DA9FD1E" w:rsidR="00751FAB" w:rsidRDefault="00751FAB" w:rsidP="00015FB8">
      <w:pPr>
        <w:pStyle w:val="Heading1"/>
      </w:pPr>
      <w:r>
        <w:t>Methods</w:t>
      </w:r>
    </w:p>
    <w:p w14:paraId="07619C25" w14:textId="77777777" w:rsidR="00751FAB" w:rsidRDefault="00751FAB" w:rsidP="001E0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2361"/>
      </w:tblGrid>
      <w:tr w:rsidR="00751FAB" w14:paraId="35550916" w14:textId="77777777" w:rsidTr="002D0111">
        <w:tc>
          <w:tcPr>
            <w:tcW w:w="6655" w:type="dxa"/>
          </w:tcPr>
          <w:p w14:paraId="2D38AD6D" w14:textId="5298B995" w:rsidR="00751FAB" w:rsidRDefault="00751FAB" w:rsidP="00751FAB">
            <w:r>
              <w:t xml:space="preserve">Several transcriptome-based cell-type quantification methods for immuno-oncology have to date been reported, of which </w:t>
            </w:r>
            <w:r w:rsidRPr="00015FB8">
              <w:rPr>
                <w:b/>
                <w:bCs/>
              </w:rPr>
              <w:t>CIBERSORT</w:t>
            </w:r>
            <w:r>
              <w:t xml:space="preserve"> is one of the </w:t>
            </w:r>
            <w:proofErr w:type="gramStart"/>
            <w:r>
              <w:t>most commonly used</w:t>
            </w:r>
            <w:proofErr w:type="gramEnd"/>
          </w:p>
        </w:tc>
        <w:tc>
          <w:tcPr>
            <w:tcW w:w="2361" w:type="dxa"/>
          </w:tcPr>
          <w:p w14:paraId="26D03C31" w14:textId="77777777" w:rsidR="00751FAB" w:rsidRDefault="00015FB8" w:rsidP="001E09EE">
            <w:r>
              <w:t>s41598-024-72306-1</w:t>
            </w:r>
          </w:p>
          <w:p w14:paraId="1DA1EAE9" w14:textId="77777777" w:rsidR="000D0C7B" w:rsidRDefault="000D0C7B" w:rsidP="000D0C7B">
            <w:r>
              <w:t>s12885-025-14053-8</w:t>
            </w:r>
          </w:p>
          <w:p w14:paraId="7262048A" w14:textId="666DC501" w:rsidR="000D0C7B" w:rsidRDefault="000D0C7B" w:rsidP="001E09EE"/>
        </w:tc>
      </w:tr>
      <w:tr w:rsidR="00751FAB" w14:paraId="3DA356BB" w14:textId="77777777" w:rsidTr="002D0111">
        <w:tc>
          <w:tcPr>
            <w:tcW w:w="6655" w:type="dxa"/>
          </w:tcPr>
          <w:p w14:paraId="1A4A5AA6" w14:textId="2E57CD3A" w:rsidR="00751FAB" w:rsidRDefault="00B50C89" w:rsidP="00B50C89">
            <w:r>
              <w:t>We sketched the immune profile using the TIMER deconvolution model and the suggested different algorithms (</w:t>
            </w:r>
            <w:r w:rsidRPr="00B50C89">
              <w:rPr>
                <w:b/>
                <w:bCs/>
              </w:rPr>
              <w:t>CIBERSORT, XCELL</w:t>
            </w:r>
            <w:r>
              <w:t>) in TIMER2.0.</w:t>
            </w:r>
          </w:p>
        </w:tc>
        <w:tc>
          <w:tcPr>
            <w:tcW w:w="2361" w:type="dxa"/>
          </w:tcPr>
          <w:p w14:paraId="31845AFD" w14:textId="16B224DB" w:rsidR="00751FAB" w:rsidRDefault="00B50C89" w:rsidP="001E09EE">
            <w:r>
              <w:t>s41419-024-07205-4</w:t>
            </w:r>
          </w:p>
        </w:tc>
      </w:tr>
      <w:tr w:rsidR="00751FAB" w14:paraId="7632D467" w14:textId="77777777" w:rsidTr="002D0111">
        <w:tc>
          <w:tcPr>
            <w:tcW w:w="6655" w:type="dxa"/>
          </w:tcPr>
          <w:p w14:paraId="6AC7D875" w14:textId="77777777" w:rsidR="00751FAB" w:rsidRDefault="0042252B" w:rsidP="0042252B">
            <w:pPr>
              <w:rPr>
                <w:b/>
                <w:bCs/>
              </w:rPr>
            </w:pPr>
            <w:r>
              <w:t xml:space="preserve">log2 fold change </w:t>
            </w:r>
            <w:r w:rsidRPr="0042252B">
              <w:rPr>
                <w:b/>
                <w:bCs/>
              </w:rPr>
              <w:t>(LFC)</w:t>
            </w:r>
          </w:p>
          <w:p w14:paraId="3E430DF7" w14:textId="2E13D8F7" w:rsidR="001D4180" w:rsidRDefault="001D4180" w:rsidP="0042252B">
            <w:r>
              <w:rPr>
                <w:b/>
                <w:bCs/>
              </w:rPr>
              <w:t>(</w:t>
            </w:r>
            <w:r w:rsidR="007E07AF" w:rsidRPr="007E07AF">
              <w:rPr>
                <w:b/>
                <w:bCs/>
              </w:rPr>
              <w:t>pydeseq2</w:t>
            </w:r>
            <w:r w:rsidR="007E07AF">
              <w:rPr>
                <w:b/>
                <w:bCs/>
              </w:rPr>
              <w:t>)</w:t>
            </w:r>
          </w:p>
        </w:tc>
        <w:tc>
          <w:tcPr>
            <w:tcW w:w="2361" w:type="dxa"/>
          </w:tcPr>
          <w:p w14:paraId="11CE6874" w14:textId="77777777" w:rsidR="00751FAB" w:rsidRDefault="0042252B" w:rsidP="001E09EE">
            <w:r>
              <w:t>s41416-024-02875-5</w:t>
            </w:r>
          </w:p>
          <w:p w14:paraId="2D7B81E4" w14:textId="6304BCB0" w:rsidR="00CD4E5E" w:rsidRDefault="00CD4E5E" w:rsidP="001E09EE">
            <w:r w:rsidRPr="00CD4E5E">
              <w:t>s12967-024-05843-y</w:t>
            </w:r>
          </w:p>
        </w:tc>
      </w:tr>
      <w:tr w:rsidR="00751FAB" w14:paraId="21A9A7EC" w14:textId="77777777" w:rsidTr="002D0111">
        <w:tc>
          <w:tcPr>
            <w:tcW w:w="6655" w:type="dxa"/>
          </w:tcPr>
          <w:p w14:paraId="170B65B0" w14:textId="45CE8FCC" w:rsidR="00751FAB" w:rsidRDefault="00DA2B38" w:rsidP="00DA2B38">
            <w:r w:rsidRPr="00DA2B38">
              <w:rPr>
                <w:b/>
                <w:bCs/>
              </w:rPr>
              <w:t>cox regression analysis</w:t>
            </w:r>
            <w:r>
              <w:t xml:space="preserve"> and </w:t>
            </w:r>
            <w:r w:rsidRPr="00DA2B38">
              <w:rPr>
                <w:b/>
                <w:bCs/>
              </w:rPr>
              <w:t>LASSO</w:t>
            </w:r>
            <w:r>
              <w:t xml:space="preserve"> based</w:t>
            </w:r>
            <w:r w:rsidR="00801FCC">
              <w:t>.</w:t>
            </w:r>
            <w:r w:rsidR="00801FCC">
              <w:br/>
            </w:r>
            <w:r w:rsidR="00801FCC" w:rsidRPr="00801FCC">
              <w:rPr>
                <w:b/>
                <w:bCs/>
              </w:rPr>
              <w:t>Least Absolute Shrinkage and Selection Operator (LASSO)</w:t>
            </w:r>
          </w:p>
        </w:tc>
        <w:tc>
          <w:tcPr>
            <w:tcW w:w="2361" w:type="dxa"/>
          </w:tcPr>
          <w:p w14:paraId="0B33C328" w14:textId="77777777" w:rsidR="00DA2B38" w:rsidRPr="00DA2B38" w:rsidRDefault="00DA2B38" w:rsidP="00DA2B38">
            <w:pPr>
              <w:rPr>
                <w:lang w:val="nl-NL"/>
              </w:rPr>
            </w:pPr>
            <w:proofErr w:type="gramStart"/>
            <w:r w:rsidRPr="00DA2B38">
              <w:rPr>
                <w:lang w:val="nl-NL"/>
              </w:rPr>
              <w:t>s</w:t>
            </w:r>
            <w:proofErr w:type="gramEnd"/>
            <w:r w:rsidRPr="00DA2B38">
              <w:rPr>
                <w:lang w:val="nl-NL"/>
              </w:rPr>
              <w:t>12935-025-03648-7</w:t>
            </w:r>
          </w:p>
          <w:p w14:paraId="2B48C491" w14:textId="77777777" w:rsidR="00751FAB" w:rsidRDefault="00751FAB" w:rsidP="001E09EE"/>
        </w:tc>
      </w:tr>
      <w:tr w:rsidR="00751FAB" w14:paraId="7D44FDF9" w14:textId="77777777" w:rsidTr="002D0111">
        <w:tc>
          <w:tcPr>
            <w:tcW w:w="6655" w:type="dxa"/>
          </w:tcPr>
          <w:p w14:paraId="049BD9E3" w14:textId="5E192D97" w:rsidR="00751FAB" w:rsidRDefault="009F6F39" w:rsidP="009F6F39">
            <w:r>
              <w:t xml:space="preserve">To address errors arising from inconsistent sample sizes across classifications, the </w:t>
            </w:r>
            <w:r w:rsidRPr="009F6F39">
              <w:rPr>
                <w:b/>
                <w:bCs/>
              </w:rPr>
              <w:t>Synthetic Minority Oversampling Technique (SMOTE)</w:t>
            </w:r>
            <w:r>
              <w:t xml:space="preserve"> was used. SMOTE algorithm is a classic method to solve unbalanced </w:t>
            </w:r>
            <w:proofErr w:type="gramStart"/>
            <w:r>
              <w:t>dataset,</w:t>
            </w:r>
            <w:proofErr w:type="gramEnd"/>
            <w:r>
              <w:t xml:space="preserve"> its full name is Synthetic Minority Over-sampling Technique. SMOTE algorithm is based on the principle of balancing</w:t>
            </w:r>
          </w:p>
        </w:tc>
        <w:tc>
          <w:tcPr>
            <w:tcW w:w="2361" w:type="dxa"/>
          </w:tcPr>
          <w:p w14:paraId="6A028213" w14:textId="61C3034B" w:rsidR="00751FAB" w:rsidRDefault="009F6F39" w:rsidP="001E09EE">
            <w:r>
              <w:t>s12905-024-03231-8</w:t>
            </w:r>
          </w:p>
        </w:tc>
      </w:tr>
      <w:tr w:rsidR="00751FAB" w14:paraId="20A459F3" w14:textId="77777777" w:rsidTr="002D0111">
        <w:tc>
          <w:tcPr>
            <w:tcW w:w="6655" w:type="dxa"/>
          </w:tcPr>
          <w:p w14:paraId="5AD028F3" w14:textId="5C04C954" w:rsidR="00751FAB" w:rsidRDefault="00200726" w:rsidP="00200726">
            <w:r>
              <w:t xml:space="preserve">The immune infiltration of </w:t>
            </w:r>
            <w:proofErr w:type="spellStart"/>
            <w:r>
              <w:t>tumors</w:t>
            </w:r>
            <w:proofErr w:type="spellEnd"/>
            <w:r>
              <w:t xml:space="preserve"> within different risk subgroups was assessed via the </w:t>
            </w:r>
            <w:r w:rsidRPr="00200726">
              <w:rPr>
                <w:b/>
                <w:bCs/>
              </w:rPr>
              <w:t>ESTIMATE</w:t>
            </w:r>
            <w:r>
              <w:t xml:space="preserve"> algorithm, </w:t>
            </w:r>
            <w:r w:rsidRPr="00200726">
              <w:rPr>
                <w:b/>
                <w:bCs/>
              </w:rPr>
              <w:t>CIBERSORT</w:t>
            </w:r>
            <w:r>
              <w:t xml:space="preserve"> algorithm, and </w:t>
            </w:r>
            <w:proofErr w:type="spellStart"/>
            <w:r w:rsidRPr="00200726">
              <w:rPr>
                <w:b/>
                <w:bCs/>
              </w:rPr>
              <w:t>ssGSEA</w:t>
            </w:r>
            <w:proofErr w:type="spellEnd"/>
            <w:r>
              <w:t xml:space="preserve"> algorithm.</w:t>
            </w:r>
          </w:p>
        </w:tc>
        <w:tc>
          <w:tcPr>
            <w:tcW w:w="2361" w:type="dxa"/>
          </w:tcPr>
          <w:p w14:paraId="13EB461D" w14:textId="77777777" w:rsidR="00200726" w:rsidRDefault="00200726" w:rsidP="00200726">
            <w:r>
              <w:t>s12885-025-14053-8</w:t>
            </w:r>
          </w:p>
          <w:p w14:paraId="7EBFD6E7" w14:textId="77777777" w:rsidR="00751FAB" w:rsidRDefault="00751FAB" w:rsidP="001E09EE"/>
        </w:tc>
      </w:tr>
      <w:tr w:rsidR="00B47061" w14:paraId="659C0CB1" w14:textId="77777777" w:rsidTr="002D0111">
        <w:trPr>
          <w:trHeight w:val="539"/>
        </w:trPr>
        <w:tc>
          <w:tcPr>
            <w:tcW w:w="6655" w:type="dxa"/>
          </w:tcPr>
          <w:p w14:paraId="0AAE7DE3" w14:textId="51C13823" w:rsidR="00B47061" w:rsidRDefault="00B47061" w:rsidP="00B47061">
            <w:r>
              <w:t xml:space="preserve">For example, </w:t>
            </w:r>
            <w:proofErr w:type="spellStart"/>
            <w:r>
              <w:t>Vanguri</w:t>
            </w:r>
            <w:proofErr w:type="spellEnd"/>
            <w:r>
              <w:t xml:space="preserve"> et al.47 and </w:t>
            </w:r>
            <w:proofErr w:type="spellStart"/>
            <w:r>
              <w:t>Chowell</w:t>
            </w:r>
            <w:proofErr w:type="spellEnd"/>
            <w:r>
              <w:t xml:space="preserve"> et al. employed </w:t>
            </w:r>
            <w:r w:rsidRPr="00B47061">
              <w:rPr>
                <w:b/>
                <w:bCs/>
              </w:rPr>
              <w:t xml:space="preserve">Response Evaluation Criteria in Solid </w:t>
            </w:r>
            <w:proofErr w:type="spellStart"/>
            <w:r w:rsidRPr="00B47061">
              <w:rPr>
                <w:b/>
                <w:bCs/>
              </w:rPr>
              <w:t>Tumors</w:t>
            </w:r>
            <w:proofErr w:type="spellEnd"/>
            <w:r w:rsidRPr="00B47061">
              <w:rPr>
                <w:b/>
                <w:bCs/>
              </w:rPr>
              <w:t xml:space="preserve"> (RECIST)</w:t>
            </w:r>
          </w:p>
        </w:tc>
        <w:tc>
          <w:tcPr>
            <w:tcW w:w="2361" w:type="dxa"/>
          </w:tcPr>
          <w:p w14:paraId="632034F2" w14:textId="0D06A8FA" w:rsidR="00B47061" w:rsidRDefault="00B47061" w:rsidP="00200726">
            <w:r>
              <w:t>s41746-024-01043-6</w:t>
            </w:r>
          </w:p>
        </w:tc>
      </w:tr>
      <w:tr w:rsidR="00B47061" w14:paraId="51D48C38" w14:textId="77777777" w:rsidTr="002D0111">
        <w:trPr>
          <w:trHeight w:val="539"/>
        </w:trPr>
        <w:tc>
          <w:tcPr>
            <w:tcW w:w="6655" w:type="dxa"/>
          </w:tcPr>
          <w:p w14:paraId="3C547E79" w14:textId="6E1E634B" w:rsidR="00B47061" w:rsidRDefault="00B47061" w:rsidP="00B47061">
            <w:r>
              <w:t xml:space="preserve">Two commonly employed methods for encoding are one-hot encoding and </w:t>
            </w:r>
            <w:proofErr w:type="spellStart"/>
            <w:r w:rsidRPr="00B47061">
              <w:rPr>
                <w:b/>
                <w:bCs/>
              </w:rPr>
              <w:t>BLOcks</w:t>
            </w:r>
            <w:proofErr w:type="spellEnd"/>
            <w:r w:rsidRPr="00B47061">
              <w:rPr>
                <w:b/>
                <w:bCs/>
              </w:rPr>
              <w:t xml:space="preserve"> </w:t>
            </w:r>
            <w:proofErr w:type="spellStart"/>
            <w:r w:rsidRPr="00B47061">
              <w:rPr>
                <w:b/>
                <w:bCs/>
              </w:rPr>
              <w:t>SUbstitution</w:t>
            </w:r>
            <w:proofErr w:type="spellEnd"/>
            <w:r w:rsidRPr="00B47061">
              <w:rPr>
                <w:b/>
                <w:bCs/>
              </w:rPr>
              <w:t xml:space="preserve"> Matrix (BLOSUM) encoding</w:t>
            </w:r>
            <w:r>
              <w:t xml:space="preserve"> (Table 3).</w:t>
            </w:r>
          </w:p>
        </w:tc>
        <w:tc>
          <w:tcPr>
            <w:tcW w:w="2361" w:type="dxa"/>
          </w:tcPr>
          <w:p w14:paraId="477A2EBF" w14:textId="77777777" w:rsidR="00B47061" w:rsidRDefault="00B47061" w:rsidP="00B47061">
            <w:r>
              <w:t>s41746-024-01043-6</w:t>
            </w:r>
          </w:p>
          <w:p w14:paraId="1084CDB6" w14:textId="77777777" w:rsidR="00B47061" w:rsidRDefault="00B47061" w:rsidP="00200726"/>
        </w:tc>
      </w:tr>
      <w:tr w:rsidR="004C181F" w14:paraId="1FB3496F" w14:textId="77777777" w:rsidTr="002D0111">
        <w:trPr>
          <w:trHeight w:val="539"/>
        </w:trPr>
        <w:tc>
          <w:tcPr>
            <w:tcW w:w="6655" w:type="dxa"/>
          </w:tcPr>
          <w:p w14:paraId="26AFAB76" w14:textId="33203021" w:rsidR="004C181F" w:rsidRDefault="004C181F" w:rsidP="004C181F">
            <w:r>
              <w:t xml:space="preserve">Among them, </w:t>
            </w:r>
            <w:r w:rsidRPr="004C181F">
              <w:rPr>
                <w:b/>
                <w:bCs/>
              </w:rPr>
              <w:t>BLOSUM</w:t>
            </w:r>
            <w:r>
              <w:t xml:space="preserve"> is more prevalent as it offers insights into the homologies between protein sequences.</w:t>
            </w:r>
          </w:p>
        </w:tc>
        <w:tc>
          <w:tcPr>
            <w:tcW w:w="2361" w:type="dxa"/>
          </w:tcPr>
          <w:p w14:paraId="5D20DE22" w14:textId="77777777" w:rsidR="004C181F" w:rsidRDefault="004C181F" w:rsidP="004C181F">
            <w:r>
              <w:t>s41746-024-01043-6</w:t>
            </w:r>
          </w:p>
          <w:p w14:paraId="3C518DA2" w14:textId="77777777" w:rsidR="004C181F" w:rsidRDefault="004C181F" w:rsidP="00B47061"/>
        </w:tc>
      </w:tr>
      <w:tr w:rsidR="004C181F" w14:paraId="2CF3F0B4" w14:textId="77777777" w:rsidTr="002D0111">
        <w:trPr>
          <w:trHeight w:val="539"/>
        </w:trPr>
        <w:tc>
          <w:tcPr>
            <w:tcW w:w="6655" w:type="dxa"/>
          </w:tcPr>
          <w:p w14:paraId="7C93B779" w14:textId="77777777" w:rsidR="00E641A3" w:rsidRDefault="00E641A3" w:rsidP="00E641A3">
            <w:r>
              <w:t>In addition, personalized sequencing encoding techniques utilizing ML algorithms have also gained popularity.</w:t>
            </w:r>
          </w:p>
          <w:p w14:paraId="1249A101" w14:textId="49F29DD5" w:rsidR="004C181F" w:rsidRPr="00E641A3" w:rsidRDefault="00E641A3" w:rsidP="00E641A3">
            <w:pPr>
              <w:rPr>
                <w:b/>
                <w:bCs/>
              </w:rPr>
            </w:pPr>
            <w:r w:rsidRPr="00E641A3">
              <w:rPr>
                <w:b/>
                <w:bCs/>
              </w:rPr>
              <w:t>These include byte pair encoding, skip-gram encoding, principal component analysis (PCA) encoding and physicochemical properties (PCP) encoding.</w:t>
            </w:r>
          </w:p>
        </w:tc>
        <w:tc>
          <w:tcPr>
            <w:tcW w:w="2361" w:type="dxa"/>
          </w:tcPr>
          <w:p w14:paraId="18B25D31" w14:textId="77777777" w:rsidR="00E641A3" w:rsidRDefault="00E641A3" w:rsidP="00E641A3">
            <w:r>
              <w:t>s41746-024-01043-6</w:t>
            </w:r>
          </w:p>
          <w:p w14:paraId="2DB251AC" w14:textId="77777777" w:rsidR="004C181F" w:rsidRDefault="004C181F" w:rsidP="004C181F"/>
        </w:tc>
      </w:tr>
      <w:tr w:rsidR="00E641A3" w14:paraId="10B3E9B9" w14:textId="77777777" w:rsidTr="002D0111">
        <w:trPr>
          <w:trHeight w:val="539"/>
        </w:trPr>
        <w:tc>
          <w:tcPr>
            <w:tcW w:w="6655" w:type="dxa"/>
          </w:tcPr>
          <w:p w14:paraId="5E43EADE" w14:textId="2485B1C9" w:rsidR="00E641A3" w:rsidRDefault="002D0111" w:rsidP="004656C0">
            <w:r>
              <w:t>A total of 19</w:t>
            </w:r>
            <w:r w:rsidR="004656C0">
              <w:t xml:space="preserve"> </w:t>
            </w:r>
            <w:r>
              <w:t>mixed subtype samples and 15 compartmentalized</w:t>
            </w:r>
            <w:r w:rsidR="004656C0">
              <w:t xml:space="preserve"> </w:t>
            </w:r>
            <w:r>
              <w:t>subtype samples</w:t>
            </w:r>
            <w:r w:rsidR="004656C0">
              <w:t xml:space="preserve"> </w:t>
            </w:r>
            <w:r>
              <w:t>were utilized. We did not perform the</w:t>
            </w:r>
            <w:r w:rsidR="004656C0">
              <w:t xml:space="preserve"> d</w:t>
            </w:r>
            <w:r>
              <w:t>imensionality reduction step</w:t>
            </w:r>
            <w:r w:rsidR="004656C0">
              <w:t xml:space="preserve"> </w:t>
            </w:r>
            <w:r>
              <w:t xml:space="preserve">and retained all proteins for </w:t>
            </w:r>
            <w:r w:rsidRPr="002D0111">
              <w:rPr>
                <w:b/>
                <w:bCs/>
              </w:rPr>
              <w:t>running</w:t>
            </w:r>
            <w:r w:rsidR="004656C0">
              <w:rPr>
                <w:b/>
                <w:bCs/>
              </w:rPr>
              <w:t xml:space="preserve"> </w:t>
            </w:r>
            <w:proofErr w:type="spellStart"/>
            <w:r w:rsidRPr="002D0111">
              <w:rPr>
                <w:b/>
                <w:bCs/>
              </w:rPr>
              <w:t>scNiche</w:t>
            </w:r>
            <w:proofErr w:type="spellEnd"/>
            <w:r>
              <w:t>.</w:t>
            </w:r>
          </w:p>
        </w:tc>
        <w:tc>
          <w:tcPr>
            <w:tcW w:w="2361" w:type="dxa"/>
          </w:tcPr>
          <w:p w14:paraId="0439C88C" w14:textId="77777777" w:rsidR="002D0111" w:rsidRDefault="002D0111" w:rsidP="002D0111">
            <w:r>
              <w:t>s41467-025-57029-9</w:t>
            </w:r>
          </w:p>
          <w:p w14:paraId="6E96226F" w14:textId="77777777" w:rsidR="00E641A3" w:rsidRDefault="00E641A3" w:rsidP="00E641A3"/>
        </w:tc>
      </w:tr>
      <w:tr w:rsidR="002D0111" w14:paraId="322880D7" w14:textId="77777777" w:rsidTr="002D0111">
        <w:trPr>
          <w:trHeight w:val="539"/>
        </w:trPr>
        <w:tc>
          <w:tcPr>
            <w:tcW w:w="6655" w:type="dxa"/>
          </w:tcPr>
          <w:p w14:paraId="05ACB5AC" w14:textId="15CFFF9C" w:rsidR="002D0111" w:rsidRDefault="00AE0E50" w:rsidP="00AE0E50">
            <w:r>
              <w:t xml:space="preserve">Using </w:t>
            </w:r>
            <w:r w:rsidRPr="00AE0E50">
              <w:rPr>
                <w:b/>
                <w:bCs/>
              </w:rPr>
              <w:t xml:space="preserve">weighted gene </w:t>
            </w:r>
            <w:proofErr w:type="spellStart"/>
            <w:r w:rsidRPr="00AE0E50">
              <w:rPr>
                <w:b/>
                <w:bCs/>
              </w:rPr>
              <w:t>coexpression</w:t>
            </w:r>
            <w:proofErr w:type="spellEnd"/>
            <w:r w:rsidRPr="00AE0E50">
              <w:rPr>
                <w:b/>
                <w:bCs/>
              </w:rPr>
              <w:t xml:space="preserve"> network analysis (WGCNA)</w:t>
            </w:r>
            <w:r>
              <w:t>, we identified 1230 genes showing significant and coordinated alterations in the MPS2 subtype (Supplementary Fig. S2a).</w:t>
            </w:r>
          </w:p>
        </w:tc>
        <w:tc>
          <w:tcPr>
            <w:tcW w:w="2361" w:type="dxa"/>
          </w:tcPr>
          <w:p w14:paraId="57F0A335" w14:textId="77777777" w:rsidR="00AE0E50" w:rsidRDefault="00AE0E50" w:rsidP="00AE0E50">
            <w:r>
              <w:t>s41421-024-00715-7</w:t>
            </w:r>
          </w:p>
          <w:p w14:paraId="4DC24D9E" w14:textId="77777777" w:rsidR="002D0111" w:rsidRDefault="002D0111" w:rsidP="002D0111"/>
        </w:tc>
      </w:tr>
      <w:tr w:rsidR="009A6ED4" w14:paraId="638A8059" w14:textId="77777777" w:rsidTr="002D0111">
        <w:trPr>
          <w:trHeight w:val="539"/>
        </w:trPr>
        <w:tc>
          <w:tcPr>
            <w:tcW w:w="6655" w:type="dxa"/>
          </w:tcPr>
          <w:p w14:paraId="6D3019A2" w14:textId="744B1D63" w:rsidR="009A6ED4" w:rsidRDefault="009A6ED4" w:rsidP="009A6ED4">
            <w:r>
              <w:t xml:space="preserve">We followed most of the </w:t>
            </w:r>
            <w:r w:rsidRPr="009A6ED4">
              <w:rPr>
                <w:b/>
                <w:bCs/>
              </w:rPr>
              <w:t>PRISMA 2020 checklist</w:t>
            </w:r>
            <w:r>
              <w:t xml:space="preserve"> to define the inclusion/exclusion criteria and structure the paper.</w:t>
            </w:r>
          </w:p>
        </w:tc>
        <w:tc>
          <w:tcPr>
            <w:tcW w:w="2361" w:type="dxa"/>
          </w:tcPr>
          <w:p w14:paraId="69545695" w14:textId="4C6626E8" w:rsidR="009A6ED4" w:rsidRDefault="009A6ED4" w:rsidP="00AE0E50">
            <w:r>
              <w:t>s12967-025-06446-x</w:t>
            </w:r>
          </w:p>
        </w:tc>
      </w:tr>
      <w:tr w:rsidR="0041455C" w14:paraId="56CC2E94" w14:textId="77777777" w:rsidTr="002D0111">
        <w:trPr>
          <w:trHeight w:val="539"/>
        </w:trPr>
        <w:tc>
          <w:tcPr>
            <w:tcW w:w="6655" w:type="dxa"/>
          </w:tcPr>
          <w:p w14:paraId="32C76C51" w14:textId="0A17AE99" w:rsidR="0041455C" w:rsidRPr="0041455C" w:rsidRDefault="0041455C" w:rsidP="0041455C">
            <w:pPr>
              <w:rPr>
                <w:b/>
                <w:bCs/>
              </w:rPr>
            </w:pPr>
            <w:r w:rsidRPr="0041455C">
              <w:rPr>
                <w:b/>
                <w:bCs/>
              </w:rPr>
              <w:t>Metabolite set enrichment analysis (MSEA)</w:t>
            </w:r>
          </w:p>
        </w:tc>
        <w:tc>
          <w:tcPr>
            <w:tcW w:w="2361" w:type="dxa"/>
          </w:tcPr>
          <w:p w14:paraId="27933E5D" w14:textId="46B443B7" w:rsidR="0041455C" w:rsidRDefault="0041455C" w:rsidP="0041455C">
            <w:r>
              <w:t>s12967-024-05843-y</w:t>
            </w:r>
          </w:p>
        </w:tc>
      </w:tr>
      <w:tr w:rsidR="0041455C" w14:paraId="5360D512" w14:textId="77777777" w:rsidTr="002D0111">
        <w:trPr>
          <w:trHeight w:val="539"/>
        </w:trPr>
        <w:tc>
          <w:tcPr>
            <w:tcW w:w="6655" w:type="dxa"/>
          </w:tcPr>
          <w:p w14:paraId="61D5FD99" w14:textId="33EB3D75" w:rsidR="0041455C" w:rsidRPr="0041455C" w:rsidRDefault="0041455C" w:rsidP="0041455C">
            <w:r w:rsidRPr="0041455C">
              <w:lastRenderedPageBreak/>
              <w:t>Subsequently, advanced multivariate</w:t>
            </w:r>
            <w:r>
              <w:t xml:space="preserve"> </w:t>
            </w:r>
            <w:r w:rsidRPr="0041455C">
              <w:t>statistical analyses, namely principal component</w:t>
            </w:r>
            <w:r>
              <w:t xml:space="preserve"> </w:t>
            </w:r>
            <w:r w:rsidRPr="0041455C">
              <w:t xml:space="preserve">analysis (PCA) and </w:t>
            </w:r>
            <w:r w:rsidRPr="0041455C">
              <w:rPr>
                <w:b/>
                <w:bCs/>
              </w:rPr>
              <w:t xml:space="preserve">orthogonal partial least </w:t>
            </w:r>
            <w:proofErr w:type="spellStart"/>
            <w:r w:rsidRPr="0041455C">
              <w:rPr>
                <w:b/>
                <w:bCs/>
              </w:rPr>
              <w:t>squaresdiscriminant</w:t>
            </w:r>
            <w:proofErr w:type="spellEnd"/>
            <w:r w:rsidRPr="0041455C">
              <w:rPr>
                <w:b/>
                <w:bCs/>
              </w:rPr>
              <w:t xml:space="preserve"> analysis (OPLS-DA)</w:t>
            </w:r>
            <w:r w:rsidRPr="0041455C">
              <w:t xml:space="preserve"> were conducted using</w:t>
            </w:r>
          </w:p>
          <w:p w14:paraId="0FB692F3" w14:textId="696EBAAF" w:rsidR="0041455C" w:rsidRPr="0041455C" w:rsidRDefault="0041455C" w:rsidP="0041455C">
            <w:pPr>
              <w:rPr>
                <w:b/>
                <w:bCs/>
              </w:rPr>
            </w:pPr>
            <w:r w:rsidRPr="0041455C">
              <w:t>Simca-P14.1 software.</w:t>
            </w:r>
          </w:p>
        </w:tc>
        <w:tc>
          <w:tcPr>
            <w:tcW w:w="2361" w:type="dxa"/>
          </w:tcPr>
          <w:p w14:paraId="570B0095" w14:textId="77777777" w:rsidR="0041455C" w:rsidRPr="0041455C" w:rsidRDefault="0041455C" w:rsidP="0041455C">
            <w:r w:rsidRPr="0041455C">
              <w:t>s12967-024-05843-y</w:t>
            </w:r>
          </w:p>
          <w:p w14:paraId="6A3020A2" w14:textId="77777777" w:rsidR="0041455C" w:rsidRDefault="0041455C" w:rsidP="0041455C"/>
        </w:tc>
      </w:tr>
      <w:tr w:rsidR="001E18CB" w14:paraId="39188F17" w14:textId="77777777" w:rsidTr="002D0111">
        <w:trPr>
          <w:trHeight w:val="539"/>
        </w:trPr>
        <w:tc>
          <w:tcPr>
            <w:tcW w:w="6655" w:type="dxa"/>
          </w:tcPr>
          <w:p w14:paraId="069AAA1F" w14:textId="3A4DD6F3" w:rsidR="001E18CB" w:rsidRPr="0041455C" w:rsidRDefault="001E18CB" w:rsidP="001E18CB">
            <w:r>
              <w:t xml:space="preserve">Recently, ML models, particularly joint dimension reduction algorithms such as </w:t>
            </w:r>
            <w:r w:rsidRPr="001E18CB">
              <w:rPr>
                <w:b/>
                <w:bCs/>
              </w:rPr>
              <w:t>negative matrix factorization (NMF), PCA, singular value decomposition (SVD), canonical correlation analysis (CCA),</w:t>
            </w:r>
            <w:r>
              <w:t xml:space="preserve"> have emerged as powerful tools for encoding data from diverse platforms into a shared latent space, thereby enabling effective batch effect removal</w:t>
            </w:r>
          </w:p>
        </w:tc>
        <w:tc>
          <w:tcPr>
            <w:tcW w:w="2361" w:type="dxa"/>
          </w:tcPr>
          <w:p w14:paraId="09B3CC47" w14:textId="77777777" w:rsidR="001E18CB" w:rsidRDefault="001E18CB" w:rsidP="001E18CB">
            <w:r>
              <w:t>s41746-024-01043-6</w:t>
            </w:r>
          </w:p>
          <w:p w14:paraId="767D1EEE" w14:textId="77777777" w:rsidR="001E18CB" w:rsidRPr="0041455C" w:rsidRDefault="001E18CB" w:rsidP="0041455C"/>
        </w:tc>
      </w:tr>
      <w:tr w:rsidR="00140DE5" w14:paraId="185E62E7" w14:textId="77777777" w:rsidTr="002D0111">
        <w:trPr>
          <w:trHeight w:val="539"/>
        </w:trPr>
        <w:tc>
          <w:tcPr>
            <w:tcW w:w="6655" w:type="dxa"/>
          </w:tcPr>
          <w:p w14:paraId="62C71D88" w14:textId="2FBB1998" w:rsidR="00140DE5" w:rsidRPr="00140DE5" w:rsidRDefault="00140DE5" w:rsidP="00140DE5">
            <w:pPr>
              <w:rPr>
                <w:b/>
                <w:bCs/>
              </w:rPr>
            </w:pPr>
            <w:r w:rsidRPr="00140DE5">
              <w:rPr>
                <w:b/>
                <w:bCs/>
              </w:rPr>
              <w:t>Seahorse measurements</w:t>
            </w:r>
          </w:p>
        </w:tc>
        <w:tc>
          <w:tcPr>
            <w:tcW w:w="2361" w:type="dxa"/>
          </w:tcPr>
          <w:p w14:paraId="2D85C031" w14:textId="77777777" w:rsidR="00140DE5" w:rsidRDefault="00140DE5" w:rsidP="00140DE5">
            <w:r>
              <w:t>s41419-024-07037-2</w:t>
            </w:r>
          </w:p>
          <w:p w14:paraId="0BC4CFA3" w14:textId="77777777" w:rsidR="00140DE5" w:rsidRDefault="00140DE5" w:rsidP="001E18CB"/>
        </w:tc>
      </w:tr>
    </w:tbl>
    <w:p w14:paraId="67273BC8" w14:textId="77777777" w:rsidR="00751FAB" w:rsidRDefault="00751FAB" w:rsidP="001E09EE"/>
    <w:sectPr w:rsidR="00751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7F"/>
    <w:rsid w:val="00015FB8"/>
    <w:rsid w:val="000A2557"/>
    <w:rsid w:val="000C148A"/>
    <w:rsid w:val="000D0C7B"/>
    <w:rsid w:val="00140DE5"/>
    <w:rsid w:val="001458A6"/>
    <w:rsid w:val="0016343E"/>
    <w:rsid w:val="001D4180"/>
    <w:rsid w:val="001E09EE"/>
    <w:rsid w:val="001E18CB"/>
    <w:rsid w:val="001E77C5"/>
    <w:rsid w:val="00200726"/>
    <w:rsid w:val="002027B9"/>
    <w:rsid w:val="002A0EA3"/>
    <w:rsid w:val="002C4184"/>
    <w:rsid w:val="002D0111"/>
    <w:rsid w:val="002E4911"/>
    <w:rsid w:val="00327734"/>
    <w:rsid w:val="003570F5"/>
    <w:rsid w:val="00373094"/>
    <w:rsid w:val="003C408D"/>
    <w:rsid w:val="0041455C"/>
    <w:rsid w:val="00421181"/>
    <w:rsid w:val="0042252B"/>
    <w:rsid w:val="0042481B"/>
    <w:rsid w:val="00452211"/>
    <w:rsid w:val="004656C0"/>
    <w:rsid w:val="00472C90"/>
    <w:rsid w:val="004A0650"/>
    <w:rsid w:val="004A35CD"/>
    <w:rsid w:val="004C181F"/>
    <w:rsid w:val="004E6AE6"/>
    <w:rsid w:val="00565D04"/>
    <w:rsid w:val="005B7A0A"/>
    <w:rsid w:val="00624C96"/>
    <w:rsid w:val="0065733E"/>
    <w:rsid w:val="00674883"/>
    <w:rsid w:val="006D340C"/>
    <w:rsid w:val="00727B62"/>
    <w:rsid w:val="0073228C"/>
    <w:rsid w:val="0073287B"/>
    <w:rsid w:val="00745624"/>
    <w:rsid w:val="00751FAB"/>
    <w:rsid w:val="007822D6"/>
    <w:rsid w:val="00783162"/>
    <w:rsid w:val="007E07AF"/>
    <w:rsid w:val="00801FCC"/>
    <w:rsid w:val="008222FA"/>
    <w:rsid w:val="008559CF"/>
    <w:rsid w:val="008E2A0A"/>
    <w:rsid w:val="00905FC8"/>
    <w:rsid w:val="00910CFE"/>
    <w:rsid w:val="00914905"/>
    <w:rsid w:val="00925143"/>
    <w:rsid w:val="009271FE"/>
    <w:rsid w:val="009A6ED4"/>
    <w:rsid w:val="009B1D6F"/>
    <w:rsid w:val="009F3CD8"/>
    <w:rsid w:val="009F6F39"/>
    <w:rsid w:val="00A0617F"/>
    <w:rsid w:val="00A108A6"/>
    <w:rsid w:val="00A96263"/>
    <w:rsid w:val="00AE0E50"/>
    <w:rsid w:val="00AF79A0"/>
    <w:rsid w:val="00B47061"/>
    <w:rsid w:val="00B50C89"/>
    <w:rsid w:val="00BA5979"/>
    <w:rsid w:val="00BC5341"/>
    <w:rsid w:val="00C001E5"/>
    <w:rsid w:val="00C22CB3"/>
    <w:rsid w:val="00C4146B"/>
    <w:rsid w:val="00C426B1"/>
    <w:rsid w:val="00CB0603"/>
    <w:rsid w:val="00CD4E5E"/>
    <w:rsid w:val="00CD74E7"/>
    <w:rsid w:val="00CE7087"/>
    <w:rsid w:val="00D92A3D"/>
    <w:rsid w:val="00DA2B38"/>
    <w:rsid w:val="00E641A3"/>
    <w:rsid w:val="00E766E4"/>
    <w:rsid w:val="00E85D84"/>
    <w:rsid w:val="00ED1BB3"/>
    <w:rsid w:val="00EF2FBC"/>
    <w:rsid w:val="00EF4293"/>
    <w:rsid w:val="00F1776A"/>
    <w:rsid w:val="00F40D73"/>
    <w:rsid w:val="00FA1ABB"/>
    <w:rsid w:val="00FC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B61C"/>
  <w15:chartTrackingRefBased/>
  <w15:docId w15:val="{C3F3C8A4-67E1-4863-AA1B-41AEBDED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883"/>
  </w:style>
  <w:style w:type="paragraph" w:styleId="Heading1">
    <w:name w:val="heading 1"/>
    <w:basedOn w:val="Normal"/>
    <w:next w:val="Normal"/>
    <w:link w:val="Heading1Char"/>
    <w:uiPriority w:val="9"/>
    <w:qFormat/>
    <w:rsid w:val="00A06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1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1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1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1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1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0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09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2583</Words>
  <Characters>14729</Characters>
  <Application>Microsoft Office Word</Application>
  <DocSecurity>0</DocSecurity>
  <Lines>122</Lines>
  <Paragraphs>34</Paragraphs>
  <ScaleCrop>false</ScaleCrop>
  <Company/>
  <LinksUpToDate>false</LinksUpToDate>
  <CharactersWithSpaces>17278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Kevin Hartman</cp:lastModifiedBy>
  <cp:revision>3</cp:revision>
  <dcterms:created xsi:type="dcterms:W3CDTF">2025-05-19T12:23:00Z</dcterms:created>
  <dcterms:modified xsi:type="dcterms:W3CDTF">2025-05-29T12:58:00Z</dcterms:modified>
</cp:coreProperties>
</file>