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b/>
          <w:bCs/>
          <w:color w:val="0F0F1A"/>
          <w:sz w:val="52"/>
          <w:szCs w:val="52"/>
        </w:rPr>
        <w:t xml:space="preserve">CV Central</w:t>
      </w:r>
    </w:p>
    <w:p>
      <w:pPr>
        <w:spacing w:after="80" w:before="0"/>
        <w:jc w:val="left"/>
      </w:pPr>
      <w:r>
        <w:rPr>
          <w:color w:val="333399"/>
          <w:sz w:val="36"/>
          <w:szCs w:val="36"/>
        </w:rPr>
        <w:t xml:space="preserve">Competitive Brief: resume.io</w:t>
      </w:r>
    </w:p>
    <w:p>
      <w:pPr>
        <w:spacing w:after="40" w:before="0"/>
      </w:pPr>
      <w:r>
        <w:rPr>
          <w:color w:val="888888"/>
          <w:sz w:val="18"/>
          <w:szCs w:val="18"/>
        </w:rPr>
        <w:t xml:space="preserve">Prepared: 14 July 2026  |  Confidential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resume.io is one of the best-known CV/résumé builders globally, with slick templates and a large marketing machine. However, it is built for an international audience, relies on deceptive billing practices, and delivers generic AI output — all weaknesses CV Central can exploit head-on in the UK market.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Biggest Opportunity</w:t>
      </w:r>
      <w:r>
        <w:rPr>
          <w:sz w:val="22"/>
          <w:szCs w:val="22"/>
        </w:rPr>
        <w:t xml:space="preserve">: The UK professional market has no dominant, UK-specific CV builder. resume.io is generic and dollar-priced. CV Central can own the "built for the UK job market" positioning with transparent pricing and superior AI.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Biggest Threat</w:t>
      </w:r>
      <w:r>
        <w:rPr>
          <w:sz w:val="22"/>
          <w:szCs w:val="22"/>
        </w:rPr>
        <w:t xml:space="preserve">: resume.io has brand recognition, SEO authority, and a massive template library. In the absence of strong organic content or reviews, it will consistently outrank CV Central for high-intent searches.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2. Competitor Profile: resume.io</w:t>
      </w:r>
    </w:p>
    <w:p>
      <w:pPr>
        <w:pStyle w:val="Heading2"/>
        <w:spacing w:after="80" w:before="280"/>
      </w:pPr>
      <w:r>
        <w:t xml:space="preserve">Company Overview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Founded</w:t>
      </w:r>
      <w:r>
        <w:rPr>
          <w:sz w:val="22"/>
          <w:szCs w:val="22"/>
        </w:rPr>
        <w:t xml:space="preserve">: 2015 (operated by Jofibo ApS, Denmark)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Headquarters</w:t>
      </w:r>
      <w:r>
        <w:rPr>
          <w:sz w:val="22"/>
          <w:szCs w:val="22"/>
        </w:rPr>
        <w:t xml:space="preserve">: Copenhagen, Denmark — primarily US/EU market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Estimated users</w:t>
      </w:r>
      <w:r>
        <w:rPr>
          <w:sz w:val="22"/>
          <w:szCs w:val="22"/>
        </w:rPr>
        <w:t xml:space="preserve">: 10+ million globally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Languages supported</w:t>
      </w:r>
      <w:r>
        <w:rPr>
          <w:sz w:val="22"/>
          <w:szCs w:val="22"/>
        </w:rPr>
        <w:t xml:space="preserve">: 20+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Recent developments</w:t>
      </w:r>
      <w:r>
        <w:rPr>
          <w:sz w:val="22"/>
          <w:szCs w:val="22"/>
        </w:rPr>
        <w:t xml:space="preserve">: Expanded "career tools" suite to 17 products including Job Tracker, Interview Prep, Salary Analyser, and LinkedIn Optimiser</w:t>
      </w:r>
    </w:p>
    <w:p>
      <w:pPr>
        <w:pStyle w:val="Heading2"/>
        <w:spacing w:after="80" w:before="280"/>
      </w:pPr>
      <w:r>
        <w:t xml:space="preserve">Messaging &amp; Positioning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Primary tagline</w:t>
      </w:r>
      <w:r>
        <w:rPr>
          <w:sz w:val="22"/>
          <w:szCs w:val="22"/>
        </w:rPr>
        <w:t xml:space="preserve">: "Elevating Careers Worldwide"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Core value prop</w:t>
      </w:r>
      <w:r>
        <w:rPr>
          <w:sz w:val="22"/>
          <w:szCs w:val="22"/>
        </w:rPr>
        <w:t xml:space="preserve">: Fast, professional résumés with expert-designed templates. For people who want to look polished in minutes.</w:t>
      </w:r>
    </w:p>
    <w:p>
      <w:pPr>
        <w:spacing w:after="80" w:before="80"/>
      </w:pPr>
      <w:r>
        <w:rPr>
          <w:sz w:val="22"/>
          <w:szCs w:val="22"/>
        </w:rPr>
        <w:t xml:space="preserve">Key messaging themes: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Speed — "create a professional resume in minutes"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Professional design — 30+ ATS-friendly templates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Global scale — used in 190 countries, 20 languages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Career ecosystem — not just a builder, but a full career toolkit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Recruiter-approved — AI trained on recruiter feedback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Tone</w:t>
      </w:r>
      <w:r>
        <w:rPr>
          <w:sz w:val="22"/>
          <w:szCs w:val="22"/>
        </w:rPr>
        <w:t xml:space="preserve">: Aspirational, efficient, slightly corporate. Targets motivated 25–34 year-old job seekers.</w:t>
      </w:r>
    </w:p>
    <w:p>
      <w:pPr>
        <w:pStyle w:val="Heading2"/>
        <w:spacing w:after="80" w:before="280"/>
      </w:pPr>
      <w:r>
        <w:t xml:space="preserve">Product &amp; Features</w:t>
      </w:r>
    </w:p>
    <w:p>
      <w:pPr>
        <w:spacing w:after="80" w:before="80"/>
      </w:pPr>
      <w:r>
        <w:rPr>
          <w:sz w:val="22"/>
          <w:szCs w:val="22"/>
        </w:rPr>
        <w:t xml:space="preserve">Key features resume.io promotes: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30+ professionally designed templates (ATS-optimised)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Recruiter-AI — generates summaries, bullet points, and skills suggestions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Cover Letter Builder (matched styling)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Job Tracker — manage applications in one place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Interview Prep — AI-powered mock Q&amp;A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Salary Analyser — salary benchmarking by role and location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LinkedIn Profile Optimiser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Export: PDF, Word, TXT (TXT only on free plan)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20 languages</w:t>
      </w:r>
    </w:p>
    <w:p>
      <w:pPr>
        <w:pStyle w:val="Heading2"/>
        <w:spacing w:after="80" w:before="280"/>
      </w:pPr>
      <w:r>
        <w:t xml:space="preserve">Pricing</w:t>
      </w:r>
    </w:p>
    <w:p>
      <w:pPr>
        <w:spacing w:after="80" w:before="80"/>
      </w:pPr>
      <w:r>
        <w:rPr>
          <w:sz w:val="22"/>
          <w:szCs w:val="22"/>
        </w:rPr>
        <w:t xml:space="preserve">resume.io uses a deliberately opaque subscription model that frequently draws complaints: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Free tier: create and edit only — exports as TXT (not PDF)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Trial: $2.95 for 7 days — then auto-renews at $24.95 every 4 weeks (~$324/year)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6-month plan: $44.95 (~$7.49/mo)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Annual plan: $74.95 (~$6.25/mo)</w:t>
      </w:r>
    </w:p>
    <w:p>
      <w:pPr>
        <w:spacing w:after="80" w:before="80"/>
      </w:pPr>
      <w:r>
        <w:rPr>
          <w:sz w:val="22"/>
          <w:szCs w:val="22"/>
        </w:rPr>
        <w:t xml:space="preserve">Note: prices displayed in USD even for UK visitors. No GBP pricing shown on website.</w:t>
      </w:r>
    </w:p>
    <w:p>
      <w:pPr>
        <w:pStyle w:val="Heading2"/>
        <w:spacing w:after="80" w:before="28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Household name in the US and growing EU market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SEO dominance — ranks for thousands of "resume" / "CV" keywords globally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Strong visual templates with professional polish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Broad career toolkit beyond the core builder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High volume of user reviews on Trustpilot (4.2/5 with a large review base)</w:t>
      </w:r>
    </w:p>
    <w:p>
      <w:pPr>
        <w:pStyle w:val="Heading2"/>
        <w:spacing w:after="80" w:before="280"/>
      </w:pPr>
      <w:r>
        <w:t xml:space="preserve">Weaknesses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BBB F-rating (Better Business Bureau) — multiple unresolved complaints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Notorious for auto-billing: users charged $24.95 after forgetting to cancel 7-day trial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Cancellation is deliberately difficult — no easy self-serve cancel in-app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ProductHunt rating: 1.3/5 — severe user backlash over billing practices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AI output described as "generic" — struggles with specialist, niche, or technical roles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free PDF export — major friction point vs. competitors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 UK-specific — templates and phrasing use US spelling and conventions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transparent local (GBP) pricing — US dollar pricing feels foreign to UK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phone/live support — customer complaints unanswered or very slow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3. Positioning Comparison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CV Central</w:t>
            </w:r>
          </w:p>
        </w:tc>
        <w:tc>
          <w:tcPr>
            <w:tcW w:type="dxa" w:w="3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resume.io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Tagline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career, elevated by AI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Elevating Careers Worldwide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UK job seekers (graduates to professionals)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(US-heavy), 25–34 yr olds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differentiator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UK-built, Claude AI, transparent pricing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polish + career toolkit breadth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quality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Powered by Claude (Anthropic) — nuanced, contextual output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Recruiter-AI — generic phrasing, limited depth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£1.99 trial (14 days), £5.99/mo Pro, £10.99/mo Premium — GBP, transparent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$2.95/7-day trial → $24.95/4 wks — opaque, auto-renew complaints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PDF export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TXT only on free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UK-specific content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UK spelling, UK CV conventions, UK job market focus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US résumé conventions, USD pricing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Tone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Smart, approachable, professional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Corporate, aspirational, slightly impersonal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entrant (building reviews)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Trustpilot base (4.2/5) but BBB F-rating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(AI-generated, language selector)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Growing library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 polished templates</w:t>
            </w:r>
          </w:p>
        </w:tc>
      </w:tr>
      <w:tr>
        <w:tc>
          <w:tcPr>
            <w:tcW w:type="dxa" w:w="22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tracker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yet</w:t>
            </w:r>
          </w:p>
        </w:tc>
        <w:tc>
          <w:tcPr>
            <w:tcW w:type="dxa" w:w="3400"/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yet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4. Content &amp; SEO Gap Analysis</w:t>
      </w:r>
    </w:p>
    <w:p>
      <w:pPr>
        <w:pStyle w:val="Heading2"/>
        <w:spacing w:after="80" w:before="280"/>
      </w:pPr>
      <w:r>
        <w:t xml:space="preserve">Topics resume.io owns that CV Central does not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"How to write a resume" guides — broad, SEO-heavy content 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Career advice blog covering interview tips, job search strategies, salary negotiation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Role-specific CV/resume templates (e.g. "software engineer resume", "nursing resume")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Cover letter examples by industry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Comparison articles ("resume vs CV", "resume builder reviews")</w:t>
      </w:r>
    </w:p>
    <w:p>
      <w:pPr>
        <w:pStyle w:val="Heading2"/>
        <w:spacing w:after="80" w:before="280"/>
      </w:pPr>
      <w:r>
        <w:t xml:space="preserve">Topics CV Central can own that resume.io cannot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"UK CV format guide" — resume.io is US-centric; a definitive UK guide is a clear SEO win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"How to write a CV for the UK job market" — UK-specific conventions (no photo, 2-page rule,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"CV vs Résumé: UK Edition" — captures UK searchers confused by US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"ATS-friendly CV tips for UK job boards (Reed, Indeed UK, CV-Library)"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"Graduate CV template UK" — recent graduates searching for UK-specific advice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"CV for NHS jobs" / "CV for council jobs" / "CV for UK graduate schemes" — niche, high-intent</w:t>
      </w:r>
    </w:p>
    <w:p>
      <w:pPr>
        <w:pStyle w:val="Heading2"/>
        <w:spacing w:after="80" w:before="280"/>
      </w:pPr>
      <w:r>
        <w:t xml:space="preserve">Format gaps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resume.io has a full blog; CV Central needs to build an SEO content strategy immediately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Video walkthroughs / LinkedIn content demonstrating AI enhancement (resume.io does minimal video)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Template showcase with real before/after examples comparing AI-enhanced vs unenhanced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5. Opportunities</w:t>
      </w:r>
    </w:p>
    <w:p>
      <w:pPr>
        <w:pStyle w:val="Heading2"/>
        <w:spacing w:after="80" w:before="280"/>
      </w:pPr>
      <w:r>
        <w:t xml:space="preserve">Positioning gaps to exploit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Own "Made for the UK job market"</w:t>
      </w:r>
    </w:p>
    <w:p>
      <w:pPr>
        <w:spacing w:after="80" w:before="80"/>
      </w:pPr>
      <w:r>
        <w:rPr>
          <w:sz w:val="22"/>
          <w:szCs w:val="22"/>
        </w:rPr>
        <w:t xml:space="preserve">resume.io never explicitly targets UK users. CV Central can plant a flag: UK spelling, UK CV conventions (no headshot, 2-page norm, references section), UK-relevant job boards. This is a positioning claim no major competitor makes.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Transparent, fair pricing as a trust signal</w:t>
      </w:r>
    </w:p>
    <w:p>
      <w:pPr>
        <w:spacing w:after="80" w:before="80"/>
      </w:pPr>
      <w:r>
        <w:rPr>
          <w:sz w:val="22"/>
          <w:szCs w:val="22"/>
        </w:rPr>
        <w:t xml:space="preserve">resume.io is notorious for billing surprises. A clear comparison ("No hidden fees. Cancel any time. No auto-billing traps.") will resonate with the significant number of users burned by resume.io. Consider a landing page targeting "resume.io alternative" searches.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Better AI = better CVs for specialist roles</w:t>
      </w:r>
    </w:p>
    <w:p>
      <w:pPr>
        <w:spacing w:after="80" w:before="80"/>
      </w:pPr>
      <w:r>
        <w:rPr>
          <w:sz w:val="22"/>
          <w:szCs w:val="22"/>
        </w:rPr>
        <w:t xml:space="preserve">Powered by Claude (Anthropic) — objectively the strongest commercial LLM available. Lean into this with real output comparisons: "See what our AI wrote vs. what a generic CV builder produced for the same job."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Target disenchanted resume.io users</w:t>
      </w:r>
    </w:p>
    <w:p>
      <w:pPr>
        <w:spacing w:after="80" w:before="80"/>
      </w:pPr>
      <w:r>
        <w:rPr>
          <w:sz w:val="22"/>
          <w:szCs w:val="22"/>
        </w:rPr>
        <w:t xml:space="preserve">Search for "resume.io cancel", "resume.io refund", "resume.io scam" — thousands of people are actively looking for alternatives. A comparison page + a Reddit presence in r/jobs and r/UKJobs will capture high-intent defectors.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Build UK-first content to win local SEO</w:t>
      </w:r>
    </w:p>
    <w:p>
      <w:pPr>
        <w:spacing w:after="80" w:before="80"/>
      </w:pPr>
      <w:r>
        <w:rPr>
          <w:sz w:val="22"/>
          <w:szCs w:val="22"/>
        </w:rPr>
        <w:t xml:space="preserve">10 well-targeted UK CV articles (graduate CV, NHS CV, career change CV, etc.) will outrank resume.io for UK-specific long-tail terms within months. resume.io has no incentive to create this content for a single market.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6. Threats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Scale: </w:t>
      </w:r>
      <w:r>
        <w:rPr>
          <w:sz w:val="22"/>
          <w:szCs w:val="22"/>
        </w:rPr>
        <w:t xml:space="preserve">Brand recognition gap — resume.io benefits from years of marketing; CV Central is unknown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Template volume: </w:t>
      </w:r>
      <w:r>
        <w:rPr>
          <w:sz w:val="22"/>
          <w:szCs w:val="22"/>
        </w:rPr>
        <w:t xml:space="preserve">resume.io has 30+ templates vs. CV Central's growing library; users may perceive less choice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SEO dominance: </w:t>
      </w:r>
      <w:r>
        <w:rPr>
          <w:sz w:val="22"/>
          <w:szCs w:val="22"/>
        </w:rPr>
        <w:t xml:space="preserve">resume.io holds SEO authority on generic high-volume terms ("CV builder", "resume maker"); these will take significant effort to crack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Career ecosystem: </w:t>
      </w:r>
      <w:r>
        <w:rPr>
          <w:sz w:val="22"/>
          <w:szCs w:val="22"/>
        </w:rPr>
        <w:t xml:space="preserve">resume.io's career toolkit (Job Tracker, Interview Prep, Salary Analyser) creates stickiness that CV Central doesn't yet match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Geographic expansion: </w:t>
      </w:r>
      <w:r>
        <w:rPr>
          <w:sz w:val="22"/>
          <w:szCs w:val="22"/>
        </w:rPr>
        <w:t xml:space="preserve">If resume.io launches a UK-specific product or acquires a UK competitor, the window for CV Central's positioning shrinks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t xml:space="preserve">7. Recommended Actions</w:t>
      </w:r>
    </w:p>
    <w:p>
      <w:pPr>
        <w:pStyle w:val="Heading2"/>
        <w:spacing w:after="80" w:before="280"/>
      </w:pPr>
      <w:r>
        <w:t xml:space="preserve">Quick wins (this week)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✓  Build a "CV Central vs resume.io" comparison landing page</w:t>
      </w:r>
    </w:p>
    <w:p>
      <w:pPr>
        <w:spacing w:after="80" w:before="80"/>
      </w:pPr>
      <w:r>
        <w:rPr>
          <w:sz w:val="22"/>
          <w:szCs w:val="22"/>
        </w:rPr>
        <w:t xml:space="preserve">Target "resume.io alternative UK", "resume.io vs [brand]". Lead with: transparent pricing, UK-specific, better AI. Include a side-by-side pricing table. Capture users actively searching for alternatives.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✓  Add "Made for the UK job market" to homepage headline and meta description</w:t>
      </w:r>
    </w:p>
    <w:p>
      <w:pPr>
        <w:spacing w:after="80" w:before="80"/>
      </w:pPr>
      <w:r>
        <w:rPr>
          <w:sz w:val="22"/>
          <w:szCs w:val="22"/>
        </w:rPr>
        <w:t xml:space="preserve">Differentiate immediately on landing. No other major CV builder uses this positioning.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✓  Add GBP pricing prominently above the fold</w:t>
      </w:r>
    </w:p>
    <w:p>
      <w:pPr>
        <w:spacing w:after="80" w:before="80"/>
      </w:pPr>
      <w:r>
        <w:rPr>
          <w:sz w:val="22"/>
          <w:szCs w:val="22"/>
        </w:rPr>
        <w:t xml:space="preserve">resume.io shows USD to UK visitors. £1.99 trial with no billing surprises is a trust signal worth leading with.</w:t>
      </w:r>
    </w:p>
    <w:p>
      <w:pPr>
        <w:pStyle w:val="Heading2"/>
        <w:spacing w:after="80" w:before="280"/>
      </w:pPr>
      <w:r>
        <w:t xml:space="preserve">Short-term (next 30 days)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▸  Publish 5 UK-specific CV guides (graduate, NHS, career change, ATS, cover letter)</w:t>
      </w:r>
    </w:p>
    <w:p>
      <w:pPr>
        <w:spacing w:after="80" w:before="80"/>
      </w:pPr>
      <w:r>
        <w:rPr>
          <w:sz w:val="22"/>
          <w:szCs w:val="22"/>
        </w:rPr>
        <w:t xml:space="preserve">Target long-tail UK search terms resume.io doesn't cover. Each article should include a CTA to the CV builder.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▸  Post in r/UKJobs with value-first content (CV tips, not ads)</w:t>
      </w:r>
    </w:p>
    <w:p>
      <w:pPr>
        <w:spacing w:after="80" w:before="80"/>
      </w:pPr>
      <w:r>
        <w:rPr>
          <w:sz w:val="22"/>
          <w:szCs w:val="22"/>
        </w:rPr>
        <w:t xml:space="preserve">reddit.com/r/UKJobs has 350k+ members actively discussing CVs. Organic presence builds brand trust faster than paid.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▸  Collect and display 10–20 real user testimonials</w:t>
      </w:r>
    </w:p>
    <w:p>
      <w:pPr>
        <w:spacing w:after="80" w:before="80"/>
      </w:pPr>
      <w:r>
        <w:rPr>
          <w:sz w:val="22"/>
          <w:szCs w:val="22"/>
        </w:rPr>
        <w:t xml:space="preserve">resume.io's Trustpilot score is damaged by billing complaints. Authentic reviews from real UK users will build credibility quickly.</w:t>
      </w:r>
    </w:p>
    <w:p>
      <w:pPr>
        <w:pStyle w:val="Heading2"/>
        <w:spacing w:after="80" w:before="280"/>
      </w:pPr>
      <w:r>
        <w:t xml:space="preserve">Strategic (3–6 months)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◆  Build a Job Tracker lite feature</w:t>
      </w:r>
    </w:p>
    <w:p>
      <w:pPr>
        <w:spacing w:after="80" w:before="80"/>
      </w:pPr>
      <w:r>
        <w:rPr>
          <w:sz w:val="22"/>
          <w:szCs w:val="22"/>
        </w:rPr>
        <w:t xml:space="preserve">resume.io's Job Tracker is a stickiness feature. Even a simple "save jobs you've applied to" table would reduce churn and match a key resume.io feature.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◆  Launch a Stripe-powered annual plan with a clear discount</w:t>
      </w:r>
    </w:p>
    <w:p>
      <w:pPr>
        <w:spacing w:after="80" w:before="80"/>
      </w:pPr>
      <w:r>
        <w:rPr>
          <w:sz w:val="22"/>
          <w:szCs w:val="22"/>
        </w:rPr>
        <w:t xml:space="preserve">Resume.io's annual is $74.95 (opaque, USD). CV Central can offer a transparent £44/yr Pro plan with "cancel any time" messaging — better value, no tricks.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◆  Launch AI CV enhancement demo (no signup required)</w:t>
      </w:r>
    </w:p>
    <w:p>
      <w:pPr>
        <w:spacing w:after="80" w:before="80"/>
      </w:pPr>
      <w:r>
        <w:rPr>
          <w:sz w:val="22"/>
          <w:szCs w:val="22"/>
        </w:rPr>
        <w:t xml:space="preserve">Let visitors paste a job description and a CV section and see the AI output immediately. Best way to prove AI quality without commitment. Converts curious visitors to paying users.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CV Central Competitive Brief — resume.io  |  14 July 2026  |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00"/>
    </w:pPr>
    <w:rPr>
      <w:rFonts w:ascii="Calibri" w:cs="Calibri" w:eastAsia="Calibri" w:hAnsi="Calibri"/>
      <w:b/>
      <w:bCs/>
      <w:color w:val="0F0F1A"/>
      <w:sz w:val="32"/>
      <w:szCs w:val="32"/>
    </w:rPr>
  </w:style>
  <w:style w:type="paragraph" w:styleId="Heading2">
    <w:name w:val="Heading 2"/>
    <w:pPr>
      <w:spacing w:after="80" w:before="280"/>
    </w:pPr>
    <w:rPr>
      <w:rFonts w:ascii="Calibri" w:cs="Calibri" w:eastAsia="Calibri" w:hAnsi="Calibri"/>
      <w:b/>
      <w:bCs/>
      <w:color w:val="1A1A6E"/>
      <w:sz w:val="26"/>
      <w:szCs w:val="26"/>
    </w:rPr>
  </w:style>
  <w:style w:type="paragraph" w:styleId="Heading3">
    <w:name w:val="Heading 3"/>
    <w:pPr>
      <w:spacing w:after="60" w:before="200"/>
    </w:pPr>
    <w:rPr>
      <w:rFonts w:ascii="Calibri" w:cs="Calibri" w:eastAsia="Calibri" w:hAnsi="Calibri"/>
      <w:b/>
      <w:bCs/>
      <w:color w:val="33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2026-07-14T15:23:28.384Z</dcterms:created>
  <dcterms:modified xsi:type="dcterms:W3CDTF">2026-07-14T15:23:28.385Z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