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Inter" w:cs="Inter" w:eastAsia="Inter" w:hAnsi="Inter"/>
          <w:b/>
          <w:bCs/>
          <w:color w:val="5B2D8E"/>
          <w:sz w:val="36"/>
          <w:szCs w:val="36"/>
        </w:rPr>
        <w:t xml:space="preserve">CV Central — Credentials Reference</w:t>
      </w:r>
    </w:p>
    <w:p>
      <w:pPr>
        <w:spacing w:after="320" w:before="0"/>
        <w:jc w:val="center"/>
      </w:pPr>
      <w:r>
        <w:rPr>
          <w:rFonts w:ascii="Inter" w:cs="Inter" w:eastAsia="Inter" w:hAnsi="Inter"/>
          <w:i/>
          <w:iCs/>
          <w:color w:val="EF4444"/>
          <w:sz w:val="18"/>
          <w:szCs w:val="18"/>
        </w:rPr>
        <w:t xml:space="preserve">Store this document in a password manager, not a shared drive.</w:t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1. CV Central Admin Dashboard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Access at: https://cvcentral.io/admin.html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Admin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CVCentral2026!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2. Supabase (Database &amp; Auth)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Login at: https://supabase.com  |  Project ID: exzkmavkzqknoghopwhq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https://exzkmavkzqknoghopwhq.supabase.co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Anon / Public Key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(check Vercel env vars → SUPABASE_ANON_KEY)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(check Vercel env vars → SUPABASE_SERVICE_KEY)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3. Vercel (Hosting)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Login at: https://vercel.com  |  Username: atik6  |  Project: cvcentral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rhmatiqur@gmail.com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https://cvcentral-iota.vercel.app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4. Stripe (Payments)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Login at: https://dashboard.stripe.com  |  Test mode: toggle in top-right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API Key (live)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(check Vercel env vars → STRIPE_SECRET_KEY, STRIPE_PRICE_ID)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Webhook Secret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(set after webhook registered → STRIPE_WEBHOOK_SECRET)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Pro Monthly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e8205a12-440c-481e-be3f-f48aa8950dc6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Pro Annual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85ad72af-479d-4486-80df-6903a2278b3c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Premium Monthly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e09fb203-6626-4b67-a195-7656d5f9bd1c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Premium Annual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7ebee90f-1d07-4cf9-9ffc-6589780d84c4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Pro Monthly Trial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(create in dashboard → fill here)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Pro Annual Trial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(create in dashboard → fill here)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Premium Monthly Trial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(create in dashboard → fill here)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Plan ID — Premium Annual Trial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(create in dashboard → fill here)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5. Anthropic (AI — Claude)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Login at: https://console.anthropic.com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API Key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(check Vercel env vars → ANTHROPIC_API_KEY)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6. Google OAuth (Social Login)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Manage at: https://console.cloud.google.com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Google Account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Google 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OAuth Client ID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(check Supabase → Auth → Google provider)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OAuth Client Secret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(check Supabase → Auth → Google provider)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7. Hostinger (Domain — cvcentral.io)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Login at: https://hpanel.hostinger.com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cvcentral.io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8. GitHub (Code Repository)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Login at: https://github.com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Username /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CVCentral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5B2D8E" w:color="5B2D8E" w:val="clear"/>
        <w:spacing w:after="0" w:before="240"/>
        <w:ind w:left="160" w:right="160"/>
      </w:pPr>
      <w:r>
        <w:rPr>
          <w:rFonts w:ascii="Inter" w:cs="Inter" w:eastAsia="Inter" w:hAnsi="Inter"/>
          <w:b/>
          <w:bCs/>
          <w:color w:val="FFFFFF"/>
          <w:sz w:val="22"/>
          <w:szCs w:val="22"/>
        </w:rPr>
        <w:t xml:space="preserve">9. CRM (Clavent Recruitment)</w:t>
      </w:r>
    </w:p>
    <w:p>
      <w:pPr>
        <w:spacing w:after="120" w:before="8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Fill in the CRM name and login details below</w:t>
      </w:r>
    </w:p>
    <w:tbl>
      <w:tblPr>
        <w:tblW w:type="dxa" w:w="9840"/>
        <w:tblBorders>
          <w:top w:val="single" w:color="D0C8E8" w:sz="1"/>
          <w:left w:val="single" w:color="D0C8E8" w:sz="1"/>
          <w:bottom w:val="single" w:color="D0C8E8" w:sz="1"/>
          <w:right w:val="single" w:color="D0C8E8" w:sz="1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CRM Name / URL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Email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Account Password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1EAF9" w:color="F1EA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API Key (if applicable)</w:t>
            </w:r>
          </w:p>
        </w:tc>
        <w:tc>
          <w:tcPr>
            <w:tcW w:type="dxa" w:w="62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A3AF"/>
                <w:sz w:val="18"/>
                <w:szCs w:val="18"/>
              </w:rPr>
              <w:t xml:space="preserve">________________________________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320"/>
        <w:jc w:val="center"/>
      </w:pPr>
      <w:r>
        <w:rPr>
          <w:rFonts w:ascii="Inter" w:cs="Inter" w:eastAsia="Inter" w:hAnsi="Inter"/>
          <w:i/>
          <w:iCs/>
          <w:color w:val="EF4444"/>
          <w:sz w:val="16"/>
          <w:szCs w:val="16"/>
        </w:rPr>
        <w:t xml:space="preserve">⚠️  Never share this document via email or messaging. Store in Bitwarden, 1Password, or similar.</w:t>
      </w:r>
    </w:p>
    <w:p>
      <w:pPr>
        <w:spacing w:after="0" w:before="80"/>
        <w:jc w:val="center"/>
      </w:pPr>
      <w:r>
        <w:rPr>
          <w:rFonts w:ascii="Inter" w:cs="Inter" w:eastAsia="Inter" w:hAnsi="Inter"/>
          <w:color w:val="9CA3AF"/>
          <w:sz w:val="16"/>
          <w:szCs w:val="16"/>
        </w:rPr>
        <w:t xml:space="preserve">Generated 14 July 2026 — CV Central / Clavent Ltd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2026-07-14T12:32:53.058Z</dcterms:created>
  <dcterms:modified xsi:type="dcterms:W3CDTF">2026-07-14T12:32:53.058Z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