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9A587" w14:textId="2860214F" w:rsidR="00DA5B70" w:rsidRPr="00EB25AC" w:rsidRDefault="00DA5B70" w:rsidP="00AD2F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8282DE" w14:textId="69D81A96" w:rsidR="00DA5B70" w:rsidRDefault="00AA3170" w:rsidP="00AA31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317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17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A317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170">
        <w:rPr>
          <w:rFonts w:ascii="Times New Roman" w:hAnsi="Times New Roman" w:cs="Times New Roman"/>
          <w:sz w:val="24"/>
          <w:szCs w:val="24"/>
        </w:rPr>
        <w:t>perusahan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17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170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17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3170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170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AA317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17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3170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31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170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17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170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170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17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17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1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170">
        <w:rPr>
          <w:rFonts w:ascii="Times New Roman" w:hAnsi="Times New Roman" w:cs="Times New Roman"/>
          <w:sz w:val="24"/>
          <w:szCs w:val="24"/>
        </w:rPr>
        <w:t>perusahaannya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17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AA317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17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1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17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 xml:space="preserve"> target, </w:t>
      </w:r>
      <w:proofErr w:type="spellStart"/>
      <w:r w:rsidRPr="00AA3170">
        <w:rPr>
          <w:rFonts w:ascii="Times New Roman" w:hAnsi="Times New Roman" w:cs="Times New Roman"/>
          <w:sz w:val="24"/>
          <w:szCs w:val="24"/>
        </w:rPr>
        <w:t>memperjelas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170">
        <w:rPr>
          <w:rFonts w:ascii="Times New Roman" w:hAnsi="Times New Roman" w:cs="Times New Roman"/>
          <w:sz w:val="24"/>
          <w:szCs w:val="24"/>
        </w:rPr>
        <w:t>pelukisan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170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17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170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17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3170">
        <w:rPr>
          <w:rFonts w:ascii="Times New Roman" w:hAnsi="Times New Roman" w:cs="Times New Roman"/>
          <w:sz w:val="24"/>
          <w:szCs w:val="24"/>
        </w:rPr>
        <w:t>memperjelas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170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170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 xml:space="preserve"> unit, </w:t>
      </w:r>
      <w:proofErr w:type="spellStart"/>
      <w:r w:rsidRPr="00AA317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170">
        <w:rPr>
          <w:rFonts w:ascii="Times New Roman" w:hAnsi="Times New Roman" w:cs="Times New Roman"/>
          <w:sz w:val="24"/>
          <w:szCs w:val="24"/>
        </w:rPr>
        <w:t>perseteruan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AA31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17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317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17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170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170">
        <w:rPr>
          <w:rFonts w:ascii="Times New Roman" w:hAnsi="Times New Roman" w:cs="Times New Roman"/>
          <w:sz w:val="24"/>
          <w:szCs w:val="24"/>
        </w:rPr>
        <w:t>karir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170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170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17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170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17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170">
        <w:rPr>
          <w:rFonts w:ascii="Times New Roman" w:hAnsi="Times New Roman" w:cs="Times New Roman"/>
          <w:sz w:val="24"/>
          <w:szCs w:val="24"/>
        </w:rPr>
        <w:t>mempertinggi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170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AA3170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17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A3170">
        <w:rPr>
          <w:rFonts w:ascii="Times New Roman" w:hAnsi="Times New Roman" w:cs="Times New Roman"/>
          <w:sz w:val="24"/>
          <w:szCs w:val="24"/>
        </w:rPr>
        <w:t>.</w:t>
      </w:r>
    </w:p>
    <w:p w14:paraId="2280D339" w14:textId="77777777" w:rsidR="00AA3170" w:rsidRPr="00EB25AC" w:rsidRDefault="00AA3170" w:rsidP="00AA31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3EEFA34" w14:textId="5A40C019" w:rsidR="00EB25AC" w:rsidRPr="00EB25AC" w:rsidRDefault="00FF7849" w:rsidP="00AD2F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B25AC" w:rsidRPr="00EB25AC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="00EB25AC" w:rsidRPr="00EB25A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EB25AC" w:rsidRPr="00EB2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25AC" w:rsidRPr="00EB25AC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EB25AC" w:rsidRPr="00EB2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25AC" w:rsidRPr="00EB25A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EB25AC" w:rsidRPr="00EB2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25AC" w:rsidRPr="00EB25AC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="00EB25AC" w:rsidRPr="00EB2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25AC" w:rsidRPr="00EB25AC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="00EB25AC" w:rsidRPr="00EB2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EB25AC" w:rsidRPr="00EB25A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B25AC" w:rsidRPr="00EB25A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2016EF0" w14:textId="77777777" w:rsidR="00EB25AC" w:rsidRPr="00EB25AC" w:rsidRDefault="00EB25AC" w:rsidP="00AD2F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69AAB3B" w14:textId="78804A97" w:rsidR="00FF7849" w:rsidRDefault="00FF7849" w:rsidP="00FF7849">
      <w:pPr>
        <w:pStyle w:val="ListParagraph"/>
        <w:numPr>
          <w:ilvl w:val="1"/>
          <w:numId w:val="11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FF7849">
        <w:rPr>
          <w:rFonts w:ascii="Times New Roman" w:hAnsi="Times New Roman" w:cs="Times New Roman"/>
          <w:sz w:val="24"/>
          <w:szCs w:val="24"/>
        </w:rPr>
        <w:t xml:space="preserve">physical productivity,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(size),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unit,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porto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E72E6C" w14:textId="12ABFECB" w:rsidR="00FF7849" w:rsidRDefault="00FF7849" w:rsidP="00FF7849">
      <w:pPr>
        <w:pStyle w:val="ListParagraph"/>
        <w:numPr>
          <w:ilvl w:val="1"/>
          <w:numId w:val="11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FF7849">
        <w:rPr>
          <w:rFonts w:ascii="Times New Roman" w:hAnsi="Times New Roman" w:cs="Times New Roman"/>
          <w:sz w:val="24"/>
          <w:szCs w:val="24"/>
        </w:rPr>
        <w:t xml:space="preserve">value productivity,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pada rupiah, yen, dollar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71EDA4" w14:textId="7D8D3996" w:rsidR="00FF7849" w:rsidRDefault="00FF7849" w:rsidP="00AD2F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F7849"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selaras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F784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2C762E" w14:textId="07071AF7" w:rsidR="00FF7849" w:rsidRDefault="00FF7849" w:rsidP="00FF784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FF7849">
        <w:rPr>
          <w:rFonts w:ascii="Times New Roman" w:hAnsi="Times New Roman" w:cs="Times New Roman"/>
          <w:sz w:val="24"/>
          <w:szCs w:val="24"/>
        </w:rPr>
        <w:t>erbandingan-perbandingan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mengetengahkan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tingkatannya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1B4858" w14:textId="76C2983B" w:rsidR="00FF7849" w:rsidRDefault="00FF7849" w:rsidP="00FF784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FF7849">
        <w:rPr>
          <w:rFonts w:ascii="Times New Roman" w:hAnsi="Times New Roman" w:cs="Times New Roman"/>
          <w:sz w:val="24"/>
          <w:szCs w:val="24"/>
        </w:rPr>
        <w:t>erbandingan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unit (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perseorangan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seksi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, proses)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3B7934" w14:textId="6DB01683" w:rsidR="00EB25AC" w:rsidRDefault="00FF7849" w:rsidP="00FF784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FF7849">
        <w:rPr>
          <w:rFonts w:ascii="Times New Roman" w:hAnsi="Times New Roman" w:cs="Times New Roman"/>
          <w:sz w:val="24"/>
          <w:szCs w:val="24"/>
        </w:rPr>
        <w:t>erbandingan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targetnya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memusatkan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784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F7849">
        <w:rPr>
          <w:rFonts w:ascii="Times New Roman" w:hAnsi="Times New Roman" w:cs="Times New Roman"/>
          <w:sz w:val="24"/>
          <w:szCs w:val="24"/>
        </w:rPr>
        <w:t>.</w:t>
      </w:r>
    </w:p>
    <w:p w14:paraId="175CA484" w14:textId="77777777" w:rsidR="00FF7849" w:rsidRPr="00EB25AC" w:rsidRDefault="00FF7849" w:rsidP="00FF784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71ACE605" w14:textId="4E10653D" w:rsidR="00EB25AC" w:rsidRDefault="00EB25AC" w:rsidP="00AD2F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SDM UMKM di </w:t>
      </w:r>
      <w:proofErr w:type="gramStart"/>
      <w:r>
        <w:rPr>
          <w:rFonts w:ascii="Times New Roman" w:hAnsi="Times New Roman" w:cs="Times New Roman"/>
          <w:sz w:val="24"/>
          <w:szCs w:val="24"/>
        </w:rPr>
        <w:t>Indonesia :</w:t>
      </w:r>
      <w:proofErr w:type="gramEnd"/>
    </w:p>
    <w:p w14:paraId="153A3FFA" w14:textId="59524E2C" w:rsidR="00EB25AC" w:rsidRDefault="0093603D" w:rsidP="0093603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603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mentor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pebisnis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ukm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membuatkan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bisnisnya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akbar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Pengetahuannya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. Solusi yang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perseteruan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ukm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mentor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. Anda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mentor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mentor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video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>.</w:t>
      </w:r>
    </w:p>
    <w:p w14:paraId="3A20588E" w14:textId="6825A442" w:rsidR="00AD2FAF" w:rsidRPr="0093603D" w:rsidRDefault="0093603D" w:rsidP="0093603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603D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ihwal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Kurang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pegetahuan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membisu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pengembangannya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. Solusi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perbanyak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dan up to date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taktik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teranyar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, kalian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pada acara seminar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workshop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menaikkan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kalian.</w:t>
      </w:r>
    </w:p>
    <w:p w14:paraId="0B1EF55B" w14:textId="34707F75" w:rsidR="00AD2FAF" w:rsidRDefault="0093603D" w:rsidP="0093603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603D">
        <w:rPr>
          <w:rFonts w:ascii="Times New Roman" w:hAnsi="Times New Roman" w:cs="Times New Roman"/>
          <w:sz w:val="24"/>
          <w:szCs w:val="24"/>
        </w:rPr>
        <w:lastRenderedPageBreak/>
        <w:t xml:space="preserve">Belum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Keliru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pendistribusian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ukm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meluas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pebisnis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online.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ukm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memasarkan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produknya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, situs marketplace,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prakteknya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603D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603D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93603D">
        <w:rPr>
          <w:rFonts w:ascii="Times New Roman" w:hAnsi="Times New Roman" w:cs="Times New Roman"/>
          <w:sz w:val="24"/>
          <w:szCs w:val="24"/>
        </w:rPr>
        <w:t xml:space="preserve"> Solusi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ukm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memasarkan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mengoptimasinya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. Anda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took online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ads yang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03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93603D">
        <w:rPr>
          <w:rFonts w:ascii="Times New Roman" w:hAnsi="Times New Roman" w:cs="Times New Roman"/>
          <w:sz w:val="24"/>
          <w:szCs w:val="24"/>
        </w:rPr>
        <w:t>.</w:t>
      </w:r>
    </w:p>
    <w:p w14:paraId="5AD66E7D" w14:textId="77777777" w:rsidR="0093603D" w:rsidRDefault="0093603D" w:rsidP="009360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08C44A" w14:textId="390BFCB4" w:rsidR="00A661DD" w:rsidRDefault="00A661DD" w:rsidP="00A661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Tantangan-tantangan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SDM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BEA5DCF" w14:textId="5C47BB8F" w:rsidR="0058023B" w:rsidRDefault="0058023B" w:rsidP="0058023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F33643" w14:textId="11CF0574" w:rsidR="0058023B" w:rsidRDefault="0058023B" w:rsidP="0058023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023B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personalia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transpoortasi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dankomunikasi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mobilitas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departemenpersonalia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kegiatan-kegiatan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pendayagunaan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pengaruhnya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80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23B">
        <w:rPr>
          <w:rFonts w:ascii="Times New Roman" w:hAnsi="Times New Roman" w:cs="Times New Roman"/>
          <w:sz w:val="24"/>
          <w:szCs w:val="24"/>
        </w:rPr>
        <w:t>sdmnya</w:t>
      </w:r>
      <w:proofErr w:type="spellEnd"/>
    </w:p>
    <w:p w14:paraId="4E10E14C" w14:textId="45142C3C" w:rsidR="0058023B" w:rsidRPr="00315467" w:rsidRDefault="0058023B" w:rsidP="0058023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5C62DCC0" w14:textId="22D3CBCC" w:rsidR="00315467" w:rsidRPr="00315467" w:rsidRDefault="00315467" w:rsidP="0031546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315467" w:rsidRPr="00315467" w:rsidSect="00AD2FA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89B06" w14:textId="77777777" w:rsidR="00F9396B" w:rsidRDefault="00F9396B" w:rsidP="00AD2FAF">
      <w:pPr>
        <w:spacing w:after="0" w:line="240" w:lineRule="auto"/>
      </w:pPr>
      <w:r>
        <w:separator/>
      </w:r>
    </w:p>
  </w:endnote>
  <w:endnote w:type="continuationSeparator" w:id="0">
    <w:p w14:paraId="65911747" w14:textId="77777777" w:rsidR="00F9396B" w:rsidRDefault="00F9396B" w:rsidP="00AD2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A0E06" w14:textId="77777777" w:rsidR="00F9396B" w:rsidRDefault="00F9396B" w:rsidP="00AD2FAF">
      <w:pPr>
        <w:spacing w:after="0" w:line="240" w:lineRule="auto"/>
      </w:pPr>
      <w:r>
        <w:separator/>
      </w:r>
    </w:p>
  </w:footnote>
  <w:footnote w:type="continuationSeparator" w:id="0">
    <w:p w14:paraId="63114347" w14:textId="77777777" w:rsidR="00F9396B" w:rsidRDefault="00F9396B" w:rsidP="00AD2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F3C11" w14:textId="7B7FEBDF" w:rsidR="00AD2FAF" w:rsidRDefault="00FF7849" w:rsidP="00AD2FAF">
    <w:pPr>
      <w:pStyle w:val="Header"/>
      <w:jc w:val="center"/>
    </w:pPr>
    <w:r>
      <w:t xml:space="preserve">Junjun </w:t>
    </w:r>
    <w:proofErr w:type="spellStart"/>
    <w:r>
      <w:t>Junaedi</w:t>
    </w:r>
    <w:proofErr w:type="spellEnd"/>
    <w:r>
      <w:t xml:space="preserve"> – 20190040028 - KWU</w:t>
    </w:r>
  </w:p>
  <w:p w14:paraId="786B6246" w14:textId="4AA618C1" w:rsidR="00AD2FAF" w:rsidRDefault="00AD2FAF">
    <w:pPr>
      <w:pStyle w:val="Header"/>
      <w:pBdr>
        <w:bottom w:val="single" w:sz="6" w:space="1" w:color="auto"/>
      </w:pBdr>
    </w:pPr>
  </w:p>
  <w:p w14:paraId="59EFBE00" w14:textId="77777777" w:rsidR="00AD2FAF" w:rsidRDefault="00AD2F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F5A4C"/>
    <w:multiLevelType w:val="hybridMultilevel"/>
    <w:tmpl w:val="A0E4EDC6"/>
    <w:lvl w:ilvl="0" w:tplc="D8D616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C82E32"/>
    <w:multiLevelType w:val="hybridMultilevel"/>
    <w:tmpl w:val="38184CE0"/>
    <w:lvl w:ilvl="0" w:tplc="EB222E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A1076C"/>
    <w:multiLevelType w:val="hybridMultilevel"/>
    <w:tmpl w:val="32CC4D9A"/>
    <w:lvl w:ilvl="0" w:tplc="9BA0DD6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3C3867"/>
    <w:multiLevelType w:val="hybridMultilevel"/>
    <w:tmpl w:val="FD52F6A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B416034"/>
    <w:multiLevelType w:val="hybridMultilevel"/>
    <w:tmpl w:val="77EAA8CA"/>
    <w:lvl w:ilvl="0" w:tplc="8FC286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0F3F0A"/>
    <w:multiLevelType w:val="hybridMultilevel"/>
    <w:tmpl w:val="D9728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61A68F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C05C8"/>
    <w:multiLevelType w:val="hybridMultilevel"/>
    <w:tmpl w:val="FBF47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781B7A"/>
    <w:multiLevelType w:val="hybridMultilevel"/>
    <w:tmpl w:val="7C10CF98"/>
    <w:lvl w:ilvl="0" w:tplc="56C661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782761"/>
    <w:multiLevelType w:val="hybridMultilevel"/>
    <w:tmpl w:val="CF8E08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02F193C"/>
    <w:multiLevelType w:val="hybridMultilevel"/>
    <w:tmpl w:val="A922150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AAC5F1F"/>
    <w:multiLevelType w:val="hybridMultilevel"/>
    <w:tmpl w:val="D9145EF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205"/>
    <w:rsid w:val="000030E3"/>
    <w:rsid w:val="00037411"/>
    <w:rsid w:val="001110EA"/>
    <w:rsid w:val="001826FD"/>
    <w:rsid w:val="00315467"/>
    <w:rsid w:val="0058023B"/>
    <w:rsid w:val="005E6B70"/>
    <w:rsid w:val="00607CDD"/>
    <w:rsid w:val="0093603D"/>
    <w:rsid w:val="00A21205"/>
    <w:rsid w:val="00A661DD"/>
    <w:rsid w:val="00AA3170"/>
    <w:rsid w:val="00AD2FAF"/>
    <w:rsid w:val="00D45894"/>
    <w:rsid w:val="00DA5B70"/>
    <w:rsid w:val="00E07AEF"/>
    <w:rsid w:val="00EB25AC"/>
    <w:rsid w:val="00ED69CF"/>
    <w:rsid w:val="00F9396B"/>
    <w:rsid w:val="00FF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007E6"/>
  <w15:chartTrackingRefBased/>
  <w15:docId w15:val="{A1534B27-B238-47E5-BEF9-593D17C4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2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2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FAF"/>
  </w:style>
  <w:style w:type="paragraph" w:styleId="Footer">
    <w:name w:val="footer"/>
    <w:basedOn w:val="Normal"/>
    <w:link w:val="FooterChar"/>
    <w:uiPriority w:val="99"/>
    <w:unhideWhenUsed/>
    <w:rsid w:val="00AD2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D95CF-CFB2-43D4-BA37-87F09DCA3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rahman.zulkarnaen_ti19@nusaputra.ac.id</cp:lastModifiedBy>
  <cp:revision>4</cp:revision>
  <dcterms:created xsi:type="dcterms:W3CDTF">2022-05-22T02:16:00Z</dcterms:created>
  <dcterms:modified xsi:type="dcterms:W3CDTF">2022-05-22T03:05:00Z</dcterms:modified>
</cp:coreProperties>
</file>