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B94" w:rsidRDefault="006115BF">
      <w:pPr>
        <w:pStyle w:val="Title"/>
      </w:pPr>
      <w:r>
        <w:t>Multivariate Analysis Homework</w:t>
      </w:r>
    </w:p>
    <w:p w:rsidR="00542B94" w:rsidRDefault="006115BF">
      <w:pPr>
        <w:pStyle w:val="Author"/>
      </w:pPr>
      <w:r>
        <w:t>Indra Budiman, Ni Luh Laksmi Devi, Rahmat Zikri, Vilda Tri Lestari Simbolon, Wisnu Damar Budimulia</w:t>
      </w:r>
    </w:p>
    <w:p w:rsidR="00542B94" w:rsidRDefault="006115BF">
      <w:pPr>
        <w:pStyle w:val="Date"/>
      </w:pPr>
      <w:r>
        <w:t>29 April 2018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167442832"/>
        <w:docPartObj>
          <w:docPartGallery w:val="Table of Contents"/>
          <w:docPartUnique/>
        </w:docPartObj>
      </w:sdtPr>
      <w:sdtEndPr/>
      <w:sdtContent>
        <w:p w:rsidR="00542B94" w:rsidRDefault="006115BF">
          <w:pPr>
            <w:pStyle w:val="TOCHeading"/>
          </w:pPr>
          <w:r>
            <w:t>Table of Contents</w:t>
          </w:r>
        </w:p>
        <w:p w:rsidR="000C4272" w:rsidRDefault="006115BF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0C4272">
            <w:fldChar w:fldCharType="separate"/>
          </w:r>
          <w:hyperlink w:anchor="_Toc512758860" w:history="1">
            <w:r w:rsidR="000C4272" w:rsidRPr="004043B1">
              <w:rPr>
                <w:rStyle w:val="Hyperlink"/>
                <w:noProof/>
              </w:rPr>
              <w:t>Soal Nomor 1A</w:t>
            </w:r>
            <w:r w:rsidR="000C4272">
              <w:rPr>
                <w:noProof/>
                <w:webHidden/>
              </w:rPr>
              <w:tab/>
            </w:r>
            <w:r w:rsidR="000C4272">
              <w:rPr>
                <w:noProof/>
                <w:webHidden/>
              </w:rPr>
              <w:fldChar w:fldCharType="begin"/>
            </w:r>
            <w:r w:rsidR="000C4272">
              <w:rPr>
                <w:noProof/>
                <w:webHidden/>
              </w:rPr>
              <w:instrText xml:space="preserve"> PAGEREF _Toc512758860 \h </w:instrText>
            </w:r>
            <w:r w:rsidR="000C4272">
              <w:rPr>
                <w:noProof/>
                <w:webHidden/>
              </w:rPr>
            </w:r>
            <w:r w:rsidR="000C4272">
              <w:rPr>
                <w:noProof/>
                <w:webHidden/>
              </w:rPr>
              <w:fldChar w:fldCharType="separate"/>
            </w:r>
            <w:r w:rsidR="000C4272">
              <w:rPr>
                <w:noProof/>
                <w:webHidden/>
              </w:rPr>
              <w:t>1</w:t>
            </w:r>
            <w:r w:rsidR="000C4272">
              <w:rPr>
                <w:noProof/>
                <w:webHidden/>
              </w:rPr>
              <w:fldChar w:fldCharType="end"/>
            </w:r>
          </w:hyperlink>
        </w:p>
        <w:p w:rsidR="000C4272" w:rsidRDefault="000C427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2758861" w:history="1">
            <w:r w:rsidRPr="004043B1">
              <w:rPr>
                <w:rStyle w:val="Hyperlink"/>
                <w:noProof/>
              </w:rPr>
              <w:t>Including 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_Toc512758861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B94" w:rsidRDefault="006115BF">
          <w:r>
            <w:fldChar w:fldCharType="end"/>
          </w:r>
        </w:p>
      </w:sdtContent>
    </w:sdt>
    <w:p w:rsidR="00542B94" w:rsidRDefault="006115BF">
      <w:pPr>
        <w:pStyle w:val="Heading2"/>
      </w:pPr>
      <w:bookmarkStart w:id="0" w:name="soal-nomor-1a"/>
      <w:bookmarkStart w:id="1" w:name="_Toc512758860"/>
      <w:bookmarkEnd w:id="0"/>
      <w:r>
        <w:t>Soal Nomor 1A</w:t>
      </w:r>
      <w:bookmarkEnd w:id="1"/>
    </w:p>
    <w:p w:rsidR="00542B94" w:rsidRDefault="006115BF">
      <w:pPr>
        <w:pStyle w:val="FirstParagraph"/>
      </w:pPr>
      <w:r>
        <w:t xml:space="preserve">A function implementing one sample, two sample (independent and paired) </w:t>
      </w:r>
      <w:r>
        <w:rPr>
          <w:b/>
        </w:rPr>
        <w:t>multivariate</w:t>
      </w:r>
      <w:r>
        <w:t xml:space="preserve"> tests.</w:t>
      </w:r>
    </w:p>
    <w:p w:rsidR="00542B94" w:rsidRDefault="006115BF">
      <w:pPr>
        <w:pStyle w:val="Compact"/>
        <w:numPr>
          <w:ilvl w:val="0"/>
          <w:numId w:val="3"/>
        </w:numPr>
      </w:pPr>
      <w:r>
        <w:t>One Sample</w:t>
      </w:r>
    </w:p>
    <w:p w:rsidR="00542B94" w:rsidRDefault="006115BF">
      <w:pPr>
        <w:pStyle w:val="Compact"/>
        <w:numPr>
          <w:ilvl w:val="0"/>
          <w:numId w:val="4"/>
        </w:numPr>
      </w:pPr>
      <w:r>
        <w:t>δ Known</w:t>
      </w:r>
    </w:p>
    <w:p w:rsidR="00542B94" w:rsidRDefault="006115BF">
      <w:pPr>
        <w:pStyle w:val="FirstParagraph"/>
      </w:pPr>
      <w:r>
        <w:t xml:space="preserve">– </w:t>
      </w:r>
      <w:r>
        <w:rPr>
          <w:i/>
        </w:rPr>
        <w:t>Data berbentuk matrix nxp</w:t>
      </w:r>
    </w:p>
    <w:p w:rsidR="00542B94" w:rsidRDefault="006115BF">
      <w:pPr>
        <w:pStyle w:val="BodyText"/>
      </w:pPr>
      <w:r>
        <w:t xml:space="preserve">– </w:t>
      </w:r>
      <w:r>
        <w:rPr>
          <w:i/>
        </w:rPr>
        <w:t>H0 berbentuk matrix px1</w:t>
      </w:r>
    </w:p>
    <w:p w:rsidR="00542B94" w:rsidRDefault="006115BF">
      <w:pPr>
        <w:pStyle w:val="BodyText"/>
      </w:pPr>
      <w:r>
        <w:t xml:space="preserve">– </w:t>
      </w:r>
      <w:r>
        <w:rPr>
          <w:i/>
        </w:rPr>
        <w:t>Sigma berbentuk matrix pxp</w:t>
      </w:r>
    </w:p>
    <w:p w:rsidR="00542B94" w:rsidRDefault="006115BF">
      <w:pPr>
        <w:pStyle w:val="SourceCode"/>
      </w:pPr>
      <w:r>
        <w:rPr>
          <w:rStyle w:val="NormalTok"/>
        </w:rPr>
        <w:lastRenderedPageBreak/>
        <w:t>one_known &lt;-</w:t>
      </w:r>
      <w:r>
        <w:rPr>
          <w:rStyle w:val="StringTok"/>
        </w:rPr>
        <w:t xml:space="preserve"> </w:t>
      </w:r>
      <w:r>
        <w:rPr>
          <w:rStyle w:val="NormalTok"/>
        </w:rPr>
        <w:t>function(data, h0, sigma){</w:t>
      </w:r>
      <w:r>
        <w:br/>
      </w:r>
      <w:r>
        <w:rPr>
          <w:rStyle w:val="NormalTok"/>
        </w:rPr>
        <w:t xml:space="preserve">  rata2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 xml:space="preserve">  for </w:t>
      </w:r>
      <w:r>
        <w:rPr>
          <w:rStyle w:val="NormalTok"/>
        </w:rPr>
        <w:t xml:space="preserve">(i in </w:t>
      </w:r>
      <w:r>
        <w:rPr>
          <w:rStyle w:val="DecValTok"/>
        </w:rPr>
        <w:t>1</w:t>
      </w:r>
      <w:r>
        <w:rPr>
          <w:rStyle w:val="NormalTok"/>
        </w:rPr>
        <w:t>:(</w:t>
      </w:r>
      <w:r>
        <w:rPr>
          <w:rStyle w:val="KeywordTok"/>
        </w:rPr>
        <w:t>ncol</w:t>
      </w:r>
      <w:r>
        <w:rPr>
          <w:rStyle w:val="NormalTok"/>
        </w:rPr>
        <w:t>(data))){</w:t>
      </w:r>
      <w:r>
        <w:br/>
      </w:r>
      <w:r>
        <w:rPr>
          <w:rStyle w:val="NormalTok"/>
        </w:rPr>
        <w:t xml:space="preserve">    rata2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 xml:space="preserve">(rata2, </w:t>
      </w:r>
      <w:r>
        <w:rPr>
          <w:rStyle w:val="KeywordTok"/>
        </w:rPr>
        <w:t>rerata</w:t>
      </w:r>
      <w:r>
        <w:rPr>
          <w:rStyle w:val="NormalTok"/>
        </w:rPr>
        <w:t>(data[,i]))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zsqr &lt;-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(data)%*%</w:t>
      </w:r>
      <w:r>
        <w:rPr>
          <w:rStyle w:val="KeywordTok"/>
        </w:rPr>
        <w:t>t</w:t>
      </w:r>
      <w:r>
        <w:rPr>
          <w:rStyle w:val="NormalTok"/>
        </w:rPr>
        <w:t>(rata2-h0)%*%</w:t>
      </w:r>
      <w:r>
        <w:rPr>
          <w:rStyle w:val="KeywordTok"/>
        </w:rPr>
        <w:t>solve</w:t>
      </w:r>
      <w:r>
        <w:rPr>
          <w:rStyle w:val="NormalTok"/>
        </w:rPr>
        <w:t xml:space="preserve">(sigma)%*%(rata2-h0) </w:t>
      </w:r>
      <w:bookmarkStart w:id="2" w:name="_GoBack"/>
      <w:bookmarkEnd w:id="2"/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(zsqr)</w:t>
      </w:r>
      <w:r>
        <w:br/>
      </w:r>
      <w:r>
        <w:rPr>
          <w:rStyle w:val="NormalTok"/>
        </w:rPr>
        <w:t>}</w:t>
      </w:r>
    </w:p>
    <w:p w:rsidR="00542B94" w:rsidRDefault="006115BF">
      <w:pPr>
        <w:pStyle w:val="Compact"/>
        <w:numPr>
          <w:ilvl w:val="0"/>
          <w:numId w:val="5"/>
        </w:numPr>
      </w:pPr>
      <w:r>
        <w:t>δ Unknown</w:t>
      </w:r>
    </w:p>
    <w:p w:rsidR="00542B94" w:rsidRDefault="006115BF">
      <w:pPr>
        <w:pStyle w:val="FirstParagraph"/>
      </w:pPr>
      <w:r>
        <w:t xml:space="preserve">– </w:t>
      </w:r>
      <w:r>
        <w:rPr>
          <w:i/>
        </w:rPr>
        <w:t>Data berbentuk matrix nxp</w:t>
      </w:r>
    </w:p>
    <w:p w:rsidR="00542B94" w:rsidRDefault="006115BF">
      <w:pPr>
        <w:pStyle w:val="BodyText"/>
      </w:pPr>
      <w:r>
        <w:t xml:space="preserve">– </w:t>
      </w:r>
      <w:r>
        <w:rPr>
          <w:i/>
        </w:rPr>
        <w:t>H0 berbentuk matrix px1</w:t>
      </w:r>
    </w:p>
    <w:p w:rsidR="00542B94" w:rsidRDefault="006115BF">
      <w:pPr>
        <w:pStyle w:val="BodyText"/>
      </w:pPr>
      <w:r>
        <w:t xml:space="preserve">– </w:t>
      </w:r>
      <w:r>
        <w:rPr>
          <w:i/>
        </w:rPr>
        <w:t>δ berbentuk matrix pxp</w:t>
      </w:r>
    </w:p>
    <w:p w:rsidR="00542B94" w:rsidRDefault="006115BF">
      <w:pPr>
        <w:pStyle w:val="SourceCode"/>
      </w:pPr>
      <w:r>
        <w:rPr>
          <w:rStyle w:val="NormalTok"/>
        </w:rPr>
        <w:t>one_unknown &lt;-</w:t>
      </w:r>
      <w:r>
        <w:rPr>
          <w:rStyle w:val="StringTok"/>
        </w:rPr>
        <w:t xml:space="preserve"> </w:t>
      </w:r>
      <w:r>
        <w:rPr>
          <w:rStyle w:val="NormalTok"/>
        </w:rPr>
        <w:t>function(data, h0){</w:t>
      </w:r>
      <w:r>
        <w:br/>
      </w:r>
      <w:r>
        <w:rPr>
          <w:rStyle w:val="NormalTok"/>
        </w:rPr>
        <w:t xml:space="preserve">  rata2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 xml:space="preserve">  covbanyak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 xml:space="preserve">  for (i in </w:t>
      </w:r>
      <w:r>
        <w:rPr>
          <w:rStyle w:val="DecValTok"/>
        </w:rPr>
        <w:t>1</w:t>
      </w:r>
      <w:r>
        <w:rPr>
          <w:rStyle w:val="NormalTok"/>
        </w:rPr>
        <w:t>:(</w:t>
      </w:r>
      <w:r>
        <w:rPr>
          <w:rStyle w:val="KeywordTok"/>
        </w:rPr>
        <w:t>ncol</w:t>
      </w:r>
      <w:r>
        <w:rPr>
          <w:rStyle w:val="NormalTok"/>
        </w:rPr>
        <w:t>(data))){</w:t>
      </w:r>
      <w:r>
        <w:br/>
      </w:r>
      <w:r>
        <w:rPr>
          <w:rStyle w:val="NormalTok"/>
        </w:rPr>
        <w:t xml:space="preserve">    rata2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 xml:space="preserve">(rata2, </w:t>
      </w:r>
      <w:r>
        <w:rPr>
          <w:rStyle w:val="KeywordTok"/>
        </w:rPr>
        <w:t>rerata</w:t>
      </w:r>
      <w:r>
        <w:rPr>
          <w:rStyle w:val="NormalTok"/>
        </w:rPr>
        <w:t>(data[,i]))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covbanyak&lt;-</w:t>
      </w:r>
      <w:r>
        <w:rPr>
          <w:rStyle w:val="KeywordTok"/>
        </w:rPr>
        <w:t>covar</w:t>
      </w:r>
      <w:r>
        <w:rPr>
          <w:rStyle w:val="NormalTok"/>
        </w:rPr>
        <w:t>(data)</w:t>
      </w:r>
      <w:r>
        <w:br/>
      </w:r>
      <w:r>
        <w:rPr>
          <w:rStyle w:val="NormalTok"/>
        </w:rPr>
        <w:t xml:space="preserve">  tsqr &lt;-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(data)%*%</w:t>
      </w:r>
      <w:r>
        <w:rPr>
          <w:rStyle w:val="KeywordTok"/>
        </w:rPr>
        <w:t>t</w:t>
      </w:r>
      <w:r>
        <w:rPr>
          <w:rStyle w:val="NormalTok"/>
        </w:rPr>
        <w:t>(rata2-h0)%*%</w:t>
      </w:r>
      <w:r>
        <w:rPr>
          <w:rStyle w:val="KeywordTok"/>
        </w:rPr>
        <w:t>solve</w:t>
      </w:r>
      <w:r>
        <w:rPr>
          <w:rStyle w:val="NormalTok"/>
        </w:rPr>
        <w:t xml:space="preserve">(covbanyak)%*%(rata2-h0)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(tsqr)</w:t>
      </w:r>
      <w:r>
        <w:br/>
      </w:r>
      <w:r>
        <w:rPr>
          <w:rStyle w:val="NormalTok"/>
        </w:rPr>
        <w:t>}</w:t>
      </w:r>
    </w:p>
    <w:p w:rsidR="00542B94" w:rsidRDefault="006115BF">
      <w:pPr>
        <w:pStyle w:val="Compact"/>
        <w:numPr>
          <w:ilvl w:val="0"/>
          <w:numId w:val="6"/>
        </w:numPr>
      </w:pPr>
      <w:r>
        <w:lastRenderedPageBreak/>
        <w:t>Two Sample</w:t>
      </w:r>
    </w:p>
    <w:p w:rsidR="00542B94" w:rsidRDefault="006115BF">
      <w:pPr>
        <w:pStyle w:val="Compact"/>
        <w:numPr>
          <w:ilvl w:val="0"/>
          <w:numId w:val="7"/>
        </w:numPr>
      </w:pPr>
      <w:r>
        <w:t>De</w:t>
      </w:r>
      <w:r>
        <w:t>penden</w:t>
      </w:r>
    </w:p>
    <w:p w:rsidR="00542B94" w:rsidRDefault="006115BF">
      <w:pPr>
        <w:pStyle w:val="FirstParagraph"/>
      </w:pPr>
      <w:r>
        <w:t>Dataset formal dan informal</w:t>
      </w:r>
    </w:p>
    <w:p w:rsidR="00542B94" w:rsidRDefault="006115BF">
      <w:pPr>
        <w:pStyle w:val="SourceCode"/>
      </w:pPr>
      <w:r>
        <w:rPr>
          <w:rStyle w:val="VerbatimChar"/>
        </w:rPr>
        <w:t>## DATA FORMAL</w:t>
      </w:r>
    </w:p>
    <w:p w:rsidR="00542B94" w:rsidRDefault="006115BF">
      <w:pPr>
        <w:pStyle w:val="SourceCode"/>
      </w:pPr>
      <w:r>
        <w:rPr>
          <w:rStyle w:val="VerbatimChar"/>
        </w:rPr>
        <w:t>##        x1 x2</w:t>
      </w:r>
      <w:r>
        <w:br/>
      </w:r>
      <w:r>
        <w:rPr>
          <w:rStyle w:val="VerbatimChar"/>
        </w:rPr>
        <w:t>##  [1,] 137 15</w:t>
      </w:r>
      <w:r>
        <w:br/>
      </w:r>
      <w:r>
        <w:rPr>
          <w:rStyle w:val="VerbatimChar"/>
        </w:rPr>
        <w:t>##  [2,] 164 25</w:t>
      </w:r>
      <w:r>
        <w:br/>
      </w:r>
      <w:r>
        <w:rPr>
          <w:rStyle w:val="VerbatimChar"/>
        </w:rPr>
        <w:t>##  [3,] 224 27</w:t>
      </w:r>
      <w:r>
        <w:br/>
      </w:r>
      <w:r>
        <w:rPr>
          <w:rStyle w:val="VerbatimChar"/>
        </w:rPr>
        <w:t>##  [4,] 208 33</w:t>
      </w:r>
      <w:r>
        <w:br/>
      </w:r>
      <w:r>
        <w:rPr>
          <w:rStyle w:val="VerbatimChar"/>
        </w:rPr>
        <w:t>##  [5,] 178 24</w:t>
      </w:r>
      <w:r>
        <w:br/>
      </w:r>
      <w:r>
        <w:rPr>
          <w:rStyle w:val="VerbatimChar"/>
        </w:rPr>
        <w:t>##  [6,] 128 20</w:t>
      </w:r>
      <w:r>
        <w:br/>
      </w:r>
      <w:r>
        <w:rPr>
          <w:rStyle w:val="VerbatimChar"/>
        </w:rPr>
        <w:t>##  [7,] 154 18</w:t>
      </w:r>
      <w:r>
        <w:br/>
      </w:r>
      <w:r>
        <w:rPr>
          <w:rStyle w:val="VerbatimChar"/>
        </w:rPr>
        <w:t>##  [8,] 158 16</w:t>
      </w:r>
      <w:r>
        <w:br/>
      </w:r>
      <w:r>
        <w:rPr>
          <w:rStyle w:val="VerbatimChar"/>
        </w:rPr>
        <w:t>##  [9,] 102 21</w:t>
      </w:r>
      <w:r>
        <w:br/>
      </w:r>
      <w:r>
        <w:rPr>
          <w:rStyle w:val="VerbatimChar"/>
        </w:rPr>
        <w:t>## [10,] 214 25</w:t>
      </w:r>
      <w:r>
        <w:br/>
      </w:r>
      <w:r>
        <w:rPr>
          <w:rStyle w:val="VerbatimChar"/>
        </w:rPr>
        <w:t>## [11,] 209 24</w:t>
      </w:r>
      <w:r>
        <w:br/>
      </w:r>
      <w:r>
        <w:rPr>
          <w:rStyle w:val="VerbatimChar"/>
        </w:rPr>
        <w:t>## [12,] 151 1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[13,] 123 13</w:t>
      </w:r>
      <w:r>
        <w:br/>
      </w:r>
      <w:r>
        <w:rPr>
          <w:rStyle w:val="VerbatimChar"/>
        </w:rPr>
        <w:t>## [14,] 161 22</w:t>
      </w:r>
      <w:r>
        <w:br/>
      </w:r>
      <w:r>
        <w:rPr>
          <w:rStyle w:val="VerbatimChar"/>
        </w:rPr>
        <w:t>## [15,] 175 23</w:t>
      </w:r>
    </w:p>
    <w:p w:rsidR="00542B94" w:rsidRDefault="006115BF">
      <w:pPr>
        <w:pStyle w:val="SourceCode"/>
      </w:pPr>
      <w:r>
        <w:rPr>
          <w:rStyle w:val="VerbatimChar"/>
        </w:rPr>
        <w:t>## DATA INFORMAL</w:t>
      </w:r>
    </w:p>
    <w:p w:rsidR="00542B94" w:rsidRDefault="006115BF">
      <w:pPr>
        <w:pStyle w:val="SourceCode"/>
      </w:pPr>
      <w:r>
        <w:rPr>
          <w:rStyle w:val="VerbatimChar"/>
        </w:rPr>
        <w:t>##        y1 y2</w:t>
      </w:r>
      <w:r>
        <w:br/>
      </w:r>
      <w:r>
        <w:rPr>
          <w:rStyle w:val="VerbatimChar"/>
        </w:rPr>
        <w:t>##  [1,] 148 20</w:t>
      </w:r>
      <w:r>
        <w:br/>
      </w:r>
      <w:r>
        <w:rPr>
          <w:rStyle w:val="VerbatimChar"/>
        </w:rPr>
        <w:lastRenderedPageBreak/>
        <w:t>##  [2,] 159 24</w:t>
      </w:r>
      <w:r>
        <w:br/>
      </w:r>
      <w:r>
        <w:rPr>
          <w:rStyle w:val="VerbatimChar"/>
        </w:rPr>
        <w:t>##  [3,] 144 19</w:t>
      </w:r>
      <w:r>
        <w:br/>
      </w:r>
      <w:r>
        <w:rPr>
          <w:rStyle w:val="VerbatimChar"/>
        </w:rPr>
        <w:t>##  [4,] 103 18</w:t>
      </w:r>
      <w:r>
        <w:br/>
      </w:r>
      <w:r>
        <w:rPr>
          <w:rStyle w:val="VerbatimChar"/>
        </w:rPr>
        <w:t>##  [5,] 121 17</w:t>
      </w:r>
      <w:r>
        <w:br/>
      </w:r>
      <w:r>
        <w:rPr>
          <w:rStyle w:val="VerbatimChar"/>
        </w:rPr>
        <w:t>##  [6,]  89 11</w:t>
      </w:r>
      <w:r>
        <w:br/>
      </w:r>
      <w:r>
        <w:rPr>
          <w:rStyle w:val="VerbatimChar"/>
        </w:rPr>
        <w:t>##  [7,] 119 17</w:t>
      </w:r>
      <w:r>
        <w:br/>
      </w:r>
      <w:r>
        <w:rPr>
          <w:rStyle w:val="VerbatimChar"/>
        </w:rPr>
        <w:t>##  [8,] 123 13</w:t>
      </w:r>
      <w:r>
        <w:br/>
      </w:r>
      <w:r>
        <w:rPr>
          <w:rStyle w:val="VerbatimChar"/>
        </w:rPr>
        <w:t>##  [9,]  76 16</w:t>
      </w:r>
      <w:r>
        <w:br/>
      </w:r>
      <w:r>
        <w:rPr>
          <w:rStyle w:val="VerbatimChar"/>
        </w:rPr>
        <w:t>## [10,] 217 29</w:t>
      </w:r>
      <w:r>
        <w:br/>
      </w:r>
      <w:r>
        <w:rPr>
          <w:rStyle w:val="VerbatimChar"/>
        </w:rPr>
        <w:t>## [11,] 148 22</w:t>
      </w:r>
      <w:r>
        <w:br/>
      </w:r>
      <w:r>
        <w:rPr>
          <w:rStyle w:val="VerbatimChar"/>
        </w:rPr>
        <w:t>## [12,] 151 21</w:t>
      </w:r>
      <w:r>
        <w:br/>
      </w:r>
      <w:r>
        <w:rPr>
          <w:rStyle w:val="VerbatimChar"/>
        </w:rPr>
        <w:t>## [13,]  83  7</w:t>
      </w:r>
      <w:r>
        <w:br/>
      </w:r>
      <w:r>
        <w:rPr>
          <w:rStyle w:val="VerbatimChar"/>
        </w:rPr>
        <w:t>## [14,] 135 20</w:t>
      </w:r>
      <w:r>
        <w:br/>
      </w:r>
      <w:r>
        <w:rPr>
          <w:rStyle w:val="VerbatimChar"/>
        </w:rPr>
        <w:t>## [15,] 178 15</w:t>
      </w:r>
    </w:p>
    <w:p w:rsidR="00542B94" w:rsidRDefault="006115BF">
      <w:pPr>
        <w:pStyle w:val="FirstParagraph"/>
      </w:pPr>
      <w:r>
        <w:t>Uji T-Hotelling</w:t>
      </w:r>
    </w:p>
    <w:p w:rsidR="00542B94" w:rsidRDefault="006115BF">
      <w:pPr>
        <w:pStyle w:val="BodyText"/>
      </w:pPr>
      <w:r>
        <w:t>Fungsi berikut menghasilkan nilai uji statistik T^2 dari input 2 data multivariate berpasangan</w:t>
      </w:r>
    </w:p>
    <w:p w:rsidR="00542B94" w:rsidRDefault="006115BF">
      <w:pPr>
        <w:pStyle w:val="SourceCode"/>
      </w:pPr>
      <w:r>
        <w:rPr>
          <w:rStyle w:val="NormalTok"/>
        </w:rPr>
        <w:t>tsq_dep &lt;-</w:t>
      </w:r>
      <w:r>
        <w:rPr>
          <w:rStyle w:val="StringTok"/>
        </w:rPr>
        <w:t xml:space="preserve"> </w:t>
      </w:r>
      <w:r>
        <w:rPr>
          <w:rStyle w:val="NormalTok"/>
        </w:rPr>
        <w:t>function(a,b){</w:t>
      </w:r>
      <w:r>
        <w:br/>
      </w:r>
      <w:r>
        <w:rPr>
          <w:rStyle w:val="NormalTok"/>
        </w:rPr>
        <w:t xml:space="preserve">  d&lt;-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(a[,</w:t>
      </w:r>
      <w:r>
        <w:rPr>
          <w:rStyle w:val="DecValTok"/>
        </w:rPr>
        <w:t>1</w:t>
      </w:r>
      <w:r>
        <w:rPr>
          <w:rStyle w:val="NormalTok"/>
        </w:rPr>
        <w:t>]-b[,</w:t>
      </w:r>
      <w:r>
        <w:rPr>
          <w:rStyle w:val="DecValTok"/>
        </w:rPr>
        <w:t>1</w:t>
      </w:r>
      <w:r>
        <w:rPr>
          <w:rStyle w:val="NormalTok"/>
        </w:rPr>
        <w:t>],a[,</w:t>
      </w:r>
      <w:r>
        <w:rPr>
          <w:rStyle w:val="DecValTok"/>
        </w:rPr>
        <w:t>2</w:t>
      </w:r>
      <w:r>
        <w:rPr>
          <w:rStyle w:val="NormalTok"/>
        </w:rPr>
        <w:t>]-b[,</w:t>
      </w:r>
      <w:r>
        <w:rPr>
          <w:rStyle w:val="DecValTok"/>
        </w:rPr>
        <w:t>2</w:t>
      </w:r>
      <w:r>
        <w:rPr>
          <w:rStyle w:val="NormalTok"/>
        </w:rPr>
        <w:t>]),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dbar&lt;-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rerata</w:t>
      </w:r>
      <w:r>
        <w:rPr>
          <w:rStyle w:val="NormalTok"/>
        </w:rPr>
        <w:t>(d[,</w:t>
      </w:r>
      <w:r>
        <w:rPr>
          <w:rStyle w:val="DecValTok"/>
        </w:rPr>
        <w:t>1</w:t>
      </w:r>
      <w:r>
        <w:rPr>
          <w:rStyle w:val="NormalTok"/>
        </w:rPr>
        <w:t xml:space="preserve">]), </w:t>
      </w:r>
      <w:r>
        <w:rPr>
          <w:rStyle w:val="KeywordTok"/>
        </w:rPr>
        <w:t>rerata</w:t>
      </w:r>
      <w:r>
        <w:rPr>
          <w:rStyle w:val="NormalTok"/>
        </w:rPr>
        <w:t>(d[,</w:t>
      </w:r>
      <w:r>
        <w:rPr>
          <w:rStyle w:val="DecValTok"/>
        </w:rPr>
        <w:t>2</w:t>
      </w:r>
      <w:r>
        <w:rPr>
          <w:rStyle w:val="NormalTok"/>
        </w:rPr>
        <w:t>])))</w:t>
      </w:r>
      <w:r>
        <w:br/>
      </w:r>
      <w:r>
        <w:rPr>
          <w:rStyle w:val="NormalTok"/>
        </w:rPr>
        <w:t xml:space="preserve">  sd &lt;-</w:t>
      </w:r>
      <w:r>
        <w:rPr>
          <w:rStyle w:val="StringTok"/>
        </w:rPr>
        <w:t xml:space="preserve"> </w:t>
      </w:r>
      <w:r>
        <w:rPr>
          <w:rStyle w:val="KeywordTok"/>
        </w:rPr>
        <w:t>covar</w:t>
      </w:r>
      <w:r>
        <w:rPr>
          <w:rStyle w:val="NormalTok"/>
        </w:rPr>
        <w:t>(d)</w:t>
      </w:r>
      <w:r>
        <w:br/>
      </w:r>
      <w:r>
        <w:rPr>
          <w:rStyle w:val="NormalTok"/>
        </w:rPr>
        <w:t xml:space="preserve">  n&lt;-</w:t>
      </w:r>
      <w:r>
        <w:rPr>
          <w:rStyle w:val="DecValTok"/>
        </w:rPr>
        <w:t>15</w:t>
      </w:r>
      <w:r>
        <w:br/>
      </w:r>
      <w:r>
        <w:rPr>
          <w:rStyle w:val="NormalTok"/>
        </w:rPr>
        <w:t xml:space="preserve">  t&lt;-n%*%</w:t>
      </w:r>
      <w:r>
        <w:rPr>
          <w:rStyle w:val="KeywordTok"/>
        </w:rPr>
        <w:t>t</w:t>
      </w:r>
      <w:r>
        <w:rPr>
          <w:rStyle w:val="NormalTok"/>
        </w:rPr>
        <w:t>(dbar)%*%</w:t>
      </w:r>
      <w:r>
        <w:rPr>
          <w:rStyle w:val="KeywordTok"/>
        </w:rPr>
        <w:t>solve</w:t>
      </w:r>
      <w:r>
        <w:rPr>
          <w:rStyle w:val="NormalTok"/>
        </w:rPr>
        <w:t xml:space="preserve">(sd)%*%dbar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(t)</w:t>
      </w:r>
      <w:r>
        <w:br/>
      </w:r>
      <w:r>
        <w:rPr>
          <w:rStyle w:val="NormalTok"/>
        </w:rPr>
        <w:t>}</w:t>
      </w:r>
      <w:r>
        <w:br/>
      </w:r>
      <w:r>
        <w:lastRenderedPageBreak/>
        <w:br/>
      </w:r>
      <w:r>
        <w:rPr>
          <w:rStyle w:val="KeywordTok"/>
        </w:rPr>
        <w:t>tsq_dep</w:t>
      </w:r>
      <w:r>
        <w:rPr>
          <w:rStyle w:val="NormalTok"/>
        </w:rPr>
        <w:t>(informal,formal)</w:t>
      </w:r>
    </w:p>
    <w:p w:rsidR="00542B94" w:rsidRDefault="006115BF">
      <w:pPr>
        <w:pStyle w:val="SourceCode"/>
      </w:pPr>
      <w:r>
        <w:rPr>
          <w:rStyle w:val="VerbatimChar"/>
        </w:rPr>
        <w:t>##          [,1]</w:t>
      </w:r>
      <w:r>
        <w:br/>
      </w:r>
      <w:r>
        <w:rPr>
          <w:rStyle w:val="VerbatimChar"/>
        </w:rPr>
        <w:t>## [1,] 15.19123</w:t>
      </w:r>
    </w:p>
    <w:p w:rsidR="00542B94" w:rsidRDefault="006115BF">
      <w:pPr>
        <w:pStyle w:val="Heading2"/>
      </w:pPr>
      <w:bookmarkStart w:id="3" w:name="including-plots"/>
      <w:bookmarkStart w:id="4" w:name="_Toc512758861"/>
      <w:bookmarkEnd w:id="3"/>
      <w:r>
        <w:t>Including Plots</w:t>
      </w:r>
      <w:bookmarkEnd w:id="4"/>
    </w:p>
    <w:p w:rsidR="00542B94" w:rsidRDefault="006115BF">
      <w:pPr>
        <w:pStyle w:val="FirstParagraph"/>
      </w:pPr>
      <w:r>
        <w:t>You can also embed plots, for example:</w:t>
      </w:r>
    </w:p>
    <w:p w:rsidR="00542B94" w:rsidRDefault="006115BF">
      <w:pPr>
        <w:pStyle w:val="BodyText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PG-UT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B94" w:rsidRDefault="006115BF">
      <w:pPr>
        <w:pStyle w:val="BodyText"/>
      </w:pPr>
      <w:r>
        <w:lastRenderedPageBreak/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542B9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5BF" w:rsidRDefault="006115BF">
      <w:pPr>
        <w:spacing w:after="0"/>
      </w:pPr>
      <w:r>
        <w:separator/>
      </w:r>
    </w:p>
  </w:endnote>
  <w:endnote w:type="continuationSeparator" w:id="0">
    <w:p w:rsidR="006115BF" w:rsidRDefault="006115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5BF" w:rsidRDefault="006115BF">
      <w:r>
        <w:separator/>
      </w:r>
    </w:p>
  </w:footnote>
  <w:footnote w:type="continuationSeparator" w:id="0">
    <w:p w:rsidR="006115BF" w:rsidRDefault="006115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EBDF38D"/>
    <w:multiLevelType w:val="multilevel"/>
    <w:tmpl w:val="FBA0D8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5186E9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6A39672"/>
    <w:multiLevelType w:val="multilevel"/>
    <w:tmpl w:val="4056AF5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C04A22"/>
    <w:multiLevelType w:val="multilevel"/>
    <w:tmpl w:val="2B688FE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4789B52"/>
    <w:multiLevelType w:val="multilevel"/>
    <w:tmpl w:val="E54AE144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</w:num>
  <w:num w:numId="5">
    <w:abstractNumId w:val="3"/>
  </w:num>
  <w:num w:numId="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C4272"/>
    <w:rsid w:val="004E29B3"/>
    <w:rsid w:val="00542B94"/>
    <w:rsid w:val="00590D07"/>
    <w:rsid w:val="006115BF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972CF1D-E72A-43EA-94F3-5E6E48D11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unhideWhenUsed/>
    <w:rsid w:val="000C427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Multivariate Analysis Homework</dc:title>
  <dc:creator>Indra Budiman, Ni Luh Laksmi Devi, Rahmat Zikri, Vilda Tri Lestari Simbolon, Wisnu Damar Budimulia</dc:creator>
  <cp:lastModifiedBy>Windows User</cp:lastModifiedBy>
  <cp:revision>2</cp:revision>
  <dcterms:created xsi:type="dcterms:W3CDTF">2018-04-29T02:52:00Z</dcterms:created>
  <dcterms:modified xsi:type="dcterms:W3CDTF">2018-04-29T02:52:00Z</dcterms:modified>
</cp:coreProperties>
</file>