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04E1B" w14:textId="77777777" w:rsidR="00992C16" w:rsidRPr="00615BB9" w:rsidRDefault="007E2853">
      <w:pPr>
        <w:rPr>
          <w:rFonts w:ascii="Times New Roman" w:hAnsi="Times New Roman" w:cs="Times New Roman"/>
          <w:lang w:val="nl-NL"/>
        </w:rPr>
      </w:pPr>
      <w:r w:rsidRPr="00615BB9">
        <w:rPr>
          <w:rFonts w:ascii="Times New Roman" w:hAnsi="Times New Roman" w:cs="Times New Roman"/>
          <w:lang w:val="nl-NL"/>
        </w:rPr>
        <w:t>Lucas Faijdherbe(2594812) &amp; Ruben van der Ham(2592271) – CS40</w:t>
      </w:r>
    </w:p>
    <w:p w14:paraId="14D13A01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b/>
          <w:bCs/>
        </w:rPr>
        <w:t>Assignment 1</w:t>
      </w:r>
    </w:p>
    <w:p w14:paraId="39AAE3D3" w14:textId="77777777" w:rsidR="00992C16" w:rsidRPr="00615BB9" w:rsidRDefault="00992C16">
      <w:pPr>
        <w:rPr>
          <w:rFonts w:ascii="Times New Roman" w:hAnsi="Times New Roman" w:cs="Times New Roman"/>
        </w:rPr>
      </w:pPr>
    </w:p>
    <w:p w14:paraId="6BF2D69D" w14:textId="77777777" w:rsidR="00992C16" w:rsidRPr="00615BB9" w:rsidRDefault="007E2853">
      <w:pPr>
        <w:rPr>
          <w:rFonts w:ascii="Times New Roman" w:hAnsi="Times New Roman" w:cs="Times New Roman"/>
          <w:b/>
          <w:bCs/>
        </w:rPr>
      </w:pPr>
      <w:bookmarkStart w:id="0" w:name="__DdeLink__7_1744323931"/>
      <w:r w:rsidRPr="00615BB9">
        <w:rPr>
          <w:rFonts w:ascii="Times New Roman" w:hAnsi="Times New Roman" w:cs="Times New Roman"/>
          <w:b/>
          <w:bCs/>
        </w:rPr>
        <w:t xml:space="preserve">Exercise </w:t>
      </w:r>
      <w:bookmarkEnd w:id="0"/>
      <w:r w:rsidRPr="00615BB9">
        <w:rPr>
          <w:rFonts w:ascii="Times New Roman" w:hAnsi="Times New Roman" w:cs="Times New Roman"/>
          <w:b/>
          <w:bCs/>
        </w:rPr>
        <w:t>1.1</w:t>
      </w:r>
    </w:p>
    <w:p w14:paraId="5E203161" w14:textId="77777777" w:rsidR="00992C16" w:rsidRPr="00615BB9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</w:rPr>
      </w:pPr>
      <w:r w:rsidRPr="00615BB9">
        <w:rPr>
          <w:rFonts w:ascii="Times New Roman" w:hAnsi="Times New Roman" w:cs="Times New Roman"/>
          <w:color w:val="000000"/>
        </w:rPr>
        <w:t>10. Sampling method: Voluntary response. This is a flawed sampling method, since respondents can decide themselves if they want to respond, which can lead to a ‘biased sample.</w:t>
      </w:r>
    </w:p>
    <w:p w14:paraId="14134942" w14:textId="77777777" w:rsidR="00992C16" w:rsidRPr="00615BB9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</w:rPr>
      </w:pPr>
      <w:r w:rsidRPr="00615BB9">
        <w:rPr>
          <w:rFonts w:ascii="Times New Roman" w:hAnsi="Times New Roman" w:cs="Times New Roman"/>
          <w:color w:val="000000"/>
        </w:rPr>
        <w:t xml:space="preserve">12. Sampling method: Randomized sample. This can be considered a sound approach, since everybody has an equal chance of getting picked. The group has a substantial size of over a 1000 respondents, which also helps in making sure there will really be different kinds of people responding. </w:t>
      </w:r>
    </w:p>
    <w:p w14:paraId="42EE157C" w14:textId="292E3DF8" w:rsidR="00992C16" w:rsidRPr="00615BB9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</w:rPr>
      </w:pPr>
      <w:r w:rsidRPr="00615BB9">
        <w:rPr>
          <w:rFonts w:ascii="Times New Roman" w:hAnsi="Times New Roman" w:cs="Times New Roman"/>
          <w:color w:val="000000"/>
        </w:rPr>
        <w:t xml:space="preserve">26. Everybody can respond to this poll. This means that not only students that follow a college major can respond, but also people that already have a job, etc. Now, the number says absolutely nothing. It might be that all college major students responded that their major prepared them for their chosen </w:t>
      </w:r>
      <w:r w:rsidR="00FB06A5" w:rsidRPr="00615BB9">
        <w:rPr>
          <w:rFonts w:ascii="Times New Roman" w:hAnsi="Times New Roman" w:cs="Times New Roman"/>
          <w:color w:val="000000"/>
        </w:rPr>
        <w:t>careers</w:t>
      </w:r>
      <w:r w:rsidRPr="00615BB9">
        <w:rPr>
          <w:rFonts w:ascii="Times New Roman" w:hAnsi="Times New Roman" w:cs="Times New Roman"/>
          <w:color w:val="000000"/>
        </w:rPr>
        <w:t xml:space="preserve"> (so, 41%), but that the other 59% of the respondents did not even follow a college major, leading to a flawed conclusion. It would be better to only poll students.</w:t>
      </w:r>
    </w:p>
    <w:p w14:paraId="42BB0BD7" w14:textId="77777777" w:rsidR="00992C16" w:rsidRPr="00615BB9" w:rsidRDefault="007E2853">
      <w:pPr>
        <w:rPr>
          <w:rFonts w:ascii="Times New Roman" w:eastAsia="MS Mincho" w:hAnsi="Times New Roman" w:cs="Times New Roman"/>
          <w:b/>
          <w:bCs/>
          <w:i/>
          <w:iCs/>
          <w:color w:val="000000"/>
          <w:lang w:bidi="ar-SA"/>
        </w:rPr>
      </w:pPr>
      <w:r w:rsidRPr="00615BB9">
        <w:rPr>
          <w:rFonts w:ascii="Times New Roman" w:hAnsi="Times New Roman" w:cs="Times New Roman"/>
          <w:b/>
          <w:bCs/>
        </w:rPr>
        <w:t>Exercise 1.2</w:t>
      </w:r>
    </w:p>
    <w:p w14:paraId="1CC2101F" w14:textId="5B1AA599" w:rsidR="00992C16" w:rsidRPr="00615BB9" w:rsidRDefault="00666E2B">
      <w:pPr>
        <w:widowControl w:val="0"/>
        <w:spacing w:after="24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bidi="ar-SA"/>
        </w:rPr>
        <w:t>2</w:t>
      </w:r>
      <w:r w:rsidR="007E2853" w:rsidRPr="00615BB9">
        <w:rPr>
          <w:rFonts w:ascii="Times New Roman" w:hAnsi="Times New Roman" w:cs="Times New Roman"/>
          <w:color w:val="000000"/>
          <w:lang w:bidi="ar-SA"/>
        </w:rPr>
        <w:t>2. The level of measurement of the depth is ratio.</w:t>
      </w:r>
      <w:r w:rsidR="00FC5B43">
        <w:rPr>
          <w:rFonts w:ascii="Times New Roman" w:hAnsi="Times New Roman" w:cs="Times New Roman"/>
          <w:color w:val="000000"/>
          <w:lang w:bidi="ar-SA"/>
        </w:rPr>
        <w:t xml:space="preserve"> The measurements can be ordered, and also have significance; the </w:t>
      </w:r>
      <w:r w:rsidR="00E24BB5">
        <w:rPr>
          <w:rFonts w:ascii="Times New Roman" w:hAnsi="Times New Roman" w:cs="Times New Roman"/>
          <w:color w:val="000000"/>
          <w:lang w:bidi="ar-SA"/>
        </w:rPr>
        <w:t>difference</w:t>
      </w:r>
      <w:r w:rsidR="008A598B">
        <w:rPr>
          <w:rFonts w:ascii="Times New Roman" w:hAnsi="Times New Roman" w:cs="Times New Roman"/>
          <w:color w:val="000000"/>
          <w:lang w:bidi="ar-SA"/>
        </w:rPr>
        <w:t xml:space="preserve"> in depths can be useful for earthquake research.</w:t>
      </w:r>
    </w:p>
    <w:p w14:paraId="5B8E7D12" w14:textId="6D8F864D" w:rsidR="00992C16" w:rsidRPr="00615BB9" w:rsidRDefault="00A63720">
      <w:pPr>
        <w:widowControl w:val="0"/>
        <w:spacing w:after="240" w:line="240" w:lineRule="atLeast"/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color w:val="000000"/>
          <w:lang w:bidi="ar-SA"/>
        </w:rPr>
        <w:t xml:space="preserve">32. </w:t>
      </w:r>
      <w:r w:rsidR="00972419" w:rsidRPr="00615BB9">
        <w:rPr>
          <w:rFonts w:ascii="Times New Roman" w:hAnsi="Times New Roman" w:cs="Times New Roman"/>
          <w:color w:val="000000"/>
          <w:lang w:bidi="ar-SA"/>
        </w:rPr>
        <w:t>This is a</w:t>
      </w:r>
      <w:r w:rsidR="006A5056" w:rsidRPr="00615BB9">
        <w:rPr>
          <w:rFonts w:ascii="Times New Roman" w:hAnsi="Times New Roman" w:cs="Times New Roman"/>
          <w:color w:val="000000"/>
          <w:lang w:bidi="ar-SA"/>
        </w:rPr>
        <w:t xml:space="preserve"> </w:t>
      </w:r>
      <w:r w:rsidR="00457EFE" w:rsidRPr="00615BB9">
        <w:rPr>
          <w:rFonts w:ascii="Times New Roman" w:hAnsi="Times New Roman" w:cs="Times New Roman"/>
          <w:color w:val="000000"/>
          <w:lang w:bidi="ar-SA"/>
        </w:rPr>
        <w:t>nominal</w:t>
      </w:r>
      <w:r w:rsidR="006A5056" w:rsidRPr="00615BB9">
        <w:rPr>
          <w:rFonts w:ascii="Times New Roman" w:hAnsi="Times New Roman" w:cs="Times New Roman"/>
          <w:color w:val="000000"/>
          <w:lang w:bidi="ar-SA"/>
        </w:rPr>
        <w:t xml:space="preserve"> level of measurement. </w:t>
      </w:r>
      <w:r w:rsidR="0044284D" w:rsidRPr="00615BB9">
        <w:rPr>
          <w:rFonts w:ascii="Times New Roman" w:hAnsi="Times New Roman" w:cs="Times New Roman"/>
          <w:color w:val="000000"/>
          <w:lang w:bidi="ar-SA"/>
        </w:rPr>
        <w:t>There is nothing meaningful to the numbers</w:t>
      </w:r>
      <w:r w:rsidR="00D71364" w:rsidRPr="00615BB9">
        <w:rPr>
          <w:rFonts w:ascii="Times New Roman" w:hAnsi="Times New Roman" w:cs="Times New Roman"/>
          <w:color w:val="000000"/>
          <w:lang w:bidi="ar-SA"/>
        </w:rPr>
        <w:t xml:space="preserve">; they just ‘represent’ the player. </w:t>
      </w:r>
      <w:r w:rsidR="00972419" w:rsidRPr="00615BB9">
        <w:rPr>
          <w:rFonts w:ascii="Times New Roman" w:hAnsi="Times New Roman" w:cs="Times New Roman"/>
          <w:color w:val="000000"/>
          <w:lang w:bidi="ar-SA"/>
        </w:rPr>
        <w:t>Because the numbers have no meaning</w:t>
      </w:r>
      <w:r w:rsidR="007F176C" w:rsidRPr="00615BB9">
        <w:rPr>
          <w:rFonts w:ascii="Times New Roman" w:hAnsi="Times New Roman" w:cs="Times New Roman"/>
          <w:color w:val="000000"/>
          <w:lang w:bidi="ar-SA"/>
        </w:rPr>
        <w:t>, when ordered</w:t>
      </w:r>
      <w:r w:rsidR="00972419" w:rsidRPr="00615BB9">
        <w:rPr>
          <w:rFonts w:ascii="Times New Roman" w:hAnsi="Times New Roman" w:cs="Times New Roman"/>
          <w:color w:val="000000"/>
          <w:lang w:bidi="ar-SA"/>
        </w:rPr>
        <w:t xml:space="preserve"> the mean of these numbers doesn’t mean (pun not </w:t>
      </w:r>
      <w:r w:rsidR="00E31A50" w:rsidRPr="00615BB9">
        <w:rPr>
          <w:rFonts w:ascii="Times New Roman" w:hAnsi="Times New Roman" w:cs="Times New Roman"/>
          <w:color w:val="000000"/>
          <w:lang w:bidi="ar-SA"/>
        </w:rPr>
        <w:t>intended) anything.</w:t>
      </w:r>
    </w:p>
    <w:p w14:paraId="04610E2F" w14:textId="77777777" w:rsidR="00992C16" w:rsidRPr="00615BB9" w:rsidRDefault="007E2853">
      <w:pPr>
        <w:rPr>
          <w:rFonts w:ascii="Times New Roman" w:hAnsi="Times New Roman" w:cs="Times New Roman"/>
          <w:b/>
          <w:bCs/>
        </w:rPr>
      </w:pPr>
      <w:r w:rsidRPr="00615BB9">
        <w:rPr>
          <w:rFonts w:ascii="Times New Roman" w:hAnsi="Times New Roman" w:cs="Times New Roman"/>
          <w:b/>
          <w:bCs/>
        </w:rPr>
        <w:t>Exercise 1.3</w:t>
      </w:r>
    </w:p>
    <w:p w14:paraId="1A69D11B" w14:textId="21C577CF" w:rsidR="00992C16" w:rsidRPr="00615BB9" w:rsidRDefault="00FB06A5">
      <w:pPr>
        <w:rPr>
          <w:rFonts w:ascii="Times New Roman" w:eastAsia="MS Mincho" w:hAnsi="Times New Roman" w:cs="Times New Roman"/>
          <w:b/>
          <w:bCs/>
          <w:i/>
          <w:iCs/>
          <w:color w:val="000000"/>
          <w:lang w:bidi="ar-SA"/>
        </w:rPr>
      </w:pPr>
      <w:r>
        <w:rPr>
          <w:rFonts w:ascii="Times New Roman" w:eastAsia="MS Mincho" w:hAnsi="Times New Roman" w:cs="Times New Roman"/>
          <w:b/>
          <w:bCs/>
          <w:i/>
          <w:iCs/>
          <w:color w:val="000000"/>
          <w:lang w:bidi="ar-SA"/>
        </w:rPr>
        <w:t>// Explanation</w:t>
      </w:r>
      <w:r w:rsidR="001D496A">
        <w:rPr>
          <w:rFonts w:ascii="Times New Roman" w:eastAsia="MS Mincho" w:hAnsi="Times New Roman" w:cs="Times New Roman"/>
          <w:b/>
          <w:bCs/>
          <w:i/>
          <w:iCs/>
          <w:color w:val="000000"/>
          <w:lang w:bidi="ar-SA"/>
        </w:rPr>
        <w:t>?</w:t>
      </w:r>
    </w:p>
    <w:p w14:paraId="6887BCD7" w14:textId="77777777" w:rsidR="00992C16" w:rsidRPr="00615BB9" w:rsidRDefault="007E2853">
      <w:pPr>
        <w:widowControl w:val="0"/>
        <w:spacing w:after="240" w:line="240" w:lineRule="atLeast"/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color w:val="000000"/>
          <w:lang w:bidi="ar-SA"/>
        </w:rPr>
        <w:t xml:space="preserve">6. </w:t>
      </w:r>
      <w:r w:rsidRPr="00615BB9">
        <w:rPr>
          <w:rFonts w:ascii="Times New Roman" w:eastAsia="MS Mincho" w:hAnsi="Times New Roman" w:cs="Times New Roman"/>
          <w:color w:val="000000"/>
          <w:lang w:bidi="ar-SA"/>
        </w:rPr>
        <w:t>The study described corresponds to an experiment. The subjects were given a treatment and therefore they are modified.</w:t>
      </w:r>
      <w:r w:rsidRPr="00615BB9">
        <w:rPr>
          <w:rFonts w:ascii="MS Mincho" w:eastAsia="MS Mincho" w:hAnsi="MS Mincho" w:cs="MS Mincho"/>
          <w:color w:val="000000"/>
          <w:lang w:bidi="ar-SA"/>
        </w:rPr>
        <w:t>  </w:t>
      </w:r>
    </w:p>
    <w:p w14:paraId="3A64819C" w14:textId="77777777" w:rsidR="00992C16" w:rsidRPr="00615BB9" w:rsidRDefault="007E2853">
      <w:pPr>
        <w:widowControl w:val="0"/>
        <w:spacing w:after="240" w:line="240" w:lineRule="atLeast"/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color w:val="000000"/>
          <w:lang w:bidi="ar-SA"/>
        </w:rPr>
        <w:t>12. Type of sampling used: systematic sampling</w:t>
      </w:r>
      <w:r w:rsidRPr="00615BB9">
        <w:rPr>
          <w:rFonts w:ascii="MS Mincho" w:eastAsia="MS Mincho" w:hAnsi="MS Mincho" w:cs="MS Mincho"/>
          <w:color w:val="000000"/>
          <w:lang w:bidi="ar-SA"/>
        </w:rPr>
        <w:t> </w:t>
      </w:r>
    </w:p>
    <w:p w14:paraId="3CCD2107" w14:textId="77777777" w:rsidR="00992C16" w:rsidRPr="00615BB9" w:rsidRDefault="007E2853">
      <w:pPr>
        <w:widowControl w:val="0"/>
        <w:spacing w:after="240" w:line="240" w:lineRule="atLeast"/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color w:val="000000"/>
          <w:lang w:bidi="ar-SA"/>
        </w:rPr>
        <w:t>18. Type of sampling used: cluster sampling</w:t>
      </w:r>
      <w:r w:rsidRPr="00615BB9">
        <w:rPr>
          <w:rFonts w:ascii="MS Mincho" w:eastAsia="MS Mincho" w:hAnsi="MS Mincho" w:cs="MS Mincho"/>
          <w:color w:val="000000"/>
          <w:lang w:bidi="ar-SA"/>
        </w:rPr>
        <w:t> </w:t>
      </w:r>
    </w:p>
    <w:p w14:paraId="2478DDD7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b/>
          <w:bCs/>
        </w:rPr>
        <w:t>Exercise 1.4</w:t>
      </w:r>
    </w:p>
    <w:p w14:paraId="4BE341D8" w14:textId="03FD8D96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 xml:space="preserve">a. </w:t>
      </w:r>
      <w:r w:rsidR="00217B83" w:rsidRPr="00615BB9">
        <w:rPr>
          <w:rFonts w:ascii="Times New Roman" w:hAnsi="Times New Roman" w:cs="Times New Roman"/>
        </w:rPr>
        <w:t xml:space="preserve">The Y-axis starts at </w:t>
      </w:r>
      <w:r w:rsidR="00437833" w:rsidRPr="00615BB9">
        <w:rPr>
          <w:rFonts w:ascii="Times New Roman" w:hAnsi="Times New Roman" w:cs="Times New Roman"/>
        </w:rPr>
        <w:t>50 instead of 0.</w:t>
      </w:r>
      <w:r w:rsidR="00566402" w:rsidRPr="00615BB9">
        <w:rPr>
          <w:rFonts w:ascii="Times New Roman" w:hAnsi="Times New Roman" w:cs="Times New Roman"/>
        </w:rPr>
        <w:t xml:space="preserve"> It seems like CDU has 10, maybe even 20 times more seats than the CSU, but in </w:t>
      </w:r>
      <w:r w:rsidR="00CD2E30" w:rsidRPr="00615BB9">
        <w:rPr>
          <w:rFonts w:ascii="Times New Roman" w:hAnsi="Times New Roman" w:cs="Times New Roman"/>
        </w:rPr>
        <w:t>reality,</w:t>
      </w:r>
      <w:r w:rsidR="00566402" w:rsidRPr="00615BB9">
        <w:rPr>
          <w:rFonts w:ascii="Times New Roman" w:hAnsi="Times New Roman" w:cs="Times New Roman"/>
        </w:rPr>
        <w:t xml:space="preserve"> they only have 4x more seats. The representation</w:t>
      </w:r>
      <w:r w:rsidR="00DD5E46" w:rsidRPr="00615BB9">
        <w:rPr>
          <w:rFonts w:ascii="Times New Roman" w:hAnsi="Times New Roman" w:cs="Times New Roman"/>
        </w:rPr>
        <w:t xml:space="preserve"> exaggerates the difference between the parties. </w:t>
      </w:r>
    </w:p>
    <w:p w14:paraId="225738ED" w14:textId="77777777" w:rsidR="0069720D" w:rsidRPr="00615BB9" w:rsidRDefault="0069720D">
      <w:pPr>
        <w:rPr>
          <w:rFonts w:ascii="Times New Roman" w:hAnsi="Times New Roman" w:cs="Times New Roman"/>
        </w:rPr>
      </w:pPr>
    </w:p>
    <w:p w14:paraId="6861D2E8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b. Suppose that you are preparing the annual report of a big social network company. One of</w:t>
      </w:r>
    </w:p>
    <w:p w14:paraId="0BE50D83" w14:textId="3092689A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 xml:space="preserve">your datasets </w:t>
      </w:r>
      <w:r w:rsidR="008742E9" w:rsidRPr="00615BB9">
        <w:rPr>
          <w:rFonts w:ascii="Times New Roman" w:hAnsi="Times New Roman" w:cs="Times New Roman"/>
        </w:rPr>
        <w:t>contain</w:t>
      </w:r>
      <w:r w:rsidRPr="00615BB9">
        <w:rPr>
          <w:rFonts w:ascii="Times New Roman" w:hAnsi="Times New Roman" w:cs="Times New Roman"/>
        </w:rPr>
        <w:t xml:space="preserve"> the average numbers of daily public posts for each registered user.</w:t>
      </w:r>
    </w:p>
    <w:p w14:paraId="6D441E66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Which of the following graphs would be best for describing the distribution of the average</w:t>
      </w:r>
    </w:p>
    <w:p w14:paraId="694F17A7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number of posts: histogram; bar chart; Pareto chart; pie chart?</w:t>
      </w:r>
    </w:p>
    <w:p w14:paraId="1A4B5164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Which graph is the best to compare the means of all average numbers of posts in the</w:t>
      </w:r>
    </w:p>
    <w:p w14:paraId="567E1622" w14:textId="47BB2C18" w:rsidR="00992C16" w:rsidRPr="00615BB9" w:rsidRDefault="00874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subgroups</w:t>
      </w:r>
      <w:r w:rsidRPr="00615B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615BB9">
        <w:rPr>
          <w:rFonts w:ascii="Times New Roman" w:hAnsi="Times New Roman" w:cs="Times New Roman"/>
        </w:rPr>
        <w:t>male</w:t>
      </w:r>
      <w:r w:rsidR="007E2853" w:rsidRPr="00615BB9">
        <w:rPr>
          <w:rFonts w:ascii="Times New Roman" w:hAnsi="Times New Roman" w:cs="Times New Roman"/>
        </w:rPr>
        <w:t>, single”, ”female, single”, ”male, married”, ”female, married”?</w:t>
      </w:r>
    </w:p>
    <w:p w14:paraId="6DD328B0" w14:textId="77777777" w:rsidR="000B54BC" w:rsidRDefault="000B54BC">
      <w:pPr>
        <w:rPr>
          <w:rFonts w:ascii="Times New Roman" w:hAnsi="Times New Roman" w:cs="Times New Roman"/>
        </w:rPr>
      </w:pPr>
    </w:p>
    <w:p w14:paraId="3E240805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R-exercises</w:t>
      </w:r>
      <w:bookmarkStart w:id="1" w:name="_GoBack"/>
      <w:bookmarkEnd w:id="1"/>
    </w:p>
    <w:p w14:paraId="0754705A" w14:textId="77777777" w:rsidR="00992C16" w:rsidRPr="00615BB9" w:rsidRDefault="00992C16">
      <w:pPr>
        <w:rPr>
          <w:rFonts w:ascii="Times New Roman" w:hAnsi="Times New Roman" w:cs="Times New Roman"/>
        </w:rPr>
      </w:pPr>
    </w:p>
    <w:p w14:paraId="4D66D994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Hints concerning R:</w:t>
      </w:r>
    </w:p>
    <w:p w14:paraId="7DB5D509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• For the exercises below you can use, for instance, the R-functions hist, boxplot, mean,</w:t>
      </w:r>
    </w:p>
    <w:p w14:paraId="43BAA50B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median, sd, min, max, and summary. If necessary, experiment with the different options</w:t>
      </w:r>
    </w:p>
    <w:p w14:paraId="6A5A6AB0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these functions have.</w:t>
      </w:r>
    </w:p>
    <w:p w14:paraId="29BBDE05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lastRenderedPageBreak/>
        <w:t>• The R-function quantile(x,α) gives the α-quantile of the values in the vector x. For</w:t>
      </w:r>
    </w:p>
    <w:p w14:paraId="274137DD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example, quantile(x,0.25) gives the first quartile of x. Instead of one single value, also</w:t>
      </w:r>
    </w:p>
    <w:p w14:paraId="0C08EF28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a vector (α 1 , α 2 , . . . , α k ) can be inserted for the parameter α in quantile. Check which</w:t>
      </w:r>
    </w:p>
    <w:p w14:paraId="4DCB8B27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</w:rPr>
        <w:t>output this function gives when the parameter α is not specified.</w:t>
      </w:r>
    </w:p>
    <w:p w14:paraId="14A624CC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b/>
          <w:bCs/>
        </w:rPr>
        <w:t>Exercise 1.5</w:t>
      </w:r>
    </w:p>
    <w:p w14:paraId="44DE607B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b/>
          <w:bCs/>
        </w:rPr>
        <w:t>Exercise 1.6</w:t>
      </w:r>
    </w:p>
    <w:p w14:paraId="22281545" w14:textId="77777777" w:rsidR="00992C16" w:rsidRPr="00615BB9" w:rsidRDefault="007E2853">
      <w:pPr>
        <w:rPr>
          <w:rFonts w:ascii="Times New Roman" w:hAnsi="Times New Roman" w:cs="Times New Roman"/>
        </w:rPr>
      </w:pPr>
      <w:r w:rsidRPr="00615BB9">
        <w:rPr>
          <w:rFonts w:ascii="Times New Roman" w:hAnsi="Times New Roman" w:cs="Times New Roman"/>
          <w:b/>
          <w:bCs/>
        </w:rPr>
        <w:t>Exercise 1.7</w:t>
      </w:r>
    </w:p>
    <w:p w14:paraId="76C4AF96" w14:textId="77777777" w:rsidR="00992C16" w:rsidRPr="00615BB9" w:rsidRDefault="00992C16">
      <w:pPr>
        <w:rPr>
          <w:rFonts w:ascii="Times New Roman" w:hAnsi="Times New Roman" w:cs="Times New Roman"/>
        </w:rPr>
      </w:pPr>
    </w:p>
    <w:sectPr w:rsidR="00992C16" w:rsidRPr="00615BB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92C16"/>
    <w:rsid w:val="00070A57"/>
    <w:rsid w:val="000A0C4D"/>
    <w:rsid w:val="000B54BC"/>
    <w:rsid w:val="000B7E18"/>
    <w:rsid w:val="001D496A"/>
    <w:rsid w:val="00217B83"/>
    <w:rsid w:val="00437833"/>
    <w:rsid w:val="0044284D"/>
    <w:rsid w:val="00457EFE"/>
    <w:rsid w:val="00566402"/>
    <w:rsid w:val="00615BB9"/>
    <w:rsid w:val="00666E2B"/>
    <w:rsid w:val="0069720D"/>
    <w:rsid w:val="006A5056"/>
    <w:rsid w:val="007174C8"/>
    <w:rsid w:val="007E2853"/>
    <w:rsid w:val="007F176C"/>
    <w:rsid w:val="008742E9"/>
    <w:rsid w:val="008A598B"/>
    <w:rsid w:val="00972419"/>
    <w:rsid w:val="00992C16"/>
    <w:rsid w:val="009F29BD"/>
    <w:rsid w:val="00A63720"/>
    <w:rsid w:val="00CD2E30"/>
    <w:rsid w:val="00D71364"/>
    <w:rsid w:val="00DD5E46"/>
    <w:rsid w:val="00E24BB5"/>
    <w:rsid w:val="00E31A50"/>
    <w:rsid w:val="00FB06A5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99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Lijstalinea">
    <w:name w:val="List Paragraph"/>
    <w:basedOn w:val="Standaard"/>
    <w:uiPriority w:val="34"/>
    <w:qFormat/>
    <w:rsid w:val="0069720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470</Words>
  <Characters>2591</Characters>
  <Application>Microsoft Macintosh Word</Application>
  <DocSecurity>0</DocSecurity>
  <Lines>21</Lines>
  <Paragraphs>6</Paragraphs>
  <ScaleCrop>false</ScaleCrop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Faijdherbe</cp:lastModifiedBy>
  <cp:revision>83</cp:revision>
  <dcterms:created xsi:type="dcterms:W3CDTF">2017-11-02T11:40:00Z</dcterms:created>
  <dcterms:modified xsi:type="dcterms:W3CDTF">2017-11-06T18:12:00Z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