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A3" w:rsidRDefault="00591044">
      <w:r>
        <w:rPr>
          <w:noProof/>
          <w:lang w:eastAsia="tr-TR"/>
        </w:rPr>
        <w:drawing>
          <wp:inline distT="0" distB="0" distL="0" distR="0">
            <wp:extent cx="57531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34" w:rsidRDefault="00D14834"/>
    <w:p w:rsidR="00D14834" w:rsidRPr="00D14834" w:rsidRDefault="00D14834" w:rsidP="00D14834">
      <w:pPr>
        <w:jc w:val="center"/>
        <w:rPr>
          <w:b/>
        </w:rPr>
      </w:pPr>
      <w:r w:rsidRPr="00D14834">
        <w:rPr>
          <w:b/>
        </w:rPr>
        <w:t>Konuma Git Komut Örneği</w:t>
      </w:r>
      <w:r w:rsidR="00570897">
        <w:rPr>
          <w:b/>
        </w:rPr>
        <w:t xml:space="preserve"> 1</w:t>
      </w:r>
    </w:p>
    <w:p w:rsidR="00D14834" w:rsidRDefault="00D14834" w:rsidP="00EC26D5">
      <w:r>
        <w:t>Gidilecek Konum: 387 mm</w:t>
      </w:r>
    </w:p>
    <w:p w:rsidR="00EC26D5" w:rsidRDefault="00EC26D5" w:rsidP="00EC26D5">
      <w:r>
        <w:t xml:space="preserve">Konumun Yazılacağı İndeks: </w:t>
      </w:r>
      <w:r w:rsidR="0007057A">
        <w:t>1</w:t>
      </w:r>
    </w:p>
    <w:p w:rsidR="00197DC9" w:rsidRDefault="00AC5EF6">
      <w:r>
        <w:t xml:space="preserve">Başlangıç değerleri: </w:t>
      </w:r>
    </w:p>
    <w:p w:rsidR="00197DC9" w:rsidRDefault="00FA4E19" w:rsidP="00197DC9">
      <w:pPr>
        <w:ind w:firstLine="426"/>
      </w:pPr>
      <w:r>
        <w:t>STR</w:t>
      </w:r>
      <w:r w:rsidR="00AC5EF6">
        <w:t xml:space="preserve"> = {0}, </w:t>
      </w:r>
    </w:p>
    <w:p w:rsidR="00197DC9" w:rsidRDefault="00AC5EF6" w:rsidP="00197DC9">
      <w:pPr>
        <w:ind w:firstLine="426"/>
      </w:pPr>
      <w:r>
        <w:t>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= {0, 0, 0, 0, 0, 0, 0, 0}, </w:t>
      </w:r>
    </w:p>
    <w:p w:rsidR="00197DC9" w:rsidRDefault="00AC5EF6" w:rsidP="00197DC9">
      <w:pPr>
        <w:ind w:firstLine="426"/>
      </w:pPr>
      <w:r>
        <w:t xml:space="preserve">ACK = {1}, </w:t>
      </w:r>
    </w:p>
    <w:p w:rsidR="00AC5EF6" w:rsidRDefault="00AC5EF6" w:rsidP="00197DC9">
      <w:pPr>
        <w:ind w:firstLine="426"/>
      </w:pPr>
      <w:r>
        <w:t>RDY = {1}</w:t>
      </w:r>
    </w:p>
    <w:p w:rsidR="00D14834" w:rsidRDefault="00D14834">
      <w:r>
        <w:t>İşlem Sırası:</w:t>
      </w:r>
    </w:p>
    <w:p w:rsidR="006A1653" w:rsidRDefault="006A1653" w:rsidP="00D14834">
      <w:pPr>
        <w:pStyle w:val="ListParagraph"/>
        <w:numPr>
          <w:ilvl w:val="0"/>
          <w:numId w:val="1"/>
        </w:numPr>
      </w:pPr>
      <w:r>
        <w:t xml:space="preserve">PLC </w:t>
      </w:r>
      <w:r w:rsidR="0007057A">
        <w:t>konum yazma işlemini</w:t>
      </w:r>
      <w:r>
        <w:t xml:space="preserve"> başlatmak için</w:t>
      </w:r>
    </w:p>
    <w:p w:rsidR="00D14834" w:rsidRDefault="00AC5EF6" w:rsidP="006A1653">
      <w:pPr>
        <w:pStyle w:val="ListParagraph"/>
        <w:numPr>
          <w:ilvl w:val="1"/>
          <w:numId w:val="1"/>
        </w:numPr>
      </w:pPr>
      <w:r>
        <w:t>(</w:t>
      </w:r>
      <w:r w:rsidR="00D14834">
        <w:t>D</w:t>
      </w:r>
      <w:r w:rsidR="00D14834" w:rsidRPr="00D14834">
        <w:rPr>
          <w:vertAlign w:val="subscript"/>
        </w:rPr>
        <w:t>0</w:t>
      </w:r>
      <w:r w:rsidR="00D14834">
        <w:t xml:space="preserve"> – D</w:t>
      </w:r>
      <w:r w:rsidR="00D14834" w:rsidRPr="00D14834">
        <w:rPr>
          <w:vertAlign w:val="subscript"/>
        </w:rPr>
        <w:t xml:space="preserve">7 </w:t>
      </w:r>
      <w:r>
        <w:t xml:space="preserve">) </w:t>
      </w:r>
      <w:proofErr w:type="spellStart"/>
      <w:r w:rsidR="00D14834">
        <w:t>pinlerin</w:t>
      </w:r>
      <w:r>
        <w:t>i</w:t>
      </w:r>
      <w:proofErr w:type="spellEnd"/>
      <w:r w:rsidR="00D14834">
        <w:t xml:space="preserve"> </w:t>
      </w:r>
      <w:r w:rsidR="00FA4E19">
        <w:t>{</w:t>
      </w:r>
      <w:r w:rsidR="00D14834">
        <w:t>1</w:t>
      </w:r>
      <w:r>
        <w:t xml:space="preserve"> </w:t>
      </w:r>
      <w:r w:rsidR="00D14834">
        <w:t>1 1</w:t>
      </w:r>
      <w:r>
        <w:t xml:space="preserve"> </w:t>
      </w:r>
      <w:r w:rsidR="00D14834">
        <w:t>1 1</w:t>
      </w:r>
      <w:r>
        <w:t xml:space="preserve"> </w:t>
      </w:r>
      <w:r w:rsidR="00D14834">
        <w:t>1 1</w:t>
      </w:r>
      <w:r>
        <w:t xml:space="preserve"> </w:t>
      </w:r>
      <w:r w:rsidR="00D14834">
        <w:t>1</w:t>
      </w:r>
      <w:r w:rsidR="00FA4E19">
        <w:t>}</w:t>
      </w:r>
      <w:r>
        <w:t>’e</w:t>
      </w:r>
      <w:r w:rsidR="00873DE0">
        <w:t xml:space="preserve"> set eder</w:t>
      </w:r>
      <w:r>
        <w:t>.</w:t>
      </w:r>
    </w:p>
    <w:p w:rsidR="00AC5EF6" w:rsidRDefault="00AC5EF6" w:rsidP="006A1653">
      <w:pPr>
        <w:pStyle w:val="ListParagraph"/>
        <w:numPr>
          <w:ilvl w:val="1"/>
          <w:numId w:val="1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</w:t>
      </w:r>
      <w:r w:rsidR="00873DE0">
        <w:t>r</w:t>
      </w:r>
      <w:r>
        <w:t>.</w:t>
      </w:r>
    </w:p>
    <w:p w:rsidR="00A937AC" w:rsidRDefault="00FA4E19" w:rsidP="00A937AC">
      <w:pPr>
        <w:pStyle w:val="ListParagraph"/>
        <w:numPr>
          <w:ilvl w:val="1"/>
          <w:numId w:val="1"/>
        </w:numPr>
      </w:pPr>
      <w:r>
        <w:t>STR</w:t>
      </w:r>
      <w:r w:rsidR="00AC5EF6">
        <w:t xml:space="preserve"> </w:t>
      </w:r>
      <w:proofErr w:type="spellStart"/>
      <w:r w:rsidR="00AC5EF6">
        <w:t>pinini</w:t>
      </w:r>
      <w:proofErr w:type="spellEnd"/>
      <w:r w:rsidR="00AC5EF6">
        <w:t xml:space="preserve"> </w:t>
      </w:r>
      <w:r>
        <w:t>{1}</w:t>
      </w:r>
      <w:r w:rsidR="00AC5EF6">
        <w:t>’e çek</w:t>
      </w:r>
      <w:r w:rsidR="006A1653">
        <w:t>er</w:t>
      </w:r>
    </w:p>
    <w:p w:rsidR="006A1653" w:rsidRDefault="00FA4E19" w:rsidP="006A1653">
      <w:pPr>
        <w:pStyle w:val="ListParagraph"/>
        <w:numPr>
          <w:ilvl w:val="0"/>
          <w:numId w:val="1"/>
        </w:numPr>
      </w:pPr>
      <w:r>
        <w:t xml:space="preserve">Lazer </w:t>
      </w:r>
      <w:r w:rsidR="00A937AC">
        <w:t>STR sinyalini</w:t>
      </w:r>
      <w:r w:rsidR="006A1653">
        <w:t xml:space="preserve"> algıladığında</w:t>
      </w:r>
    </w:p>
    <w:p w:rsidR="006A1653" w:rsidRDefault="008C6606" w:rsidP="008C6606">
      <w:pPr>
        <w:pStyle w:val="ListParagraph"/>
        <w:numPr>
          <w:ilvl w:val="1"/>
          <w:numId w:val="1"/>
        </w:numPr>
      </w:pPr>
      <w:r>
        <w:t xml:space="preserve">İletişimin başladığını onaylamak için </w:t>
      </w:r>
      <w:r w:rsidR="00FA4E19">
        <w:t>ACK</w:t>
      </w:r>
      <w:r w:rsidR="00CD1262">
        <w:t xml:space="preserve"> ve RDY</w:t>
      </w:r>
      <w:r w:rsidR="00FA4E19">
        <w:t xml:space="preserve"> </w:t>
      </w:r>
      <w:r w:rsidR="00CD1262">
        <w:t>sinyallerini</w:t>
      </w:r>
      <w:r w:rsidR="00A937AC">
        <w:t xml:space="preserve"> 20ms içinde</w:t>
      </w:r>
      <w:r w:rsidR="00CD1262">
        <w:t xml:space="preserve"> </w:t>
      </w:r>
      <w:r w:rsidR="00FA4E19">
        <w:t>{</w:t>
      </w:r>
      <w:r w:rsidR="00CD1262">
        <w:t>0</w:t>
      </w:r>
      <w:r w:rsidR="00FA4E19">
        <w:t>}</w:t>
      </w:r>
      <w:r w:rsidR="00CD1262">
        <w:t>’</w:t>
      </w:r>
      <w:r>
        <w:t xml:space="preserve">a çeker, </w:t>
      </w:r>
      <w:r w:rsidR="006A1653">
        <w:t xml:space="preserve">100ms bekler ve ACK sinyalini </w:t>
      </w:r>
      <w:r w:rsidR="003867CE">
        <w:t xml:space="preserve">tekrar </w:t>
      </w:r>
      <w:r w:rsidR="006A1653">
        <w:t>{1}’e</w:t>
      </w:r>
      <w:r w:rsidR="003867CE">
        <w:t xml:space="preserve"> </w:t>
      </w:r>
      <w:r w:rsidR="006A1653">
        <w:t>çeker</w:t>
      </w:r>
      <w:r>
        <w:t>. Böyle STR sinyalini aldığını onaylamış olur.</w:t>
      </w:r>
    </w:p>
    <w:p w:rsidR="006A1653" w:rsidRDefault="008C6606" w:rsidP="006A1653">
      <w:pPr>
        <w:pStyle w:val="ListParagraph"/>
        <w:numPr>
          <w:ilvl w:val="1"/>
          <w:numId w:val="1"/>
        </w:numPr>
      </w:pPr>
      <w:r>
        <w:t xml:space="preserve">Lazer, işlemlerin devam ettiğini ve yeni veri almaya hazır olmadığını belirtmek için </w:t>
      </w:r>
      <w:r w:rsidR="006A1653">
        <w:t>RDY sinyali</w:t>
      </w:r>
      <w:r>
        <w:t>ni</w:t>
      </w:r>
      <w:r w:rsidR="006A1653">
        <w:t xml:space="preserve"> {0}’da </w:t>
      </w:r>
      <w:r>
        <w:t>tutmaya devam eder</w:t>
      </w:r>
      <w:r w:rsidR="006A1653">
        <w:t xml:space="preserve">. </w:t>
      </w:r>
    </w:p>
    <w:p w:rsidR="00323BED" w:rsidRDefault="00CD1262" w:rsidP="00323BED">
      <w:pPr>
        <w:pStyle w:val="ListParagraph"/>
        <w:numPr>
          <w:ilvl w:val="1"/>
          <w:numId w:val="1"/>
        </w:numPr>
      </w:pPr>
      <w:r>
        <w:t>La</w:t>
      </w:r>
      <w:r w:rsidR="006A1653">
        <w:t>zer (D</w:t>
      </w:r>
      <w:r w:rsidR="006A1653" w:rsidRPr="006A1653">
        <w:rPr>
          <w:vertAlign w:val="subscript"/>
        </w:rPr>
        <w:t>0</w:t>
      </w:r>
      <w:r w:rsidR="006A1653">
        <w:t xml:space="preserve"> – D</w:t>
      </w:r>
      <w:r w:rsidR="006A1653" w:rsidRPr="006A1653">
        <w:rPr>
          <w:vertAlign w:val="subscript"/>
        </w:rPr>
        <w:t xml:space="preserve">7 </w:t>
      </w:r>
      <w:r w:rsidR="006A1653">
        <w:t xml:space="preserve">) </w:t>
      </w:r>
      <w:proofErr w:type="spellStart"/>
      <w:r w:rsidR="006A1653">
        <w:t>pinlerini</w:t>
      </w:r>
      <w:proofErr w:type="spellEnd"/>
      <w:r w:rsidR="006A1653">
        <w:t xml:space="preserve"> okuyup konum yazma </w:t>
      </w:r>
      <w:proofErr w:type="spellStart"/>
      <w:r w:rsidR="006A1653">
        <w:t>moduna</w:t>
      </w:r>
      <w:proofErr w:type="spellEnd"/>
      <w:r w:rsidR="006A1653">
        <w:t xml:space="preserve"> </w:t>
      </w:r>
      <w:r w:rsidR="003867CE">
        <w:t xml:space="preserve">geçer ve </w:t>
      </w:r>
      <w:r w:rsidR="008C6606">
        <w:t xml:space="preserve">bir sonraki veriyi almaya hazır olduğunu belirtmek için </w:t>
      </w:r>
      <w:r w:rsidR="006A1653">
        <w:t>RDY sinyalini</w:t>
      </w:r>
      <w:r w:rsidR="008C6606">
        <w:t xml:space="preserve"> tekrar</w:t>
      </w:r>
      <w:r w:rsidR="006A1653">
        <w:t xml:space="preserve"> {1}’</w:t>
      </w:r>
      <w:r w:rsidR="003867CE">
        <w:t>e çeker</w:t>
      </w:r>
      <w:r w:rsidR="00323BED">
        <w:t xml:space="preserve">. </w:t>
      </w:r>
    </w:p>
    <w:p w:rsidR="00323BED" w:rsidRDefault="00323BED" w:rsidP="00323BED">
      <w:pPr>
        <w:pStyle w:val="ListParagraph"/>
        <w:numPr>
          <w:ilvl w:val="1"/>
          <w:numId w:val="1"/>
        </w:numPr>
      </w:pPr>
      <w:r>
        <w:t>Lazer,</w:t>
      </w:r>
      <w:r w:rsidR="00873DE0">
        <w:t xml:space="preserve"> STR </w:t>
      </w:r>
      <w:proofErr w:type="spellStart"/>
      <w:r w:rsidR="00873DE0">
        <w:t>pinini</w:t>
      </w:r>
      <w:proofErr w:type="spellEnd"/>
      <w:r w:rsidR="00873DE0">
        <w:t xml:space="preserve"> dinleyerek</w:t>
      </w:r>
      <w:r>
        <w:t xml:space="preserve"> </w:t>
      </w:r>
      <w:proofErr w:type="spellStart"/>
      <w:r>
        <w:t>PLC’den</w:t>
      </w:r>
      <w:proofErr w:type="spellEnd"/>
      <w:r>
        <w:t xml:space="preserve"> gelecek indeks bilgisini beklemeye başlar.</w:t>
      </w:r>
    </w:p>
    <w:p w:rsidR="00A937AC" w:rsidRDefault="00A937AC" w:rsidP="00A937AC">
      <w:pPr>
        <w:pStyle w:val="ListParagraph"/>
        <w:numPr>
          <w:ilvl w:val="0"/>
          <w:numId w:val="1"/>
        </w:numPr>
      </w:pPr>
      <w:r>
        <w:lastRenderedPageBreak/>
        <w:t>PLC</w:t>
      </w:r>
      <w:r w:rsidR="0007057A">
        <w:t xml:space="preserve"> konumun yazılacağı</w:t>
      </w:r>
      <w:r>
        <w:t xml:space="preserve"> </w:t>
      </w:r>
      <w:r w:rsidR="0007057A">
        <w:t>indeksi</w:t>
      </w:r>
      <w:r w:rsidR="002962DF">
        <w:t xml:space="preserve"> </w:t>
      </w:r>
      <w:r w:rsidR="00570897">
        <w:t xml:space="preserve">(01) </w:t>
      </w:r>
      <w:r w:rsidR="0007057A">
        <w:t xml:space="preserve">göndermek </w:t>
      </w:r>
      <w:r>
        <w:t>için</w:t>
      </w:r>
    </w:p>
    <w:p w:rsidR="002962DF" w:rsidRDefault="002962DF" w:rsidP="002962DF">
      <w:pPr>
        <w:pStyle w:val="ListParagraph"/>
        <w:numPr>
          <w:ilvl w:val="1"/>
          <w:numId w:val="1"/>
        </w:numPr>
      </w:pPr>
      <w:r>
        <w:t>İndeksi 0 ve 1 olarak ikiye böler.</w:t>
      </w:r>
    </w:p>
    <w:p w:rsidR="002962DF" w:rsidRDefault="002962DF" w:rsidP="002962DF">
      <w:pPr>
        <w:pStyle w:val="ListParagraph"/>
        <w:numPr>
          <w:ilvl w:val="1"/>
          <w:numId w:val="1"/>
        </w:numPr>
      </w:pPr>
      <w:r>
        <w:t xml:space="preserve">0’ı 4 bitten oluşan </w:t>
      </w:r>
      <w:proofErr w:type="spellStart"/>
      <w:r>
        <w:t>binary</w:t>
      </w:r>
      <w:proofErr w:type="spellEnd"/>
      <w:r>
        <w:t xml:space="preserve"> sayıya çevirir (0 0 0 0).</w:t>
      </w:r>
    </w:p>
    <w:p w:rsidR="002962DF" w:rsidRDefault="002962DF" w:rsidP="002962DF">
      <w:pPr>
        <w:pStyle w:val="ListParagraph"/>
        <w:numPr>
          <w:ilvl w:val="1"/>
          <w:numId w:val="1"/>
        </w:numPr>
      </w:pPr>
      <w:r>
        <w:t xml:space="preserve">1’i 4 bitten oluşan </w:t>
      </w:r>
      <w:proofErr w:type="spellStart"/>
      <w:r>
        <w:t>binary</w:t>
      </w:r>
      <w:proofErr w:type="spellEnd"/>
      <w:r>
        <w:t xml:space="preserve"> sayıya çevirir (0 0 0 1) </w:t>
      </w:r>
    </w:p>
    <w:p w:rsidR="0007057A" w:rsidRDefault="0007057A" w:rsidP="0007057A">
      <w:pPr>
        <w:pStyle w:val="ListParagraph"/>
        <w:numPr>
          <w:ilvl w:val="1"/>
          <w:numId w:val="1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</w:t>
      </w:r>
      <w:r w:rsidR="002962DF">
        <w:t>e</w:t>
      </w:r>
      <w:proofErr w:type="spellEnd"/>
      <w:r w:rsidR="002962DF">
        <w:t xml:space="preserve"> BCD(1) değerini</w:t>
      </w:r>
      <w:r>
        <w:t xml:space="preserve"> {</w:t>
      </w:r>
      <w:r w:rsidR="002962DF">
        <w:t xml:space="preserve">0 0 0 0 0 0 0 </w:t>
      </w:r>
      <w:r>
        <w:t>1}</w:t>
      </w:r>
      <w:r w:rsidR="002962DF">
        <w:t xml:space="preserve"> set eder</w:t>
      </w:r>
      <w:r>
        <w:t>.</w:t>
      </w:r>
    </w:p>
    <w:p w:rsidR="002962DF" w:rsidRDefault="002962DF" w:rsidP="002962DF">
      <w:pPr>
        <w:pStyle w:val="ListParagraph"/>
        <w:numPr>
          <w:ilvl w:val="1"/>
          <w:numId w:val="1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2962DF" w:rsidRDefault="002962DF" w:rsidP="002962DF">
      <w:pPr>
        <w:pStyle w:val="ListParagraph"/>
        <w:numPr>
          <w:ilvl w:val="1"/>
          <w:numId w:val="1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3F4CE0" w:rsidRDefault="003F4CE0" w:rsidP="003F4CE0">
      <w:pPr>
        <w:pStyle w:val="ListParagraph"/>
        <w:numPr>
          <w:ilvl w:val="0"/>
          <w:numId w:val="1"/>
        </w:numPr>
      </w:pPr>
      <w:r>
        <w:t>Lazer STR sinyalini algıladığında</w:t>
      </w:r>
    </w:p>
    <w:p w:rsidR="003F4CE0" w:rsidRDefault="003F4CE0" w:rsidP="003F4CE0">
      <w:pPr>
        <w:pStyle w:val="ListParagraph"/>
        <w:numPr>
          <w:ilvl w:val="1"/>
          <w:numId w:val="1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3F4CE0" w:rsidRDefault="003F4CE0" w:rsidP="003F4CE0">
      <w:pPr>
        <w:pStyle w:val="ListParagraph"/>
        <w:numPr>
          <w:ilvl w:val="1"/>
          <w:numId w:val="1"/>
        </w:numPr>
      </w:pPr>
      <w:r>
        <w:t xml:space="preserve">Lazer, işlemlerin devam ettiğini ve yeni veri almaya hazır olmadığını belirtmek için RDY sinyalini {0}’da tutmaya devam eder. </w:t>
      </w:r>
    </w:p>
    <w:p w:rsidR="003F4CE0" w:rsidRDefault="003F4CE0" w:rsidP="003F4CE0">
      <w:pPr>
        <w:pStyle w:val="ListParagraph"/>
        <w:numPr>
          <w:ilvl w:val="1"/>
          <w:numId w:val="1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indeks bilgisini alır ve bir sonraki veriyi almaya hazır olduğunu belirtmek için RDY sinyalini tekrar {1}’e çeker. </w:t>
      </w:r>
    </w:p>
    <w:p w:rsidR="003F4CE0" w:rsidRDefault="003F4CE0" w:rsidP="003F4CE0">
      <w:pPr>
        <w:pStyle w:val="ListParagraph"/>
        <w:numPr>
          <w:ilvl w:val="1"/>
          <w:numId w:val="1"/>
        </w:numPr>
      </w:pPr>
      <w:r>
        <w:t xml:space="preserve">Lazer, STR </w:t>
      </w:r>
      <w:proofErr w:type="spellStart"/>
      <w:r>
        <w:t>pinini</w:t>
      </w:r>
      <w:proofErr w:type="spellEnd"/>
      <w:r>
        <w:t xml:space="preserve"> dinleyerek </w:t>
      </w:r>
      <w:proofErr w:type="spellStart"/>
      <w:r>
        <w:t>PLC’den</w:t>
      </w:r>
      <w:proofErr w:type="spellEnd"/>
      <w:r>
        <w:t xml:space="preserve"> gelecek konum bilgisinin ilk iki basamağını beklemeye başlar.</w:t>
      </w:r>
    </w:p>
    <w:p w:rsidR="009C0114" w:rsidRDefault="009C0114" w:rsidP="009C0114">
      <w:pPr>
        <w:pStyle w:val="ListParagraph"/>
        <w:numPr>
          <w:ilvl w:val="0"/>
          <w:numId w:val="1"/>
        </w:numPr>
      </w:pPr>
      <w:r>
        <w:t>PLC konum bilgisinin (0387) ilk iki basamağını (03) göndermek için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>Veriyi 0 ve 3 olarak ikiye böler.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0’ı 4 bitten oluşan </w:t>
      </w:r>
      <w:proofErr w:type="spellStart"/>
      <w:r>
        <w:t>binary</w:t>
      </w:r>
      <w:proofErr w:type="spellEnd"/>
      <w:r>
        <w:t xml:space="preserve"> sayıya çevirir (0 0 0 0).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3’ü 4 bitten oluşan </w:t>
      </w:r>
      <w:proofErr w:type="spellStart"/>
      <w:r>
        <w:t>binary</w:t>
      </w:r>
      <w:proofErr w:type="spellEnd"/>
      <w:r>
        <w:t xml:space="preserve"> sayıya çevirir (0 0 1 1) 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pinlerine</w:t>
      </w:r>
      <w:proofErr w:type="spellEnd"/>
      <w:r>
        <w:t xml:space="preserve"> BCD(03) değerini {0 0 0 0 0 0 1 1} set eder.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9C0114" w:rsidRDefault="009C0114" w:rsidP="009C0114">
      <w:pPr>
        <w:pStyle w:val="ListParagraph"/>
        <w:numPr>
          <w:ilvl w:val="0"/>
          <w:numId w:val="1"/>
        </w:numPr>
      </w:pPr>
      <w:r>
        <w:t>Lazer STR sinyalini algıladığında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Lazer, işlemlerin devam ettiğini ve yeni veri almaya hazır olmadığını belirtmek için RDY sinyalini {0}’da tutmaya devam eder. 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 bilgisinin ilk iki basamağını alır ve bir sonraki veriyi almaya hazır olduğunu belirtmek için RDY sinyalini tekrar {1}’e çeker. 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Lazer, STR </w:t>
      </w:r>
      <w:proofErr w:type="spellStart"/>
      <w:r>
        <w:t>pinini</w:t>
      </w:r>
      <w:proofErr w:type="spellEnd"/>
      <w:r>
        <w:t xml:space="preserve"> dinleyerek </w:t>
      </w:r>
      <w:proofErr w:type="spellStart"/>
      <w:r>
        <w:t>PLC’den</w:t>
      </w:r>
      <w:proofErr w:type="spellEnd"/>
      <w:r>
        <w:t xml:space="preserve"> gelecek konum bilgisinin sonraki iki basamağını beklemeye başlar.</w:t>
      </w:r>
    </w:p>
    <w:p w:rsidR="009C0114" w:rsidRDefault="009C0114" w:rsidP="009C0114">
      <w:pPr>
        <w:pStyle w:val="ListParagraph"/>
        <w:numPr>
          <w:ilvl w:val="0"/>
          <w:numId w:val="1"/>
        </w:numPr>
      </w:pPr>
      <w:r>
        <w:t>PLC konum bilgisinin (0387) sonraki iki basamağını (87) göndermek için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>Veriyi</w:t>
      </w:r>
      <w:r w:rsidR="000F3A67">
        <w:t xml:space="preserve"> 8 ve 7</w:t>
      </w:r>
      <w:r>
        <w:t xml:space="preserve"> olarak ikiye böler.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8’i 4 bitten oluşan </w:t>
      </w:r>
      <w:proofErr w:type="spellStart"/>
      <w:r>
        <w:t>binary</w:t>
      </w:r>
      <w:proofErr w:type="spellEnd"/>
      <w:r>
        <w:t xml:space="preserve"> sayıya çevirir (</w:t>
      </w:r>
      <w:r w:rsidR="00672A8D">
        <w:t>1</w:t>
      </w:r>
      <w:r>
        <w:t xml:space="preserve"> 0 0 0).</w:t>
      </w:r>
    </w:p>
    <w:p w:rsidR="009C0114" w:rsidRDefault="00672A8D" w:rsidP="009C0114">
      <w:pPr>
        <w:pStyle w:val="ListParagraph"/>
        <w:numPr>
          <w:ilvl w:val="1"/>
          <w:numId w:val="1"/>
        </w:numPr>
      </w:pPr>
      <w:r>
        <w:t>7</w:t>
      </w:r>
      <w:r w:rsidR="009C0114">
        <w:t>’</w:t>
      </w:r>
      <w:r>
        <w:t>i</w:t>
      </w:r>
      <w:r w:rsidR="009C0114">
        <w:t xml:space="preserve"> 4 bitten oluşan </w:t>
      </w:r>
      <w:proofErr w:type="spellStart"/>
      <w:r w:rsidR="009C0114">
        <w:t>binary</w:t>
      </w:r>
      <w:proofErr w:type="spellEnd"/>
      <w:r w:rsidR="009C0114">
        <w:t xml:space="preserve"> sayıya çevirir (</w:t>
      </w:r>
      <w:r>
        <w:t>0 1</w:t>
      </w:r>
      <w:r w:rsidR="009C0114">
        <w:t xml:space="preserve"> 1 1) 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pinlerine</w:t>
      </w:r>
      <w:proofErr w:type="spellEnd"/>
      <w:r>
        <w:t xml:space="preserve"> BCD(</w:t>
      </w:r>
      <w:r w:rsidR="00672A8D">
        <w:t>87</w:t>
      </w:r>
      <w:r>
        <w:t>) değerini {</w:t>
      </w:r>
      <w:r w:rsidR="00672A8D">
        <w:t>1</w:t>
      </w:r>
      <w:r>
        <w:t xml:space="preserve"> 0 0 0 0 </w:t>
      </w:r>
      <w:r w:rsidR="00672A8D">
        <w:t>1</w:t>
      </w:r>
      <w:r>
        <w:t xml:space="preserve"> 1 1} set eder.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9C0114" w:rsidRDefault="009C0114" w:rsidP="009C0114">
      <w:pPr>
        <w:pStyle w:val="ListParagraph"/>
        <w:numPr>
          <w:ilvl w:val="1"/>
          <w:numId w:val="1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E308A3" w:rsidRDefault="00E308A3" w:rsidP="00E308A3">
      <w:pPr>
        <w:pStyle w:val="ListParagraph"/>
        <w:numPr>
          <w:ilvl w:val="0"/>
          <w:numId w:val="1"/>
        </w:numPr>
      </w:pPr>
      <w:r>
        <w:t>Lazer STR sinyalini algıladığında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Lazer, işlemlerin devam ettiğini ve yeni veri almaya hazır olmadığını belirtmek için RDY sinyalini {0}’da tutmaya devam eder. </w:t>
      </w:r>
    </w:p>
    <w:p w:rsidR="003867CE" w:rsidRDefault="00E308A3" w:rsidP="00E308A3">
      <w:pPr>
        <w:pStyle w:val="ListParagraph"/>
        <w:numPr>
          <w:ilvl w:val="1"/>
          <w:numId w:val="1"/>
        </w:numPr>
      </w:pPr>
      <w:r>
        <w:lastRenderedPageBreak/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 bilgisinin sonraki iki basamağını alır ve konum yazma işlemini bitirdiğini belirtmek için RDY sinyalini tekrar {1}’e çeker. </w:t>
      </w:r>
    </w:p>
    <w:p w:rsidR="00E308A3" w:rsidRDefault="00E308A3" w:rsidP="00E308A3">
      <w:pPr>
        <w:pStyle w:val="ListParagraph"/>
        <w:numPr>
          <w:ilvl w:val="0"/>
          <w:numId w:val="1"/>
        </w:numPr>
      </w:pPr>
      <w:r>
        <w:t>PLC, lazeri yazdığı konuma göndermek için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>Konumun yazılı olduğu indeks değerini (01), 0 ve 1 olarak ikiye böler.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0’ı 4 bitten oluşan </w:t>
      </w:r>
      <w:proofErr w:type="spellStart"/>
      <w:r>
        <w:t>binary</w:t>
      </w:r>
      <w:proofErr w:type="spellEnd"/>
      <w:r>
        <w:t xml:space="preserve"> sayıya çevirir (0 0 0 0).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1’i 4 bitten oluşan </w:t>
      </w:r>
      <w:proofErr w:type="spellStart"/>
      <w:r>
        <w:t>binary</w:t>
      </w:r>
      <w:proofErr w:type="spellEnd"/>
      <w:r>
        <w:t xml:space="preserve"> sayıya çevirir (0 0 0 1) 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pinlerine</w:t>
      </w:r>
      <w:proofErr w:type="spellEnd"/>
      <w:r>
        <w:t xml:space="preserve"> BCD(01) değerini {0 0 0 0 0 0 0 1} set eder.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E308A3" w:rsidRDefault="00E308A3" w:rsidP="00E308A3">
      <w:pPr>
        <w:pStyle w:val="ListParagraph"/>
        <w:numPr>
          <w:ilvl w:val="0"/>
          <w:numId w:val="1"/>
        </w:numPr>
      </w:pPr>
      <w:r>
        <w:t>Lazer STR sinyalini algıladığında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Lazer, işlemlerin devam ettiğini ve yeni veri almaya hazır olmadığını belirtmek için RDY sinyalini {0}’da tutmaya devam eder. 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konumun olduğu indeks değerini alır ve 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>Lazer istenilen konuma doğru hareket eder.</w:t>
      </w:r>
    </w:p>
    <w:p w:rsidR="00E308A3" w:rsidRDefault="00E308A3" w:rsidP="00E308A3">
      <w:pPr>
        <w:pStyle w:val="ListParagraph"/>
        <w:numPr>
          <w:ilvl w:val="1"/>
          <w:numId w:val="1"/>
        </w:numPr>
      </w:pPr>
      <w:r>
        <w:t xml:space="preserve">Konumlama işlemi bittiğinde veri iletişimine hazır olduğunu belirtmek için RDY sinyalini tekrar {1}’e çeker. </w:t>
      </w:r>
    </w:p>
    <w:p w:rsidR="00E308A3" w:rsidRDefault="00E308A3" w:rsidP="00E308A3"/>
    <w:p w:rsidR="00570897" w:rsidRPr="00D14834" w:rsidRDefault="00570897" w:rsidP="00570897">
      <w:pPr>
        <w:jc w:val="center"/>
        <w:rPr>
          <w:b/>
        </w:rPr>
      </w:pPr>
      <w:r w:rsidRPr="00D14834">
        <w:rPr>
          <w:b/>
        </w:rPr>
        <w:t>Konuma Git Komut Örneği</w:t>
      </w:r>
      <w:r>
        <w:rPr>
          <w:b/>
        </w:rPr>
        <w:t xml:space="preserve"> 2</w:t>
      </w:r>
    </w:p>
    <w:p w:rsidR="00570897" w:rsidRDefault="00570897" w:rsidP="00570897">
      <w:r>
        <w:t>Gidilecek Konum: 1549 mm</w:t>
      </w:r>
    </w:p>
    <w:p w:rsidR="00570897" w:rsidRDefault="00570897" w:rsidP="00570897">
      <w:r>
        <w:t>Konumun Yazılacağı İndeks: 27</w:t>
      </w:r>
    </w:p>
    <w:p w:rsidR="00570897" w:rsidRDefault="00570897" w:rsidP="00570897">
      <w:r>
        <w:t xml:space="preserve">Başlangıç değerleri: </w:t>
      </w:r>
    </w:p>
    <w:p w:rsidR="00570897" w:rsidRDefault="00570897" w:rsidP="00570897">
      <w:pPr>
        <w:ind w:firstLine="426"/>
      </w:pPr>
      <w:r>
        <w:t xml:space="preserve">STR = {0}, </w:t>
      </w:r>
    </w:p>
    <w:p w:rsidR="00570897" w:rsidRDefault="00570897" w:rsidP="00570897">
      <w:pPr>
        <w:ind w:firstLine="426"/>
      </w:pPr>
      <w:r>
        <w:t>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= {0, 0, 0, 0, 0, 0, 0, 0}, </w:t>
      </w:r>
    </w:p>
    <w:p w:rsidR="00570897" w:rsidRDefault="00570897" w:rsidP="00570897">
      <w:pPr>
        <w:ind w:firstLine="426"/>
      </w:pPr>
      <w:r>
        <w:t xml:space="preserve">ACK = {1}, </w:t>
      </w:r>
    </w:p>
    <w:p w:rsidR="00570897" w:rsidRDefault="00570897" w:rsidP="00570897">
      <w:pPr>
        <w:ind w:firstLine="426"/>
      </w:pPr>
      <w:r>
        <w:t>RDY = {1}</w:t>
      </w:r>
    </w:p>
    <w:p w:rsidR="00570897" w:rsidRDefault="00570897" w:rsidP="00570897">
      <w:r>
        <w:t>İşlem Sırası: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PLC konum yazma işlemini başlatmak için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{1 1 1 1 1 1 1 1}’e set eder.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Lazer STR sinyalini algıladığında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işlemlerin devam ettiğini ve yeni veri almaya hazır olmadığını belirtmek için RDY sinyalini {0}’da tutmaya devam eder.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 yazma </w:t>
      </w:r>
      <w:proofErr w:type="spellStart"/>
      <w:r>
        <w:t>moduna</w:t>
      </w:r>
      <w:proofErr w:type="spellEnd"/>
      <w:r>
        <w:t xml:space="preserve"> geçer ve bir sonraki veriyi almaya hazır olduğunu belirtmek için RDY sinyalini tekrar {1}’e çeker.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STR </w:t>
      </w:r>
      <w:proofErr w:type="spellStart"/>
      <w:r>
        <w:t>pinini</w:t>
      </w:r>
      <w:proofErr w:type="spellEnd"/>
      <w:r>
        <w:t xml:space="preserve"> dinleyerek </w:t>
      </w:r>
      <w:proofErr w:type="spellStart"/>
      <w:r>
        <w:t>PLC’den</w:t>
      </w:r>
      <w:proofErr w:type="spellEnd"/>
      <w:r>
        <w:t xml:space="preserve"> gelecek indeks bilgisini beklemeye başlar.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lastRenderedPageBreak/>
        <w:t>PLC konumun yazılacağı indeksi (27) göndermek için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İndeksi 2 ve 7 olarak ikiye böler.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2’yi 4 bitten oluşan </w:t>
      </w:r>
      <w:proofErr w:type="spellStart"/>
      <w:r>
        <w:t>binary</w:t>
      </w:r>
      <w:proofErr w:type="spellEnd"/>
      <w:r>
        <w:t xml:space="preserve"> sayıya çevirir (0 0 1 0).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7’yi 4 bitten oluşan </w:t>
      </w:r>
      <w:proofErr w:type="spellStart"/>
      <w:r>
        <w:t>binary</w:t>
      </w:r>
      <w:proofErr w:type="spellEnd"/>
      <w:r>
        <w:t xml:space="preserve"> sayıya çevirir (0 1 1 1)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pinlerine</w:t>
      </w:r>
      <w:proofErr w:type="spellEnd"/>
      <w:r>
        <w:t xml:space="preserve"> BCD(27) değerini {0 0 1 0 0 1 1 1} set eder.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Lazer STR sinyalini algıladığında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işlemlerin devam ettiğini ve yeni veri almaya hazır olmadığını belirtmek için RDY sinyalini {0}’da tutmaya devam eder.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indeks bilgisini alır ve bir sonraki veriyi almaya hazır olduğunu belirtmek için RDY sinyalini tekrar {1}’e çeker.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STR </w:t>
      </w:r>
      <w:proofErr w:type="spellStart"/>
      <w:r>
        <w:t>pinini</w:t>
      </w:r>
      <w:proofErr w:type="spellEnd"/>
      <w:r>
        <w:t xml:space="preserve"> dinleyerek </w:t>
      </w:r>
      <w:proofErr w:type="spellStart"/>
      <w:r>
        <w:t>PLC’den</w:t>
      </w:r>
      <w:proofErr w:type="spellEnd"/>
      <w:r>
        <w:t xml:space="preserve"> gelecek konum bilgisinin ilk iki basamağını beklemeye başlar.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PLC konum bilgisinin (1549) ilk iki basamağını (15) göndermek için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Veriyi 1 ve 5 olarak ikiye böler.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1’i 4 bitten oluşan </w:t>
      </w:r>
      <w:proofErr w:type="spellStart"/>
      <w:r>
        <w:t>binary</w:t>
      </w:r>
      <w:proofErr w:type="spellEnd"/>
      <w:r>
        <w:t xml:space="preserve"> sayıya çevirir (0 0 0 1).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5’i 4 bitten oluşan </w:t>
      </w:r>
      <w:proofErr w:type="spellStart"/>
      <w:r>
        <w:t>binary</w:t>
      </w:r>
      <w:proofErr w:type="spellEnd"/>
      <w:r>
        <w:t xml:space="preserve"> sayıya çevirir (0 1 0 1)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pinlerine</w:t>
      </w:r>
      <w:proofErr w:type="spellEnd"/>
      <w:r>
        <w:t xml:space="preserve"> BCD(03) değerini {0 0 0 1 0 1 0 1} set eder.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Lazer STR sinyalini algıladığında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işlemlerin devam ettiğini ve yeni veri almaya hazır olmadığını belirtmek için RDY sinyalini {0}’da tutmaya devam eder.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 bilgisinin ilk iki basamağını alır ve bir sonraki veriyi almaya hazır olduğunu belirtmek için RDY sinyalini tekrar {1}’e çeker.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STR </w:t>
      </w:r>
      <w:proofErr w:type="spellStart"/>
      <w:r>
        <w:t>pinini</w:t>
      </w:r>
      <w:proofErr w:type="spellEnd"/>
      <w:r>
        <w:t xml:space="preserve"> dinleyerek </w:t>
      </w:r>
      <w:proofErr w:type="spellStart"/>
      <w:r>
        <w:t>PLC’den</w:t>
      </w:r>
      <w:proofErr w:type="spellEnd"/>
      <w:r>
        <w:t xml:space="preserve"> gelecek konum bilgisinin sonraki iki basamağını beklemeye başlar.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PLC konum bilgisinin (</w:t>
      </w:r>
      <w:r w:rsidR="000F3A67">
        <w:t>1549</w:t>
      </w:r>
      <w:r>
        <w:t>) sonraki iki basamağını (</w:t>
      </w:r>
      <w:r w:rsidR="000F3A67">
        <w:t>49</w:t>
      </w:r>
      <w:r>
        <w:t>) göndermek için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Veriyi</w:t>
      </w:r>
      <w:r w:rsidR="000F3A67">
        <w:t xml:space="preserve"> 4 ve 9</w:t>
      </w:r>
      <w:r>
        <w:t xml:space="preserve"> olarak ikiye böler.</w:t>
      </w:r>
    </w:p>
    <w:p w:rsidR="00570897" w:rsidRDefault="000F3A67" w:rsidP="00570897">
      <w:pPr>
        <w:pStyle w:val="ListParagraph"/>
        <w:numPr>
          <w:ilvl w:val="1"/>
          <w:numId w:val="2"/>
        </w:numPr>
      </w:pPr>
      <w:r>
        <w:t>4</w:t>
      </w:r>
      <w:r w:rsidR="00570897">
        <w:t>’</w:t>
      </w:r>
      <w:r>
        <w:t>ü</w:t>
      </w:r>
      <w:r w:rsidR="00570897">
        <w:t xml:space="preserve"> 4 bitten oluşan </w:t>
      </w:r>
      <w:proofErr w:type="spellStart"/>
      <w:r w:rsidR="00570897">
        <w:t>binary</w:t>
      </w:r>
      <w:proofErr w:type="spellEnd"/>
      <w:r w:rsidR="00570897">
        <w:t xml:space="preserve"> sayıya çevirir (</w:t>
      </w:r>
      <w:r>
        <w:t>0</w:t>
      </w:r>
      <w:r w:rsidR="00570897">
        <w:t xml:space="preserve"> </w:t>
      </w:r>
      <w:r>
        <w:t>1</w:t>
      </w:r>
      <w:r w:rsidR="00570897">
        <w:t xml:space="preserve"> 0 0).</w:t>
      </w:r>
    </w:p>
    <w:p w:rsidR="00570897" w:rsidRDefault="000F3A67" w:rsidP="00570897">
      <w:pPr>
        <w:pStyle w:val="ListParagraph"/>
        <w:numPr>
          <w:ilvl w:val="1"/>
          <w:numId w:val="2"/>
        </w:numPr>
      </w:pPr>
      <w:r>
        <w:t>9</w:t>
      </w:r>
      <w:r w:rsidR="00570897">
        <w:t>’</w:t>
      </w:r>
      <w:r>
        <w:t>u</w:t>
      </w:r>
      <w:r w:rsidR="00570897">
        <w:t xml:space="preserve"> 4 bitten oluşan </w:t>
      </w:r>
      <w:proofErr w:type="spellStart"/>
      <w:r w:rsidR="00570897">
        <w:t>binary</w:t>
      </w:r>
      <w:proofErr w:type="spellEnd"/>
      <w:r w:rsidR="00570897">
        <w:t xml:space="preserve"> sayıya çevirir (</w:t>
      </w:r>
      <w:r>
        <w:t>1 0</w:t>
      </w:r>
      <w:r w:rsidR="00570897">
        <w:t xml:space="preserve"> </w:t>
      </w:r>
      <w:r>
        <w:t>0</w:t>
      </w:r>
      <w:r w:rsidR="00570897">
        <w:t xml:space="preserve"> 1)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pinlerine</w:t>
      </w:r>
      <w:proofErr w:type="spellEnd"/>
      <w:r>
        <w:t xml:space="preserve"> BCD(</w:t>
      </w:r>
      <w:r w:rsidR="000F3A67">
        <w:t>49</w:t>
      </w:r>
      <w:r>
        <w:t>) değerini {</w:t>
      </w:r>
      <w:r w:rsidR="000F3A67">
        <w:t>0</w:t>
      </w:r>
      <w:r>
        <w:t xml:space="preserve"> </w:t>
      </w:r>
      <w:r w:rsidR="000F3A67">
        <w:t>1</w:t>
      </w:r>
      <w:r>
        <w:t xml:space="preserve"> 0 0 </w:t>
      </w:r>
      <w:r w:rsidR="000F3A67">
        <w:t>1</w:t>
      </w:r>
      <w:r>
        <w:t xml:space="preserve"> </w:t>
      </w:r>
      <w:r w:rsidR="000F3A67">
        <w:t>0</w:t>
      </w:r>
      <w:r>
        <w:t xml:space="preserve"> </w:t>
      </w:r>
      <w:r w:rsidR="000F3A67">
        <w:t>0</w:t>
      </w:r>
      <w:r>
        <w:t xml:space="preserve"> 1} set eder.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Lazer STR sinyalini algıladığında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işlemlerin devam ettiğini ve yeni veri almaya hazır olmadığını belirtmek için RDY sinyalini {0}’da tutmaya devam eder.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lastRenderedPageBreak/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 bilgisinin sonraki iki basamağını alır ve konum yazma işlemini bitirdiğini belirtmek için RDY sinyalini tekrar {1}’e çeker. 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PLC, lazeri yazdığı konuma göndermek için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Konumun yazılı olduğu indeks değerini (</w:t>
      </w:r>
      <w:r w:rsidR="005373B5">
        <w:t>27), 2 ve 7</w:t>
      </w:r>
      <w:r>
        <w:t xml:space="preserve"> olarak ikiye böler.</w:t>
      </w:r>
    </w:p>
    <w:p w:rsidR="00570897" w:rsidRDefault="005373B5" w:rsidP="00570897">
      <w:pPr>
        <w:pStyle w:val="ListParagraph"/>
        <w:numPr>
          <w:ilvl w:val="1"/>
          <w:numId w:val="2"/>
        </w:numPr>
      </w:pPr>
      <w:r>
        <w:t>2’yi</w:t>
      </w:r>
      <w:r w:rsidR="00570897">
        <w:t xml:space="preserve"> 4 bitten olu</w:t>
      </w:r>
      <w:r>
        <w:t xml:space="preserve">şan </w:t>
      </w:r>
      <w:proofErr w:type="spellStart"/>
      <w:r>
        <w:t>binary</w:t>
      </w:r>
      <w:proofErr w:type="spellEnd"/>
      <w:r>
        <w:t xml:space="preserve"> sayıya çevirir (0 0 1</w:t>
      </w:r>
      <w:r w:rsidR="00570897">
        <w:t xml:space="preserve"> 0).</w:t>
      </w:r>
    </w:p>
    <w:p w:rsidR="00570897" w:rsidRDefault="005373B5" w:rsidP="00570897">
      <w:pPr>
        <w:pStyle w:val="ListParagraph"/>
        <w:numPr>
          <w:ilvl w:val="1"/>
          <w:numId w:val="2"/>
        </w:numPr>
      </w:pPr>
      <w:r>
        <w:t>7</w:t>
      </w:r>
      <w:r w:rsidR="00570897">
        <w:t>’</w:t>
      </w:r>
      <w:r>
        <w:t>y</w:t>
      </w:r>
      <w:r w:rsidR="00570897">
        <w:t>i 4 bitten o</w:t>
      </w:r>
      <w:r>
        <w:t xml:space="preserve">luşan </w:t>
      </w:r>
      <w:proofErr w:type="spellStart"/>
      <w:r>
        <w:t>binary</w:t>
      </w:r>
      <w:proofErr w:type="spellEnd"/>
      <w:r>
        <w:t xml:space="preserve"> sayıya çevirir (0 1</w:t>
      </w:r>
      <w:r w:rsidR="00570897">
        <w:t xml:space="preserve"> </w:t>
      </w:r>
      <w:r>
        <w:t>1</w:t>
      </w:r>
      <w:r w:rsidR="00570897">
        <w:t xml:space="preserve"> 1)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(D</w:t>
      </w:r>
      <w:r w:rsidRPr="00D14834">
        <w:rPr>
          <w:vertAlign w:val="subscript"/>
        </w:rPr>
        <w:t>0</w:t>
      </w:r>
      <w:r>
        <w:t xml:space="preserve"> – D</w:t>
      </w:r>
      <w:r w:rsidRPr="00D14834">
        <w:rPr>
          <w:vertAlign w:val="subscript"/>
        </w:rPr>
        <w:t xml:space="preserve">7 </w:t>
      </w:r>
      <w:r>
        <w:t xml:space="preserve">) </w:t>
      </w:r>
      <w:proofErr w:type="spellStart"/>
      <w:r>
        <w:t>p</w:t>
      </w:r>
      <w:r w:rsidR="005373B5">
        <w:t>inlerine</w:t>
      </w:r>
      <w:proofErr w:type="spellEnd"/>
      <w:r w:rsidR="005373B5">
        <w:t xml:space="preserve"> BCD(01) değerini {0 0 1 0 0 1 1</w:t>
      </w:r>
      <w:r>
        <w:t xml:space="preserve"> 1} set eder.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Portların </w:t>
      </w:r>
      <w:proofErr w:type="gramStart"/>
      <w:r>
        <w:t>stabilize</w:t>
      </w:r>
      <w:proofErr w:type="gramEnd"/>
      <w:r>
        <w:t xml:space="preserve"> olması için 10 </w:t>
      </w:r>
      <w:proofErr w:type="spellStart"/>
      <w:r>
        <w:t>ms</w:t>
      </w:r>
      <w:proofErr w:type="spellEnd"/>
      <w:r>
        <w:t xml:space="preserve"> bekler.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STR </w:t>
      </w:r>
      <w:proofErr w:type="spellStart"/>
      <w:r>
        <w:t>pinini</w:t>
      </w:r>
      <w:proofErr w:type="spellEnd"/>
      <w:r>
        <w:t xml:space="preserve"> {1}’e çeker</w:t>
      </w:r>
    </w:p>
    <w:p w:rsidR="00570897" w:rsidRDefault="00570897" w:rsidP="00570897">
      <w:pPr>
        <w:pStyle w:val="ListParagraph"/>
        <w:numPr>
          <w:ilvl w:val="0"/>
          <w:numId w:val="2"/>
        </w:numPr>
      </w:pPr>
      <w:r>
        <w:t>Lazer STR sinyalini algıladığında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İletişimin başladığını onaylamak için ACK ve RDY sinyallerini 20ms içinde {0}’a çeker, 100ms bekler ve ACK sinyalini tekrar {1}’e çeker. Böyle STR sinyalini aldığını onaylamış olur.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 xml:space="preserve">Lazer, işlemlerin devam ettiğini ve yeni veri almaya hazır olmadığını belirtmek için RDY sinyalini {0}’da tutmaya devam eder. 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r>
        <w:t>Lazer (D</w:t>
      </w:r>
      <w:r w:rsidRPr="006A1653">
        <w:rPr>
          <w:vertAlign w:val="subscript"/>
        </w:rPr>
        <w:t>0</w:t>
      </w:r>
      <w:r>
        <w:t xml:space="preserve"> – D</w:t>
      </w:r>
      <w:r w:rsidRPr="006A1653">
        <w:rPr>
          <w:vertAlign w:val="subscript"/>
        </w:rPr>
        <w:t xml:space="preserve">7 </w:t>
      </w:r>
      <w:r>
        <w:t xml:space="preserve">) </w:t>
      </w:r>
      <w:proofErr w:type="spellStart"/>
      <w:r>
        <w:t>pinlerini</w:t>
      </w:r>
      <w:proofErr w:type="spellEnd"/>
      <w:r>
        <w:t xml:space="preserve"> okuyup konumun olduğu indeks değerini alır ve </w:t>
      </w:r>
    </w:p>
    <w:p w:rsidR="005373B5" w:rsidRDefault="00570897" w:rsidP="00570897">
      <w:pPr>
        <w:pStyle w:val="ListParagraph"/>
        <w:numPr>
          <w:ilvl w:val="1"/>
          <w:numId w:val="2"/>
        </w:numPr>
      </w:pPr>
      <w:r>
        <w:t>Lazer istenilen konuma doğru hareket eder.</w:t>
      </w:r>
    </w:p>
    <w:p w:rsidR="00570897" w:rsidRDefault="00570897" w:rsidP="00570897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Konumlama işlemi bittiğinde veri iletişimine hazır olduğunu belirtmek için RDY sinyalini tekrar {1}’e çeker.</w:t>
      </w:r>
    </w:p>
    <w:sectPr w:rsidR="0057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2D2"/>
    <w:multiLevelType w:val="hybridMultilevel"/>
    <w:tmpl w:val="B3E282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A5974"/>
    <w:multiLevelType w:val="hybridMultilevel"/>
    <w:tmpl w:val="B3E282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44"/>
    <w:rsid w:val="0007057A"/>
    <w:rsid w:val="000F3A67"/>
    <w:rsid w:val="001716A3"/>
    <w:rsid w:val="00197DC9"/>
    <w:rsid w:val="00271293"/>
    <w:rsid w:val="00273D57"/>
    <w:rsid w:val="002962DF"/>
    <w:rsid w:val="00323BED"/>
    <w:rsid w:val="003867CE"/>
    <w:rsid w:val="003F4CE0"/>
    <w:rsid w:val="005373B5"/>
    <w:rsid w:val="00570897"/>
    <w:rsid w:val="00591044"/>
    <w:rsid w:val="00672A8D"/>
    <w:rsid w:val="006A1653"/>
    <w:rsid w:val="00873DE0"/>
    <w:rsid w:val="008C6606"/>
    <w:rsid w:val="009C0114"/>
    <w:rsid w:val="009D2358"/>
    <w:rsid w:val="00A937AC"/>
    <w:rsid w:val="00AC5EF6"/>
    <w:rsid w:val="00CD1262"/>
    <w:rsid w:val="00D14834"/>
    <w:rsid w:val="00E308A3"/>
    <w:rsid w:val="00EC26D5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1B8B9-5151-4C43-A758-EE47C40A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Modesis</Company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Yarkınoğlu</dc:creator>
  <cp:keywords/>
  <dc:description/>
  <cp:lastModifiedBy>Onur Yarkınoğlu</cp:lastModifiedBy>
  <cp:revision>20</cp:revision>
  <dcterms:created xsi:type="dcterms:W3CDTF">2013-11-27T07:46:00Z</dcterms:created>
  <dcterms:modified xsi:type="dcterms:W3CDTF">2013-11-27T11:30:00Z</dcterms:modified>
</cp:coreProperties>
</file>