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D7" w:rsidRDefault="00766BF9" w:rsidP="007D0ED7">
      <w:pPr>
        <w:pStyle w:val="Heading1"/>
      </w:pPr>
      <w:proofErr w:type="spellStart"/>
      <w:r>
        <w:t>Moonlander</w:t>
      </w:r>
      <w:proofErr w:type="spellEnd"/>
    </w:p>
    <w:p w:rsidR="008F3C9D" w:rsidRDefault="005F341B" w:rsidP="007D0ED7">
      <w:r>
        <w:t>In this game the player must guide a rocket from the launch pad (green) to the landing pad (red) without crashing into the landscape.</w:t>
      </w:r>
    </w:p>
    <w:p w:rsidR="002C2BD6" w:rsidRDefault="002C2BD6" w:rsidP="002C2BD6">
      <w:pPr>
        <w:jc w:val="center"/>
      </w:pPr>
      <w:r>
        <w:rPr>
          <w:noProof/>
          <w:lang w:val="en-US"/>
        </w:rPr>
        <w:drawing>
          <wp:inline distT="0" distB="0" distL="0" distR="0">
            <wp:extent cx="3248025" cy="2377774"/>
            <wp:effectExtent l="19050" t="19050" r="28575" b="22526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777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A5" w:rsidRPr="002F4B70" w:rsidRDefault="002F4B70" w:rsidP="00981804">
      <w:pPr>
        <w:pStyle w:val="Heading1"/>
        <w:rPr>
          <w:color w:val="FF0000"/>
        </w:rPr>
      </w:pPr>
      <w:r>
        <w:t xml:space="preserve">Step 1: Getting the rocket to move up and down – </w:t>
      </w:r>
      <w:r>
        <w:rPr>
          <w:color w:val="FF0000"/>
        </w:rPr>
        <w:t>1 point</w:t>
      </w:r>
    </w:p>
    <w:p w:rsidR="002F4B70" w:rsidRDefault="00AC057C" w:rsidP="00CA10EB">
      <w:r>
        <w:t>We want the rocket:</w:t>
      </w:r>
    </w:p>
    <w:p w:rsidR="002F4B70" w:rsidRDefault="00AC057C" w:rsidP="002F4B70">
      <w:pPr>
        <w:pStyle w:val="ListParagraph"/>
        <w:numPr>
          <w:ilvl w:val="0"/>
          <w:numId w:val="7"/>
        </w:numPr>
      </w:pPr>
      <w:r>
        <w:t>To start o</w:t>
      </w:r>
      <w:r w:rsidR="004F2601">
        <w:t>ff stationary on the launch pad.</w:t>
      </w:r>
    </w:p>
    <w:p w:rsidR="00AC057C" w:rsidRDefault="00AC057C" w:rsidP="002F4B70">
      <w:pPr>
        <w:pStyle w:val="ListParagraph"/>
        <w:numPr>
          <w:ilvl w:val="0"/>
          <w:numId w:val="7"/>
        </w:numPr>
      </w:pPr>
      <w:r>
        <w:t>To accelerate upwards when the player holds down the space bar.</w:t>
      </w:r>
    </w:p>
    <w:p w:rsidR="00AC057C" w:rsidRDefault="00AC057C" w:rsidP="002F4B70">
      <w:pPr>
        <w:pStyle w:val="ListParagraph"/>
        <w:numPr>
          <w:ilvl w:val="0"/>
          <w:numId w:val="7"/>
        </w:numPr>
      </w:pPr>
      <w:r>
        <w:t>To slow down and eventually fall when the player stops holding down the space bar.</w:t>
      </w:r>
    </w:p>
    <w:p w:rsidR="00A103AC" w:rsidRDefault="00A103AC" w:rsidP="00AC057C">
      <w:r>
        <w:t>The first thing we need to do is to make some variables to control the rocket’s speed.</w:t>
      </w:r>
      <w:r w:rsidR="00932A92">
        <w:t xml:space="preserve"> A variable is a way of storing information in the computer’s memory, for example: how fast the rocket is currently going, or the rocket’s current horizontal position.</w:t>
      </w:r>
    </w:p>
    <w:p w:rsidR="00A103AC" w:rsidRDefault="00A103AC" w:rsidP="00A103AC">
      <w:pPr>
        <w:pStyle w:val="ListParagraph"/>
        <w:numPr>
          <w:ilvl w:val="0"/>
          <w:numId w:val="9"/>
        </w:numPr>
      </w:pPr>
      <w:r>
        <w:t>Click on the “Variables” button.</w:t>
      </w:r>
    </w:p>
    <w:p w:rsidR="00A103AC" w:rsidRDefault="00A103AC" w:rsidP="00A103AC">
      <w:pPr>
        <w:pStyle w:val="ListParagraph"/>
        <w:numPr>
          <w:ilvl w:val="0"/>
          <w:numId w:val="9"/>
        </w:numPr>
      </w:pPr>
      <w:r>
        <w:t>Click on “Make a variable”, call it “Gravity” and make available “</w:t>
      </w:r>
      <w:r w:rsidR="00932A92">
        <w:t>For this sprite only</w:t>
      </w:r>
      <w:r>
        <w:t>.”</w:t>
      </w:r>
      <w:r w:rsidR="009615F2">
        <w:t xml:space="preserve"> This variable will control the strength of gravity on the rocket.</w:t>
      </w:r>
    </w:p>
    <w:p w:rsidR="00A103AC" w:rsidRDefault="00A103AC" w:rsidP="00A103AC">
      <w:pPr>
        <w:pStyle w:val="ListParagraph"/>
        <w:numPr>
          <w:ilvl w:val="0"/>
          <w:numId w:val="9"/>
        </w:numPr>
      </w:pPr>
      <w:r>
        <w:t xml:space="preserve">Make another variable called </w:t>
      </w:r>
      <w:proofErr w:type="spellStart"/>
      <w:r>
        <w:t>YSpeed</w:t>
      </w:r>
      <w:proofErr w:type="spellEnd"/>
      <w:r>
        <w:t>, available “</w:t>
      </w:r>
      <w:r w:rsidR="00932A92">
        <w:t>For this sprite only</w:t>
      </w:r>
      <w:r w:rsidR="009615F2">
        <w:t xml:space="preserve">.” This variable will control how fast the rocket moves </w:t>
      </w:r>
      <w:r w:rsidR="002C2BD6">
        <w:t>vertically.</w:t>
      </w:r>
    </w:p>
    <w:p w:rsidR="009615F2" w:rsidRDefault="009615F2" w:rsidP="00A103AC">
      <w:pPr>
        <w:pStyle w:val="ListParagraph"/>
        <w:numPr>
          <w:ilvl w:val="0"/>
          <w:numId w:val="9"/>
        </w:numPr>
      </w:pPr>
      <w:r>
        <w:t xml:space="preserve">Tick the box next to </w:t>
      </w:r>
      <w:proofErr w:type="spellStart"/>
      <w:r>
        <w:t>YSpeed</w:t>
      </w:r>
      <w:proofErr w:type="spellEnd"/>
      <w:r>
        <w:t xml:space="preserve"> so that it appears in the stage.</w:t>
      </w:r>
    </w:p>
    <w:p w:rsidR="00A103AC" w:rsidRDefault="00A103AC" w:rsidP="00AC057C">
      <w:r>
        <w:rPr>
          <w:noProof/>
          <w:lang w:val="en-US"/>
        </w:rPr>
        <w:drawing>
          <wp:inline distT="0" distB="0" distL="0" distR="0">
            <wp:extent cx="1924050" cy="2286000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7C" w:rsidRDefault="00A103AC" w:rsidP="00AC057C">
      <w:r>
        <w:t>Now,</w:t>
      </w:r>
      <w:r w:rsidR="00AC057C">
        <w:t xml:space="preserve"> copy this code into the Rocket’s script:</w:t>
      </w:r>
    </w:p>
    <w:p w:rsidR="00AC057C" w:rsidRDefault="00AC057C" w:rsidP="00AC057C">
      <w:r>
        <w:rPr>
          <w:noProof/>
          <w:lang w:val="en-US"/>
        </w:rPr>
        <w:lastRenderedPageBreak/>
        <w:drawing>
          <wp:inline distT="0" distB="0" distL="0" distR="0">
            <wp:extent cx="2266950" cy="26670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7C" w:rsidRDefault="00AC057C" w:rsidP="00AC057C">
      <w:r>
        <w:t>Now press the green flag to start your script, and test the rocket</w:t>
      </w:r>
      <w:r w:rsidR="00932A92">
        <w:t>’s movement</w:t>
      </w:r>
      <w:r>
        <w:t xml:space="preserve"> by pressing the space bar. Make sure that it fall</w:t>
      </w:r>
      <w:r w:rsidR="004F2601">
        <w:t>s</w:t>
      </w:r>
      <w:r>
        <w:t xml:space="preserve"> down when you let go of the space bar!</w:t>
      </w:r>
    </w:p>
    <w:p w:rsidR="00AC057C" w:rsidRDefault="00AC057C" w:rsidP="00AC057C">
      <w:pPr>
        <w:pStyle w:val="Heading1"/>
      </w:pPr>
      <w:r>
        <w:t>Step 2: Displaying the thrusters when the rocket is accelerating</w:t>
      </w:r>
      <w:r w:rsidR="002E05C3">
        <w:t xml:space="preserve"> – </w:t>
      </w:r>
      <w:r w:rsidR="002E05C3" w:rsidRPr="002E05C3">
        <w:rPr>
          <w:color w:val="FF0000"/>
        </w:rPr>
        <w:t>1 point</w:t>
      </w:r>
    </w:p>
    <w:p w:rsidR="00AC057C" w:rsidRDefault="00AC057C" w:rsidP="00AC057C">
      <w:r>
        <w:t xml:space="preserve">The rocket has two costumes so </w:t>
      </w:r>
      <w:r w:rsidR="00932A92">
        <w:t xml:space="preserve">that </w:t>
      </w:r>
      <w:r>
        <w:t>the player can see when the thrusters are on:</w:t>
      </w:r>
    </w:p>
    <w:p w:rsidR="00AC057C" w:rsidRDefault="00AC057C" w:rsidP="00AC057C">
      <w:r w:rsidRPr="00AC057C">
        <w:rPr>
          <w:noProof/>
          <w:lang w:val="en-US"/>
        </w:rPr>
        <w:drawing>
          <wp:inline distT="0" distB="0" distL="0" distR="0">
            <wp:extent cx="4143375" cy="3076575"/>
            <wp:effectExtent l="0" t="0" r="9525" b="952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7C" w:rsidRDefault="002E05C3" w:rsidP="00AC057C">
      <w:r>
        <w:t>We want the rocket:</w:t>
      </w:r>
    </w:p>
    <w:p w:rsidR="002E05C3" w:rsidRDefault="00932A92" w:rsidP="002E05C3">
      <w:pPr>
        <w:pStyle w:val="ListParagraph"/>
        <w:numPr>
          <w:ilvl w:val="0"/>
          <w:numId w:val="8"/>
        </w:numPr>
      </w:pPr>
      <w:r>
        <w:t>To start</w:t>
      </w:r>
      <w:r w:rsidR="002E05C3">
        <w:t xml:space="preserve"> with the thrusters turned off.</w:t>
      </w:r>
    </w:p>
    <w:p w:rsidR="002E05C3" w:rsidRDefault="002E05C3" w:rsidP="002E05C3">
      <w:pPr>
        <w:pStyle w:val="ListParagraph"/>
        <w:numPr>
          <w:ilvl w:val="0"/>
          <w:numId w:val="8"/>
        </w:numPr>
      </w:pPr>
      <w:r>
        <w:t>To turn on the thrusters when the player is pressing the space bar.</w:t>
      </w:r>
    </w:p>
    <w:p w:rsidR="002E05C3" w:rsidRDefault="002E05C3" w:rsidP="002E05C3">
      <w:pPr>
        <w:pStyle w:val="ListParagraph"/>
        <w:numPr>
          <w:ilvl w:val="0"/>
          <w:numId w:val="8"/>
        </w:numPr>
      </w:pPr>
      <w:r>
        <w:t>To turn off the thrusters when the player is not pressing the space bar.</w:t>
      </w:r>
    </w:p>
    <w:p w:rsidR="00932A92" w:rsidRDefault="002E05C3" w:rsidP="002E05C3">
      <w:r>
        <w:t>Can you work out how to make the rocket do this?</w:t>
      </w:r>
    </w:p>
    <w:p w:rsidR="00932A92" w:rsidRDefault="00932A92">
      <w:r>
        <w:br w:type="page"/>
      </w:r>
    </w:p>
    <w:p w:rsidR="002E05C3" w:rsidRDefault="002E05C3" w:rsidP="002E05C3">
      <w:pPr>
        <w:pStyle w:val="Heading2"/>
      </w:pPr>
      <w:r>
        <w:lastRenderedPageBreak/>
        <w:t>Hints:</w:t>
      </w:r>
    </w:p>
    <w:p w:rsidR="002E05C3" w:rsidRDefault="002E05C3" w:rsidP="002E05C3">
      <w:r>
        <w:t>You want to replace</w:t>
      </w:r>
    </w:p>
    <w:p w:rsidR="002E05C3" w:rsidRDefault="002E05C3" w:rsidP="002E05C3">
      <w:r>
        <w:rPr>
          <w:noProof/>
          <w:lang w:val="en-US"/>
        </w:rPr>
        <w:drawing>
          <wp:inline distT="0" distB="0" distL="0" distR="0">
            <wp:extent cx="1943100" cy="6286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C3" w:rsidRDefault="002E05C3" w:rsidP="002E05C3">
      <w:proofErr w:type="gramStart"/>
      <w:r>
        <w:t>with</w:t>
      </w:r>
      <w:proofErr w:type="gramEnd"/>
    </w:p>
    <w:p w:rsidR="002E05C3" w:rsidRDefault="002E05C3" w:rsidP="002E05C3">
      <w:r>
        <w:rPr>
          <w:noProof/>
          <w:lang w:val="en-US"/>
        </w:rPr>
        <w:drawing>
          <wp:inline distT="0" distB="0" distL="0" distR="0">
            <wp:extent cx="2257425" cy="933450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C3" w:rsidRDefault="002E05C3" w:rsidP="002E05C3">
      <w:r>
        <w:t>Now you need to figure out where in the script to insert these two blocks:</w:t>
      </w:r>
    </w:p>
    <w:p w:rsidR="002E05C3" w:rsidRDefault="002E05C3" w:rsidP="002E05C3">
      <w:r>
        <w:rPr>
          <w:noProof/>
          <w:lang w:val="en-US"/>
        </w:rPr>
        <w:drawing>
          <wp:inline distT="0" distB="0" distL="0" distR="0">
            <wp:extent cx="1952625" cy="36195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C3" w:rsidRDefault="002E05C3" w:rsidP="002E05C3">
      <w:r>
        <w:rPr>
          <w:noProof/>
          <w:lang w:val="en-US"/>
        </w:rPr>
        <w:drawing>
          <wp:inline distT="0" distB="0" distL="0" distR="0">
            <wp:extent cx="1981200" cy="35242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77" w:rsidRDefault="00D037C2" w:rsidP="002E05C3">
      <w:r>
        <w:t>Now press the green flag and test that the rocket’s thrusters work correctly.</w:t>
      </w:r>
    </w:p>
    <w:p w:rsidR="002E05C3" w:rsidRDefault="002E05C3" w:rsidP="002E05C3">
      <w:pPr>
        <w:pStyle w:val="Heading1"/>
      </w:pPr>
      <w:r>
        <w:t>Step 3: Getting th</w:t>
      </w:r>
      <w:r w:rsidR="0035791B">
        <w:t xml:space="preserve">e rocket to move left and right – </w:t>
      </w:r>
      <w:r w:rsidR="0035791B" w:rsidRPr="0035791B">
        <w:rPr>
          <w:color w:val="FF0000"/>
        </w:rPr>
        <w:t>2 points</w:t>
      </w:r>
    </w:p>
    <w:p w:rsidR="0035791B" w:rsidRDefault="00F00854" w:rsidP="0035791B">
      <w:r>
        <w:t xml:space="preserve">The first thing we need to do is to make a variable called </w:t>
      </w:r>
      <w:proofErr w:type="spellStart"/>
      <w:r>
        <w:t>XSpeed</w:t>
      </w:r>
      <w:proofErr w:type="spellEnd"/>
      <w:r>
        <w:t xml:space="preserve"> to control the rocket’s </w:t>
      </w:r>
      <w:r w:rsidR="00591400">
        <w:t>horizontal speed.</w:t>
      </w:r>
    </w:p>
    <w:p w:rsidR="00F00854" w:rsidRDefault="004F2601" w:rsidP="0035791B">
      <w:r>
        <w:rPr>
          <w:noProof/>
          <w:lang w:val="en-US"/>
        </w:rPr>
        <w:drawing>
          <wp:inline distT="0" distB="0" distL="0" distR="0">
            <wp:extent cx="194310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01" w:rsidRDefault="004F2601" w:rsidP="0035791B">
      <w:r>
        <w:t>We want the rocket to start off with zero horizontal speed</w:t>
      </w:r>
      <w:r w:rsidR="00932A92">
        <w:t>, so that it is standing still.</w:t>
      </w:r>
      <w:r w:rsidR="00407977">
        <w:t xml:space="preserve"> </w:t>
      </w:r>
      <w:r w:rsidR="00932A92">
        <w:t>A</w:t>
      </w:r>
      <w:r w:rsidR="00407977">
        <w:t>dd the following block into the start of the script</w:t>
      </w:r>
      <w:r>
        <w:t>:</w:t>
      </w:r>
    </w:p>
    <w:p w:rsidR="004F2601" w:rsidRDefault="00407977" w:rsidP="0035791B">
      <w:r>
        <w:rPr>
          <w:noProof/>
          <w:lang w:val="en-US"/>
        </w:rPr>
        <w:drawing>
          <wp:inline distT="0" distB="0" distL="0" distR="0">
            <wp:extent cx="2066925" cy="13525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8D" w:rsidRDefault="00045FD1" w:rsidP="0035791B">
      <w:r>
        <w:lastRenderedPageBreak/>
        <w:t>Now add in the following blocks to allow the player to control</w:t>
      </w:r>
      <w:r w:rsidR="00D037C2">
        <w:t xml:space="preserve"> the</w:t>
      </w:r>
      <w:r w:rsidR="00932A92">
        <w:t xml:space="preserve"> value of the</w:t>
      </w:r>
      <w:r>
        <w:t xml:space="preserve"> </w:t>
      </w:r>
      <w:proofErr w:type="spellStart"/>
      <w:r>
        <w:t>XSpeed</w:t>
      </w:r>
      <w:proofErr w:type="spellEnd"/>
      <w:r>
        <w:t xml:space="preserve"> </w:t>
      </w:r>
      <w:r w:rsidR="00D037C2">
        <w:t xml:space="preserve">variable </w:t>
      </w:r>
      <w:r>
        <w:t>by using the left and right arrow keys:</w:t>
      </w:r>
    </w:p>
    <w:p w:rsidR="00045FD1" w:rsidRDefault="00045FD1" w:rsidP="0035791B">
      <w:r>
        <w:rPr>
          <w:noProof/>
          <w:lang w:val="en-US"/>
        </w:rPr>
        <w:drawing>
          <wp:inline distT="0" distB="0" distL="0" distR="0">
            <wp:extent cx="2238375" cy="24098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D1" w:rsidRDefault="003E494F" w:rsidP="0035791B">
      <w:proofErr w:type="gramStart"/>
      <w:r>
        <w:t>and</w:t>
      </w:r>
      <w:proofErr w:type="gramEnd"/>
      <w:r>
        <w:t xml:space="preserve"> the following block so that the rocket moves </w:t>
      </w:r>
      <w:r w:rsidR="00932A92">
        <w:t xml:space="preserve">horizontally </w:t>
      </w:r>
      <w:r>
        <w:t xml:space="preserve">at </w:t>
      </w:r>
      <w:r w:rsidR="00932A92">
        <w:t xml:space="preserve">the speed of the current value of </w:t>
      </w:r>
      <w:proofErr w:type="spellStart"/>
      <w:r>
        <w:t>XSpeed</w:t>
      </w:r>
      <w:proofErr w:type="spellEnd"/>
      <w:r>
        <w:t>:</w:t>
      </w:r>
    </w:p>
    <w:p w:rsidR="003E494F" w:rsidRDefault="003E494F" w:rsidP="0035791B">
      <w:r>
        <w:rPr>
          <w:noProof/>
          <w:lang w:val="en-US"/>
        </w:rPr>
        <w:drawing>
          <wp:inline distT="0" distB="0" distL="0" distR="0">
            <wp:extent cx="2324100" cy="102870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C2" w:rsidRDefault="00D037C2" w:rsidP="0035791B">
      <w:r>
        <w:t>Finally, we want the rocket’s horizontal speed to start off as zero:</w:t>
      </w:r>
    </w:p>
    <w:p w:rsidR="00D037C2" w:rsidRDefault="00D037C2" w:rsidP="0035791B">
      <w:r>
        <w:rPr>
          <w:noProof/>
          <w:lang w:val="en-US"/>
        </w:rPr>
        <w:drawing>
          <wp:inline distT="0" distB="0" distL="0" distR="0">
            <wp:extent cx="1504950" cy="1038225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4F" w:rsidRDefault="003E494F" w:rsidP="0035791B">
      <w:r>
        <w:t>Now press the green flag to test out your game. Does the rocket move correctly?</w:t>
      </w:r>
    </w:p>
    <w:p w:rsidR="003E494F" w:rsidRDefault="00D037C2" w:rsidP="003E494F">
      <w:pPr>
        <w:pStyle w:val="Heading1"/>
        <w:rPr>
          <w:color w:val="FF0000"/>
        </w:rPr>
      </w:pPr>
      <w:r>
        <w:t xml:space="preserve">Step 4: </w:t>
      </w:r>
      <w:r w:rsidR="003E494F">
        <w:t xml:space="preserve">Game over when the rocket crashes – </w:t>
      </w:r>
      <w:r w:rsidR="003E494F" w:rsidRPr="003E494F">
        <w:rPr>
          <w:color w:val="FF0000"/>
        </w:rPr>
        <w:t>1 point</w:t>
      </w:r>
    </w:p>
    <w:p w:rsidR="003E494F" w:rsidRDefault="003E494F" w:rsidP="003E494F">
      <w:r>
        <w:t xml:space="preserve">When the rocket hits the landscape, we want the game to end. To do this, we need </w:t>
      </w:r>
      <w:r w:rsidR="00257FFC">
        <w:t xml:space="preserve">create a new variable </w:t>
      </w:r>
      <w:r>
        <w:t xml:space="preserve">to store whether or not </w:t>
      </w:r>
      <w:r w:rsidR="00257FFC">
        <w:t>the player has crashed yet</w:t>
      </w:r>
      <w:r>
        <w:t>. Make a variable called “Crashed”:</w:t>
      </w:r>
    </w:p>
    <w:p w:rsidR="003E494F" w:rsidRDefault="003E494F" w:rsidP="003E494F">
      <w:r>
        <w:rPr>
          <w:noProof/>
          <w:lang w:val="en-US"/>
        </w:rPr>
        <w:drawing>
          <wp:inline distT="0" distB="0" distL="0" distR="0">
            <wp:extent cx="1838325" cy="1066800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FC" w:rsidRDefault="00257FFC" w:rsidP="003E494F">
      <w:r>
        <w:t>With this new variable, we will use:</w:t>
      </w:r>
    </w:p>
    <w:p w:rsidR="00257FFC" w:rsidRDefault="00257FFC" w:rsidP="00257FFC">
      <w:pPr>
        <w:pStyle w:val="ListParagraph"/>
        <w:numPr>
          <w:ilvl w:val="0"/>
          <w:numId w:val="10"/>
        </w:numPr>
      </w:pPr>
      <w:r>
        <w:t>“Crashed = 0” to mean that the player has not crashed yet,</w:t>
      </w:r>
    </w:p>
    <w:p w:rsidR="00257FFC" w:rsidRDefault="00257FFC" w:rsidP="00257FFC">
      <w:pPr>
        <w:pStyle w:val="ListParagraph"/>
        <w:numPr>
          <w:ilvl w:val="0"/>
          <w:numId w:val="10"/>
        </w:numPr>
      </w:pPr>
      <w:r>
        <w:t>“Crashed = 1” to mean that the player has crashed.</w:t>
      </w:r>
    </w:p>
    <w:p w:rsidR="003E494F" w:rsidRDefault="003E494F" w:rsidP="003E494F">
      <w:r>
        <w:lastRenderedPageBreak/>
        <w:t>Now replace the “forever” loop with a “repeat until”</w:t>
      </w:r>
      <w:r w:rsidR="00257FFC">
        <w:t xml:space="preserve"> loop. This new loop</w:t>
      </w:r>
      <w:r>
        <w:t xml:space="preserve"> will </w:t>
      </w:r>
      <w:r w:rsidR="00257FFC">
        <w:t xml:space="preserve">make the game </w:t>
      </w:r>
      <w:r>
        <w:t>stop when the player has crashed</w:t>
      </w:r>
      <w:r w:rsidR="00257FFC">
        <w:t>.</w:t>
      </w:r>
      <w:r w:rsidR="00D037C2">
        <w:t xml:space="preserve"> </w:t>
      </w:r>
      <w:r w:rsidR="00257FFC">
        <w:t>We also need to</w:t>
      </w:r>
      <w:r w:rsidR="00D037C2">
        <w:t xml:space="preserve"> make sure </w:t>
      </w:r>
      <w:r w:rsidR="00257FFC">
        <w:t>the “Crashed” variable is equal to zero</w:t>
      </w:r>
      <w:r w:rsidR="00D037C2">
        <w:t xml:space="preserve"> when we start the game</w:t>
      </w:r>
      <w:r>
        <w:t>:</w:t>
      </w:r>
    </w:p>
    <w:p w:rsidR="003E494F" w:rsidRDefault="00D037C2" w:rsidP="003E494F">
      <w:r>
        <w:rPr>
          <w:noProof/>
          <w:lang w:val="en-US"/>
        </w:rPr>
        <w:drawing>
          <wp:inline distT="0" distB="0" distL="0" distR="0">
            <wp:extent cx="2085975" cy="990600"/>
            <wp:effectExtent l="19050" t="0" r="9525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4F" w:rsidRDefault="003E494F" w:rsidP="003E494F">
      <w:r>
        <w:t>Now you will need to add this block in somewhere:</w:t>
      </w:r>
    </w:p>
    <w:p w:rsidR="003E494F" w:rsidRDefault="003E494F" w:rsidP="003E494F">
      <w:r>
        <w:rPr>
          <w:noProof/>
          <w:lang w:val="en-US"/>
        </w:rPr>
        <w:drawing>
          <wp:inline distT="0" distB="0" distL="0" distR="0">
            <wp:extent cx="1704975" cy="70485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17" w:rsidRDefault="003E494F" w:rsidP="00D037C2">
      <w:r>
        <w:t>Can you figure out where?</w:t>
      </w:r>
    </w:p>
    <w:p w:rsidR="003E494F" w:rsidRDefault="003E5C67" w:rsidP="003E494F">
      <w:pPr>
        <w:pStyle w:val="Heading1"/>
      </w:pPr>
      <w:r>
        <w:t xml:space="preserve">Step 5: </w:t>
      </w:r>
      <w:r w:rsidR="00235217">
        <w:t>G</w:t>
      </w:r>
      <w:r w:rsidR="003E494F">
        <w:t xml:space="preserve">ame ends when the player reaches the landing platform – </w:t>
      </w:r>
      <w:r w:rsidR="003E494F" w:rsidRPr="003E494F">
        <w:rPr>
          <w:color w:val="FF0000"/>
        </w:rPr>
        <w:t>2 points</w:t>
      </w:r>
    </w:p>
    <w:p w:rsidR="003E494F" w:rsidRDefault="00235217" w:rsidP="003E494F">
      <w:r>
        <w:t>Can you work out how to do this by yourself?</w:t>
      </w:r>
    </w:p>
    <w:p w:rsidR="00257FFC" w:rsidRPr="00257FFC" w:rsidRDefault="00235217" w:rsidP="00257FFC">
      <w:pPr>
        <w:pStyle w:val="Heading2"/>
      </w:pPr>
      <w:r w:rsidRPr="00257FFC">
        <w:t>Hint</w:t>
      </w:r>
      <w:r w:rsidR="00257FFC">
        <w:t>s</w:t>
      </w:r>
      <w:r w:rsidRPr="00257FFC">
        <w:t>:</w:t>
      </w:r>
    </w:p>
    <w:p w:rsidR="00235217" w:rsidRDefault="00235217" w:rsidP="003E494F">
      <w:r>
        <w:t>You will want to create another variable to store wheth</w:t>
      </w:r>
      <w:r w:rsidR="00257FFC">
        <w:t>er or not the player has landed, similar to the “Crashed” variable we just made.</w:t>
      </w:r>
      <w:r>
        <w:t xml:space="preserve"> </w:t>
      </w:r>
      <w:r w:rsidR="00257FFC">
        <w:t>Y</w:t>
      </w:r>
      <w:r>
        <w:t xml:space="preserve">our </w:t>
      </w:r>
      <w:r w:rsidR="00257FFC">
        <w:t xml:space="preserve">finished </w:t>
      </w:r>
      <w:r>
        <w:t>script should look a bit like this:</w:t>
      </w:r>
    </w:p>
    <w:p w:rsidR="00235217" w:rsidRDefault="002C2BD6" w:rsidP="003E494F">
      <w:r>
        <w:object w:dxaOrig="6096" w:dyaOrig="3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183pt" o:ole="">
            <v:imagedata r:id="rId21" o:title=""/>
          </v:shape>
          <o:OLEObject Type="Embed" ProgID="Photoshop.Image.10" ShapeID="_x0000_i1025" DrawAspect="Content" ObjectID="_1410548557" r:id="rId22">
            <o:FieldCodes>\s</o:FieldCodes>
          </o:OLEObject>
        </w:object>
      </w:r>
    </w:p>
    <w:p w:rsidR="00981804" w:rsidRDefault="00981804" w:rsidP="00981804">
      <w:pPr>
        <w:pStyle w:val="Heading1"/>
      </w:pPr>
      <w:r>
        <w:t>Extra features</w:t>
      </w:r>
    </w:p>
    <w:p w:rsidR="002256CB" w:rsidRDefault="002C2BD6" w:rsidP="00981804">
      <w:r>
        <w:t>Now that you’ve made the game, you could</w:t>
      </w:r>
      <w:r w:rsidR="00981804">
        <w:t xml:space="preserve"> try adding in these extra features</w:t>
      </w:r>
      <w:r>
        <w:t>:</w:t>
      </w:r>
    </w:p>
    <w:p w:rsidR="002256CB" w:rsidRDefault="002256CB" w:rsidP="00981804">
      <w:pPr>
        <w:pStyle w:val="ListParagraph"/>
        <w:numPr>
          <w:ilvl w:val="0"/>
          <w:numId w:val="4"/>
        </w:numPr>
      </w:pPr>
      <w:r>
        <w:t>Some more costumes to the rocket so you can see when the left and right thrusters are on</w:t>
      </w:r>
    </w:p>
    <w:p w:rsidR="002256CB" w:rsidRDefault="00257FFC" w:rsidP="002256CB">
      <w:pPr>
        <w:pStyle w:val="ListParagraph"/>
        <w:numPr>
          <w:ilvl w:val="0"/>
          <w:numId w:val="4"/>
        </w:numPr>
      </w:pPr>
      <w:r>
        <w:t xml:space="preserve">Have only </w:t>
      </w:r>
      <w:r w:rsidR="002256CB">
        <w:t>a certain amount of fuel that can be used for the thruster</w:t>
      </w:r>
      <w:r>
        <w:t>s</w:t>
      </w:r>
    </w:p>
    <w:p w:rsidR="002256CB" w:rsidRDefault="00257FFC" w:rsidP="002256CB">
      <w:pPr>
        <w:pStyle w:val="ListParagraph"/>
        <w:numPr>
          <w:ilvl w:val="0"/>
          <w:numId w:val="4"/>
        </w:numPr>
      </w:pPr>
      <w:r>
        <w:t>Have only a limited amount of time to complete the course</w:t>
      </w:r>
    </w:p>
    <w:p w:rsidR="002256CB" w:rsidRDefault="002256CB" w:rsidP="002256CB">
      <w:pPr>
        <w:pStyle w:val="ListParagraph"/>
        <w:numPr>
          <w:ilvl w:val="0"/>
          <w:numId w:val="4"/>
        </w:numPr>
      </w:pPr>
      <w:r>
        <w:t>Add some moving asteroids</w:t>
      </w:r>
    </w:p>
    <w:p w:rsidR="002256CB" w:rsidRDefault="002256CB" w:rsidP="002256CB">
      <w:pPr>
        <w:pStyle w:val="ListParagraph"/>
        <w:numPr>
          <w:ilvl w:val="0"/>
          <w:numId w:val="4"/>
        </w:numPr>
      </w:pPr>
      <w:r>
        <w:t>Keep a score based on how quickly you land and how much fuel you use</w:t>
      </w:r>
    </w:p>
    <w:p w:rsidR="002256CB" w:rsidRDefault="002256CB" w:rsidP="002256CB">
      <w:pPr>
        <w:pStyle w:val="ListParagraph"/>
        <w:numPr>
          <w:ilvl w:val="0"/>
          <w:numId w:val="4"/>
        </w:numPr>
      </w:pPr>
      <w:r>
        <w:t>Make a random moon surface each time</w:t>
      </w:r>
      <w:bookmarkStart w:id="0" w:name="_GoBack"/>
      <w:bookmarkEnd w:id="0"/>
    </w:p>
    <w:sectPr w:rsidR="002256CB" w:rsidSect="007D0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43EC7"/>
    <w:multiLevelType w:val="hybridMultilevel"/>
    <w:tmpl w:val="52F61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739E9"/>
    <w:multiLevelType w:val="hybridMultilevel"/>
    <w:tmpl w:val="9D1CC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811DD"/>
    <w:multiLevelType w:val="hybridMultilevel"/>
    <w:tmpl w:val="1856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23DDC"/>
    <w:multiLevelType w:val="hybridMultilevel"/>
    <w:tmpl w:val="D738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8D9"/>
    <w:multiLevelType w:val="hybridMultilevel"/>
    <w:tmpl w:val="1F824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22FC2"/>
    <w:multiLevelType w:val="hybridMultilevel"/>
    <w:tmpl w:val="E152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E6C50"/>
    <w:multiLevelType w:val="hybridMultilevel"/>
    <w:tmpl w:val="2CB6A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C740A"/>
    <w:multiLevelType w:val="hybridMultilevel"/>
    <w:tmpl w:val="F8929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06CB9"/>
    <w:multiLevelType w:val="hybridMultilevel"/>
    <w:tmpl w:val="7EF0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60996"/>
    <w:multiLevelType w:val="hybridMultilevel"/>
    <w:tmpl w:val="EE8C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ED7"/>
    <w:rsid w:val="00017D80"/>
    <w:rsid w:val="00045FD1"/>
    <w:rsid w:val="002256CB"/>
    <w:rsid w:val="00235217"/>
    <w:rsid w:val="00241292"/>
    <w:rsid w:val="00257FFC"/>
    <w:rsid w:val="002776AE"/>
    <w:rsid w:val="002C2BD6"/>
    <w:rsid w:val="002E05C3"/>
    <w:rsid w:val="002F4B70"/>
    <w:rsid w:val="0035791B"/>
    <w:rsid w:val="003A5F75"/>
    <w:rsid w:val="003E494F"/>
    <w:rsid w:val="003E5C67"/>
    <w:rsid w:val="00407977"/>
    <w:rsid w:val="004F2601"/>
    <w:rsid w:val="00591400"/>
    <w:rsid w:val="005F341B"/>
    <w:rsid w:val="00680DB8"/>
    <w:rsid w:val="00766BF9"/>
    <w:rsid w:val="007D0ED7"/>
    <w:rsid w:val="007E1E8D"/>
    <w:rsid w:val="008F3C9D"/>
    <w:rsid w:val="00932A92"/>
    <w:rsid w:val="00956C91"/>
    <w:rsid w:val="009615F2"/>
    <w:rsid w:val="00981804"/>
    <w:rsid w:val="00A103AC"/>
    <w:rsid w:val="00AC057C"/>
    <w:rsid w:val="00C01141"/>
    <w:rsid w:val="00CA10EB"/>
    <w:rsid w:val="00D037C2"/>
    <w:rsid w:val="00DB1073"/>
    <w:rsid w:val="00DF69A5"/>
    <w:rsid w:val="00E37456"/>
    <w:rsid w:val="00F00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456"/>
  </w:style>
  <w:style w:type="paragraph" w:styleId="Heading1">
    <w:name w:val="heading 1"/>
    <w:basedOn w:val="Normal"/>
    <w:next w:val="Normal"/>
    <w:link w:val="Heading1Char"/>
    <w:uiPriority w:val="9"/>
    <w:qFormat/>
    <w:rsid w:val="007D0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E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0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0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E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0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0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Softwire</Company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Your User Name</cp:lastModifiedBy>
  <cp:revision>15</cp:revision>
  <dcterms:created xsi:type="dcterms:W3CDTF">2012-09-15T13:21:00Z</dcterms:created>
  <dcterms:modified xsi:type="dcterms:W3CDTF">2012-09-30T21:16:00Z</dcterms:modified>
</cp:coreProperties>
</file>