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9113E" w14:textId="490D4C70" w:rsidR="006B6034" w:rsidRDefault="00CB0E4B">
      <w:r>
        <w:t>Rhofra Adahchour BUT2 SD EMS FI</w:t>
      </w:r>
    </w:p>
    <w:p w14:paraId="3BB175AD" w14:textId="77777777" w:rsidR="00CB0E4B" w:rsidRDefault="00CB0E4B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890"/>
        <w:gridCol w:w="1845"/>
        <w:gridCol w:w="2100"/>
        <w:gridCol w:w="1500"/>
      </w:tblGrid>
      <w:tr w:rsidR="006B6034" w14:paraId="7D0F0042" w14:textId="77777777">
        <w:trPr>
          <w:trHeight w:val="420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7420" w14:textId="77777777" w:rsidR="006B6034" w:rsidRDefault="00FF770C">
            <w:pPr>
              <w:rPr>
                <w:b/>
              </w:rPr>
            </w:pPr>
            <w:r>
              <w:rPr>
                <w:b/>
              </w:rPr>
              <w:t>Nom de la SAE</w:t>
            </w:r>
          </w:p>
        </w:tc>
        <w:tc>
          <w:tcPr>
            <w:tcW w:w="37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F287" w14:textId="0D9B0E7E" w:rsidR="006B6034" w:rsidRDefault="00CB0E4B">
            <w:pPr>
              <w:widowControl w:val="0"/>
              <w:spacing w:line="240" w:lineRule="auto"/>
              <w:rPr>
                <w:b/>
              </w:rPr>
            </w:pPr>
            <w:r w:rsidRPr="00CB0E4B">
              <w:rPr>
                <w:b/>
              </w:rPr>
              <w:t>Description et prévision de données temporelles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E51B" w14:textId="77777777" w:rsidR="006B6034" w:rsidRDefault="00FF770C">
            <w:proofErr w:type="gramStart"/>
            <w:r>
              <w:t>semestre</w:t>
            </w:r>
            <w:proofErr w:type="gramEnd"/>
            <w:r>
              <w:t xml:space="preserve"> / Période</w:t>
            </w:r>
          </w:p>
          <w:p w14:paraId="28542243" w14:textId="77777777" w:rsidR="006B6034" w:rsidRDefault="006B6034">
            <w:pPr>
              <w:widowControl w:val="0"/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3BEE" w14:textId="26283ABB" w:rsidR="006B6034" w:rsidRDefault="00CB0E4B">
            <w:pPr>
              <w:spacing w:line="240" w:lineRule="auto"/>
            </w:pPr>
            <w:r>
              <w:t>Semestre 3</w:t>
            </w:r>
          </w:p>
        </w:tc>
      </w:tr>
      <w:tr w:rsidR="006B6034" w14:paraId="7E9F0CD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EC45" w14:textId="77777777" w:rsidR="006B6034" w:rsidRDefault="00FF770C">
            <w:proofErr w:type="gramStart"/>
            <w:r>
              <w:t>volume</w:t>
            </w:r>
            <w:proofErr w:type="gramEnd"/>
            <w:r>
              <w:t xml:space="preserve"> horaire consacré par l’étudiant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FC7E" w14:textId="77777777" w:rsidR="006B6034" w:rsidRDefault="00FF770C">
            <w:proofErr w:type="gramStart"/>
            <w:r>
              <w:t>avec</w:t>
            </w:r>
            <w:proofErr w:type="gramEnd"/>
            <w:r>
              <w:t xml:space="preserve"> enseignant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370D" w14:textId="2515B99C" w:rsidR="006B6034" w:rsidRDefault="00CB0E4B">
            <w:pPr>
              <w:jc w:val="center"/>
            </w:pPr>
            <w:r>
              <w:t>1</w:t>
            </w:r>
            <w:r w:rsidR="00FF770C">
              <w:t>h</w:t>
            </w:r>
            <w:r>
              <w:t>30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E049" w14:textId="77777777" w:rsidR="006B6034" w:rsidRDefault="00FF770C">
            <w:proofErr w:type="gramStart"/>
            <w:r>
              <w:t>en</w:t>
            </w:r>
            <w:proofErr w:type="gramEnd"/>
            <w:r>
              <w:t xml:space="preserve"> autonomie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464E" w14:textId="13D7DB27" w:rsidR="006B6034" w:rsidRDefault="00CB0E4B">
            <w:pPr>
              <w:jc w:val="center"/>
            </w:pPr>
            <w:r>
              <w:t>6</w:t>
            </w:r>
            <w:r w:rsidR="00FF770C">
              <w:t>h</w:t>
            </w:r>
            <w:r>
              <w:t>00</w:t>
            </w:r>
          </w:p>
        </w:tc>
      </w:tr>
      <w:tr w:rsidR="006B6034" w14:paraId="6111F25F" w14:textId="77777777">
        <w:trPr>
          <w:trHeight w:val="420"/>
        </w:trPr>
        <w:tc>
          <w:tcPr>
            <w:tcW w:w="1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0467" w14:textId="77777777" w:rsidR="006B6034" w:rsidRDefault="00FF770C">
            <w:proofErr w:type="gramStart"/>
            <w:r>
              <w:t>coéquipiers</w:t>
            </w:r>
            <w:proofErr w:type="gramEnd"/>
            <w:r>
              <w:t xml:space="preserve"> : </w:t>
            </w:r>
          </w:p>
        </w:tc>
        <w:tc>
          <w:tcPr>
            <w:tcW w:w="37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AAFA" w14:textId="1B16CF5B" w:rsidR="006B6034" w:rsidRDefault="00CB0E4B">
            <w:pPr>
              <w:widowControl w:val="0"/>
              <w:spacing w:line="240" w:lineRule="auto"/>
            </w:pPr>
            <w:r>
              <w:t xml:space="preserve">SEBAY </w:t>
            </w:r>
            <w:proofErr w:type="spellStart"/>
            <w:r>
              <w:t>Safae</w:t>
            </w:r>
            <w:proofErr w:type="spellEnd"/>
          </w:p>
        </w:tc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FE35" w14:textId="77777777" w:rsidR="006B6034" w:rsidRDefault="006B6034">
            <w:pPr>
              <w:widowControl w:val="0"/>
              <w:spacing w:line="240" w:lineRule="auto"/>
            </w:pPr>
          </w:p>
        </w:tc>
      </w:tr>
      <w:tr w:rsidR="006B6034" w14:paraId="765BFE00" w14:textId="77777777">
        <w:trPr>
          <w:trHeight w:val="420"/>
        </w:trPr>
        <w:tc>
          <w:tcPr>
            <w:tcW w:w="1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0C6B" w14:textId="77777777" w:rsidR="006B6034" w:rsidRDefault="006B6034">
            <w:pPr>
              <w:widowControl w:val="0"/>
              <w:spacing w:line="240" w:lineRule="auto"/>
            </w:pPr>
          </w:p>
        </w:tc>
        <w:tc>
          <w:tcPr>
            <w:tcW w:w="37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198B" w14:textId="77777777" w:rsidR="006B6034" w:rsidRDefault="006B6034">
            <w:pPr>
              <w:widowControl w:val="0"/>
              <w:spacing w:line="240" w:lineRule="auto"/>
            </w:pPr>
          </w:p>
        </w:tc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DDEF" w14:textId="77777777" w:rsidR="006B6034" w:rsidRDefault="006B6034">
            <w:pPr>
              <w:widowControl w:val="0"/>
              <w:spacing w:line="240" w:lineRule="auto"/>
            </w:pPr>
          </w:p>
        </w:tc>
      </w:tr>
    </w:tbl>
    <w:p w14:paraId="422C4095" w14:textId="77777777" w:rsidR="006B6034" w:rsidRDefault="006B6034"/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290"/>
      </w:tblGrid>
      <w:tr w:rsidR="006B6034" w14:paraId="0D63BB69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7443" w14:textId="77777777" w:rsidR="006B6034" w:rsidRDefault="00FF770C">
            <w:r>
              <w:t xml:space="preserve">Sujet spécifique 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09E8" w14:textId="1A5D313C" w:rsidR="006B6034" w:rsidRDefault="00627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Étude sur une </w:t>
            </w:r>
            <w:r w:rsidRPr="00627264">
              <w:t xml:space="preserve">série temporelle décrivant la production d'électricité hydroélectrique aux </w:t>
            </w:r>
            <w:r>
              <w:t>États-Unis</w:t>
            </w:r>
            <w:r w:rsidRPr="00627264">
              <w:t xml:space="preserve"> entre 2001 et 202</w:t>
            </w:r>
            <w:r>
              <w:t>1.</w:t>
            </w:r>
          </w:p>
        </w:tc>
      </w:tr>
      <w:tr w:rsidR="006B6034" w14:paraId="77FB785D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727A" w14:textId="77777777" w:rsidR="006B6034" w:rsidRDefault="00FF770C">
            <w:r>
              <w:t>Objectifs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8929" w14:textId="77777777" w:rsidR="006B6034" w:rsidRDefault="006B6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1FD7BD" w14:textId="28AC831F" w:rsidR="006B6034" w:rsidRDefault="00627264" w:rsidP="00627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Comprendre la spécificité des données temporelles en vue d'une analyse, introduire les méthodologies spécifiques aux données temporelles</w:t>
            </w:r>
          </w:p>
          <w:p w14:paraId="61A45270" w14:textId="77777777" w:rsidR="006B6034" w:rsidRDefault="006B6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6034" w14:paraId="6B3E5246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7449" w14:textId="77777777" w:rsidR="006B6034" w:rsidRDefault="00FF770C">
            <w:r>
              <w:t>Livrables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C898" w14:textId="77777777" w:rsidR="006B6034" w:rsidRDefault="006B6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0E72637" w14:textId="77777777" w:rsidR="006B6034" w:rsidRDefault="006B6034"/>
    <w:p w14:paraId="4EB1DD47" w14:textId="77777777" w:rsidR="006B6034" w:rsidRDefault="006B6034"/>
    <w:p w14:paraId="1882C9B5" w14:textId="77777777" w:rsidR="006B6034" w:rsidRDefault="00FF770C">
      <w:pPr>
        <w:rPr>
          <w:b/>
        </w:rPr>
      </w:pPr>
      <w:r>
        <w:rPr>
          <w:b/>
        </w:rPr>
        <w:t>Bilan de la SAE</w:t>
      </w:r>
    </w:p>
    <w:p w14:paraId="6C80E138" w14:textId="77777777" w:rsidR="006B6034" w:rsidRDefault="00FF770C">
      <w:pPr>
        <w:rPr>
          <w:i/>
        </w:rPr>
      </w:pPr>
      <w:r>
        <w:rPr>
          <w:i/>
        </w:rPr>
        <w:t>(</w:t>
      </w:r>
      <w:proofErr w:type="gramStart"/>
      <w:r>
        <w:rPr>
          <w:i/>
        </w:rPr>
        <w:t>reproduire</w:t>
      </w:r>
      <w:proofErr w:type="gramEnd"/>
      <w:r>
        <w:rPr>
          <w:i/>
        </w:rPr>
        <w:t xml:space="preserve"> le tableau autant de fois que de compétences mobilisées dans la SAÉ)</w:t>
      </w:r>
    </w:p>
    <w:p w14:paraId="274D1197" w14:textId="77777777" w:rsidR="006B6034" w:rsidRDefault="006B6034">
      <w:pPr>
        <w:rPr>
          <w:i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270"/>
      </w:tblGrid>
      <w:tr w:rsidR="006B6034" w14:paraId="54C98825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8514" w14:textId="77777777" w:rsidR="006B6034" w:rsidRDefault="00FF770C">
            <w:r>
              <w:t>Compétence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2516" w14:textId="08491EA6" w:rsidR="006B6034" w:rsidRDefault="00984799">
            <w:pPr>
              <w:widowControl w:val="0"/>
              <w:spacing w:line="240" w:lineRule="auto"/>
            </w:pPr>
            <w:r w:rsidRPr="00984799">
              <w:t>Analyser statistiquement des données</w:t>
            </w:r>
          </w:p>
        </w:tc>
      </w:tr>
      <w:tr w:rsidR="006B6034" w14:paraId="43152E05" w14:textId="77777777">
        <w:trPr>
          <w:trHeight w:val="420"/>
        </w:trPr>
        <w:tc>
          <w:tcPr>
            <w:tcW w:w="27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D466" w14:textId="77777777" w:rsidR="006B6034" w:rsidRDefault="00FF770C">
            <w:r>
              <w:t>Apprentissages critiques sollicités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9849" w14:textId="77777777" w:rsidR="00984799" w:rsidRDefault="00984799" w:rsidP="00984799">
            <w:pPr>
              <w:widowControl w:val="0"/>
              <w:spacing w:line="240" w:lineRule="auto"/>
            </w:pPr>
            <w:r>
              <w:t>Prendre conscience de la différence entre modélisation statistique et analyse exploratoire</w:t>
            </w:r>
          </w:p>
          <w:p w14:paraId="0079288C" w14:textId="0186547E" w:rsidR="006B6034" w:rsidRDefault="006B6034" w:rsidP="00984799">
            <w:pPr>
              <w:widowControl w:val="0"/>
              <w:spacing w:line="240" w:lineRule="auto"/>
            </w:pPr>
          </w:p>
        </w:tc>
      </w:tr>
      <w:tr w:rsidR="006B6034" w14:paraId="1C8D80FD" w14:textId="77777777">
        <w:trPr>
          <w:trHeight w:val="420"/>
        </w:trPr>
        <w:tc>
          <w:tcPr>
            <w:tcW w:w="27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4146" w14:textId="77777777" w:rsidR="006B6034" w:rsidRDefault="006B6034">
            <w:pPr>
              <w:spacing w:line="240" w:lineRule="auto"/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D600" w14:textId="6AF3C10A" w:rsidR="006B6034" w:rsidRDefault="00984799" w:rsidP="00984799">
            <w:pPr>
              <w:widowControl w:val="0"/>
              <w:spacing w:line="240" w:lineRule="auto"/>
            </w:pPr>
            <w:r>
              <w:t>Saisir la spécificité de l’analyse des données temporelles</w:t>
            </w:r>
          </w:p>
        </w:tc>
      </w:tr>
      <w:tr w:rsidR="006B6034" w14:paraId="4FDA9CF4" w14:textId="77777777">
        <w:trPr>
          <w:trHeight w:val="420"/>
        </w:trPr>
        <w:tc>
          <w:tcPr>
            <w:tcW w:w="27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A2C38" w14:textId="77777777" w:rsidR="006B6034" w:rsidRDefault="006B6034">
            <w:pPr>
              <w:spacing w:line="240" w:lineRule="auto"/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5707" w14:textId="6733980B" w:rsidR="006B6034" w:rsidRDefault="006B6034">
            <w:pPr>
              <w:widowControl w:val="0"/>
              <w:spacing w:line="240" w:lineRule="auto"/>
            </w:pPr>
          </w:p>
        </w:tc>
      </w:tr>
      <w:tr w:rsidR="006B6034" w14:paraId="13FF9D23" w14:textId="77777777">
        <w:trPr>
          <w:trHeight w:val="420"/>
        </w:trPr>
        <w:tc>
          <w:tcPr>
            <w:tcW w:w="27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42EAF" w14:textId="77777777" w:rsidR="006B6034" w:rsidRDefault="00FF770C">
            <w:r>
              <w:t>Composantes essentielles à respecter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B495" w14:textId="1AB7643A" w:rsidR="006B6034" w:rsidRDefault="006B6034">
            <w:pPr>
              <w:widowControl w:val="0"/>
              <w:spacing w:line="240" w:lineRule="auto"/>
            </w:pPr>
          </w:p>
        </w:tc>
      </w:tr>
      <w:tr w:rsidR="006B6034" w14:paraId="3F0783A8" w14:textId="77777777">
        <w:trPr>
          <w:trHeight w:val="420"/>
        </w:trPr>
        <w:tc>
          <w:tcPr>
            <w:tcW w:w="27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F57F" w14:textId="77777777" w:rsidR="006B6034" w:rsidRDefault="006B6034">
            <w:pPr>
              <w:spacing w:line="240" w:lineRule="auto"/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E24E" w14:textId="43F60F19" w:rsidR="006B6034" w:rsidRDefault="00984799">
            <w:pPr>
              <w:widowControl w:val="0"/>
              <w:spacing w:line="240" w:lineRule="auto"/>
            </w:pPr>
            <w:r w:rsidRPr="00984799">
              <w:t>En mettant en évidence les grandes tendances et les informations principales</w:t>
            </w:r>
          </w:p>
        </w:tc>
      </w:tr>
      <w:tr w:rsidR="006B6034" w14:paraId="5F4DA07A" w14:textId="77777777">
        <w:trPr>
          <w:trHeight w:val="420"/>
        </w:trPr>
        <w:tc>
          <w:tcPr>
            <w:tcW w:w="27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9C26" w14:textId="77777777" w:rsidR="006B6034" w:rsidRDefault="006B6034">
            <w:pPr>
              <w:spacing w:line="240" w:lineRule="auto"/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28A8" w14:textId="14C1010D" w:rsidR="006B6034" w:rsidRDefault="006B6034">
            <w:pPr>
              <w:widowControl w:val="0"/>
              <w:spacing w:line="240" w:lineRule="auto"/>
            </w:pPr>
          </w:p>
        </w:tc>
      </w:tr>
    </w:tbl>
    <w:p w14:paraId="4012544B" w14:textId="77777777" w:rsidR="006B6034" w:rsidRDefault="006B6034"/>
    <w:p w14:paraId="1A389146" w14:textId="77777777" w:rsidR="006B6034" w:rsidRDefault="006B6034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270"/>
      </w:tblGrid>
      <w:tr w:rsidR="00984799" w14:paraId="40571C68" w14:textId="77777777" w:rsidTr="003A3CD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8E72" w14:textId="77777777" w:rsidR="00984799" w:rsidRDefault="00984799" w:rsidP="003A3CD6">
            <w:r>
              <w:lastRenderedPageBreak/>
              <w:t>Compétence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8780" w14:textId="14CD4C41" w:rsidR="00984799" w:rsidRDefault="00984799" w:rsidP="003A3CD6">
            <w:pPr>
              <w:widowControl w:val="0"/>
              <w:spacing w:line="240" w:lineRule="auto"/>
            </w:pPr>
            <w:r w:rsidRPr="00984799">
              <w:t>Valoriser une production dans un contexte professionnel</w:t>
            </w:r>
          </w:p>
        </w:tc>
      </w:tr>
      <w:tr w:rsidR="00984799" w14:paraId="1098E560" w14:textId="77777777" w:rsidTr="003A3CD6">
        <w:trPr>
          <w:trHeight w:val="420"/>
        </w:trPr>
        <w:tc>
          <w:tcPr>
            <w:tcW w:w="27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992A0" w14:textId="77777777" w:rsidR="00984799" w:rsidRDefault="00984799" w:rsidP="003A3CD6">
            <w:r>
              <w:t>Apprentissages critiques sollicités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7CD6" w14:textId="5548479D" w:rsidR="00984799" w:rsidRDefault="00984799" w:rsidP="003A3CD6">
            <w:pPr>
              <w:widowControl w:val="0"/>
              <w:spacing w:line="240" w:lineRule="auto"/>
            </w:pPr>
            <w:r w:rsidRPr="00984799">
              <w:t>Savoir défendre ses choix d’analyses</w:t>
            </w:r>
          </w:p>
        </w:tc>
      </w:tr>
      <w:tr w:rsidR="00984799" w14:paraId="14F5583E" w14:textId="77777777" w:rsidTr="003A3CD6">
        <w:trPr>
          <w:trHeight w:val="420"/>
        </w:trPr>
        <w:tc>
          <w:tcPr>
            <w:tcW w:w="27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603A" w14:textId="77777777" w:rsidR="00984799" w:rsidRDefault="00984799" w:rsidP="003A3CD6">
            <w:pPr>
              <w:spacing w:line="240" w:lineRule="auto"/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6E6E" w14:textId="0AF9C855" w:rsidR="00984799" w:rsidRDefault="00233779" w:rsidP="003A3CD6">
            <w:pPr>
              <w:widowControl w:val="0"/>
              <w:spacing w:line="240" w:lineRule="auto"/>
            </w:pPr>
            <w:r w:rsidRPr="00233779">
              <w:t>Saisir la nécessité de choisir des indicateurs pertinents pour communiquer sur les résultats</w:t>
            </w:r>
          </w:p>
        </w:tc>
      </w:tr>
      <w:tr w:rsidR="00984799" w14:paraId="1BA2E044" w14:textId="77777777" w:rsidTr="003A3CD6">
        <w:trPr>
          <w:trHeight w:val="420"/>
        </w:trPr>
        <w:tc>
          <w:tcPr>
            <w:tcW w:w="27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F3AE" w14:textId="77777777" w:rsidR="00984799" w:rsidRDefault="00984799" w:rsidP="003A3CD6">
            <w:pPr>
              <w:spacing w:line="240" w:lineRule="auto"/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F13AE" w14:textId="18BA126D" w:rsidR="00984799" w:rsidRDefault="00984799" w:rsidP="003A3CD6">
            <w:pPr>
              <w:widowControl w:val="0"/>
              <w:spacing w:line="240" w:lineRule="auto"/>
            </w:pPr>
          </w:p>
        </w:tc>
      </w:tr>
      <w:tr w:rsidR="00984799" w14:paraId="6EE06CAF" w14:textId="77777777" w:rsidTr="003A3CD6">
        <w:trPr>
          <w:trHeight w:val="420"/>
        </w:trPr>
        <w:tc>
          <w:tcPr>
            <w:tcW w:w="27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5377" w14:textId="77777777" w:rsidR="00984799" w:rsidRDefault="00984799" w:rsidP="003A3CD6">
            <w:bookmarkStart w:id="0" w:name="_Hlk156940318"/>
            <w:r>
              <w:t>Composantes essentielles à respecter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CFFF" w14:textId="7377C3F7" w:rsidR="00984799" w:rsidRDefault="00233779" w:rsidP="003A3CD6">
            <w:pPr>
              <w:widowControl w:val="0"/>
              <w:spacing w:line="240" w:lineRule="auto"/>
            </w:pPr>
            <w:r w:rsidRPr="00233779">
              <w:t>En s’exprimant correctement, aussi bien en français que dans une langue étrangère, à l'oral comme à l'écrit</w:t>
            </w:r>
          </w:p>
        </w:tc>
      </w:tr>
      <w:tr w:rsidR="00984799" w14:paraId="0F117645" w14:textId="77777777" w:rsidTr="003A3CD6">
        <w:trPr>
          <w:trHeight w:val="420"/>
        </w:trPr>
        <w:tc>
          <w:tcPr>
            <w:tcW w:w="27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69F0" w14:textId="77777777" w:rsidR="00984799" w:rsidRDefault="00984799" w:rsidP="003A3CD6">
            <w:pPr>
              <w:spacing w:line="240" w:lineRule="auto"/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F97A" w14:textId="17AB5056" w:rsidR="00984799" w:rsidRDefault="00233779" w:rsidP="003A3CD6">
            <w:pPr>
              <w:widowControl w:val="0"/>
              <w:spacing w:line="240" w:lineRule="auto"/>
            </w:pPr>
            <w:r w:rsidRPr="00233779">
              <w:t>En interprétant et contextualisant les résultats (citations, vérification des sources, esprit critique)</w:t>
            </w:r>
          </w:p>
        </w:tc>
      </w:tr>
      <w:bookmarkEnd w:id="0"/>
      <w:tr w:rsidR="00984799" w14:paraId="3A8AAE63" w14:textId="77777777" w:rsidTr="003A3CD6">
        <w:trPr>
          <w:trHeight w:val="420"/>
        </w:trPr>
        <w:tc>
          <w:tcPr>
            <w:tcW w:w="27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EA58" w14:textId="77777777" w:rsidR="00984799" w:rsidRDefault="00984799" w:rsidP="003A3CD6">
            <w:pPr>
              <w:spacing w:line="240" w:lineRule="auto"/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EB11" w14:textId="37D4330C" w:rsidR="00984799" w:rsidRDefault="00984799" w:rsidP="003A3CD6">
            <w:pPr>
              <w:widowControl w:val="0"/>
              <w:spacing w:line="240" w:lineRule="auto"/>
            </w:pPr>
          </w:p>
        </w:tc>
      </w:tr>
    </w:tbl>
    <w:p w14:paraId="0729DD9C" w14:textId="77777777" w:rsidR="006B6034" w:rsidRDefault="006B6034">
      <w:pPr>
        <w:rPr>
          <w:b/>
        </w:rPr>
      </w:pPr>
    </w:p>
    <w:p w14:paraId="4A10B6B4" w14:textId="77777777" w:rsidR="00723234" w:rsidRDefault="00723234">
      <w:pPr>
        <w:rPr>
          <w:b/>
        </w:rPr>
      </w:pPr>
    </w:p>
    <w:p w14:paraId="288D3F6B" w14:textId="77777777" w:rsidR="00723234" w:rsidRDefault="00723234">
      <w:pPr>
        <w:rPr>
          <w:b/>
        </w:rPr>
      </w:pPr>
    </w:p>
    <w:p w14:paraId="5C037B27" w14:textId="77777777" w:rsidR="00723234" w:rsidRDefault="00723234">
      <w:pPr>
        <w:rPr>
          <w:b/>
        </w:rPr>
      </w:pPr>
    </w:p>
    <w:p w14:paraId="4E32CB5D" w14:textId="77777777" w:rsidR="00723234" w:rsidRDefault="00723234">
      <w:pPr>
        <w:rPr>
          <w:b/>
        </w:rPr>
      </w:pPr>
    </w:p>
    <w:p w14:paraId="6C275F78" w14:textId="0C986A4D" w:rsidR="006B6034" w:rsidRDefault="00FF770C">
      <w:r>
        <w:rPr>
          <w:b/>
        </w:rPr>
        <w:t>Ma démarche</w:t>
      </w:r>
    </w:p>
    <w:p w14:paraId="3D866878" w14:textId="77777777" w:rsidR="006B6034" w:rsidRDefault="006B6034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B6034" w14:paraId="23B7837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9065" w14:textId="77777777" w:rsidR="006B6034" w:rsidRDefault="00FF7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Savoirs / connaissances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5380" w14:textId="77777777" w:rsidR="006B6034" w:rsidRDefault="00FF7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Savoir-faire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230D" w14:textId="77777777" w:rsidR="006B6034" w:rsidRDefault="00FF7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Savoir-être </w:t>
            </w:r>
          </w:p>
        </w:tc>
      </w:tr>
      <w:tr w:rsidR="006B6034" w14:paraId="66583E6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1D1D" w14:textId="77777777" w:rsidR="006B6034" w:rsidRDefault="006B6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35BF0B" w14:textId="375C70E7" w:rsidR="006B6034" w:rsidRDefault="00233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Utiliser le logiciel </w:t>
            </w:r>
            <w:proofErr w:type="spellStart"/>
            <w:r>
              <w:t>Rstudio</w:t>
            </w:r>
            <w:proofErr w:type="spellEnd"/>
            <w:r>
              <w:t xml:space="preserve"> pour analyser des données temporelles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D3E7" w14:textId="0CD02371" w:rsidR="00233779" w:rsidRDefault="00233779" w:rsidP="00233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-Montrer la tendance de la série et la courbe de régression des moyennes annuelles</w:t>
            </w:r>
          </w:p>
          <w:p w14:paraId="433EFB2B" w14:textId="5A0855CB" w:rsidR="00233779" w:rsidRDefault="00233779" w:rsidP="00233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-Calculer et tracer les coefficients saisonniers, donner la décomposition de la série</w:t>
            </w:r>
          </w:p>
          <w:p w14:paraId="62366794" w14:textId="5737C30F" w:rsidR="00233779" w:rsidRDefault="00233779" w:rsidP="00233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-Tracer et commenter les séries désaisonnalisées </w:t>
            </w:r>
          </w:p>
          <w:p w14:paraId="5C307321" w14:textId="746E3AC9" w:rsidR="00233779" w:rsidRDefault="00233779" w:rsidP="00233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-Faire une prévision de la production d'électricité pour l'année 2022</w:t>
            </w:r>
            <w:r w:rsidR="00135B66">
              <w:t xml:space="preserve"> avec 3 méthodes différentes </w:t>
            </w:r>
          </w:p>
          <w:p w14:paraId="13EEFD36" w14:textId="7F800403" w:rsidR="006B6034" w:rsidRDefault="00233779" w:rsidP="00233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-Calculez l'erreur quadratique moyenne de prévision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7AA4" w14:textId="77777777" w:rsidR="006B6034" w:rsidRDefault="00182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 au sein d’une équipe</w:t>
            </w:r>
          </w:p>
          <w:p w14:paraId="1A7D59F8" w14:textId="77777777" w:rsidR="00182F66" w:rsidRDefault="00182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Respect du délai</w:t>
            </w:r>
          </w:p>
          <w:p w14:paraId="5274CFE4" w14:textId="0BD95947" w:rsidR="00182F66" w:rsidRDefault="00182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Faire preuve de pédagogie dans l’explication des résultats dans le livrable</w:t>
            </w:r>
          </w:p>
        </w:tc>
      </w:tr>
    </w:tbl>
    <w:p w14:paraId="625F2127" w14:textId="77777777" w:rsidR="006B6034" w:rsidRDefault="006B6034"/>
    <w:p w14:paraId="7687BB4B" w14:textId="77777777" w:rsidR="006B6034" w:rsidRDefault="006B6034"/>
    <w:p w14:paraId="50291C30" w14:textId="77777777" w:rsidR="006B6034" w:rsidRDefault="00FF770C">
      <w:pPr>
        <w:rPr>
          <w:b/>
        </w:rPr>
      </w:pPr>
      <w:r>
        <w:rPr>
          <w:b/>
        </w:rPr>
        <w:t>Evaluation du résultat</w:t>
      </w:r>
    </w:p>
    <w:p w14:paraId="542B4583" w14:textId="2266BB55" w:rsidR="006B6034" w:rsidRDefault="00FF770C">
      <w:pPr>
        <w:numPr>
          <w:ilvl w:val="0"/>
          <w:numId w:val="1"/>
        </w:numPr>
      </w:pPr>
      <w:r>
        <w:t>Ce que je trouve bien réalisé, pourquoi ?</w:t>
      </w:r>
    </w:p>
    <w:p w14:paraId="08E906F6" w14:textId="77777777" w:rsidR="00135B66" w:rsidRDefault="00135B66" w:rsidP="00182F66"/>
    <w:p w14:paraId="0228747F" w14:textId="502A7C22" w:rsidR="00182F66" w:rsidRDefault="00AD75A0" w:rsidP="00182F66">
      <w:r>
        <w:lastRenderedPageBreak/>
        <w:t xml:space="preserve">Synthétiser les résultats de manière claire </w:t>
      </w:r>
      <w:r w:rsidR="00182F66">
        <w:t xml:space="preserve">: j’ai réussi à </w:t>
      </w:r>
      <w:r>
        <w:t xml:space="preserve">faire comprendre de manière claire ce que j’ai réalisé dans ce projet et les résultats que j’ai obtenu sans pour autant </w:t>
      </w:r>
      <w:r w:rsidR="00D36C3A">
        <w:t xml:space="preserve">trop </w:t>
      </w:r>
      <w:r>
        <w:t>rentrer dans les détails du code.</w:t>
      </w:r>
    </w:p>
    <w:p w14:paraId="1B1697E5" w14:textId="77777777" w:rsidR="006B6034" w:rsidRDefault="006B6034"/>
    <w:p w14:paraId="4CCDF5D8" w14:textId="77777777" w:rsidR="006B6034" w:rsidRDefault="006B6034"/>
    <w:p w14:paraId="5A99D8C5" w14:textId="335EBB0C" w:rsidR="006B6034" w:rsidRDefault="00FF770C" w:rsidP="00182F66">
      <w:pPr>
        <w:numPr>
          <w:ilvl w:val="0"/>
          <w:numId w:val="1"/>
        </w:numPr>
      </w:pPr>
      <w:r>
        <w:t>Ce que je n’ai pas bien compris ; ce qui serait à améliorer pour une prochaine fois : pourquoi ? comment ?</w:t>
      </w:r>
    </w:p>
    <w:p w14:paraId="379E8C29" w14:textId="008804F2" w:rsidR="00E16061" w:rsidRDefault="00E16061" w:rsidP="00E16061"/>
    <w:p w14:paraId="5B1DEDF5" w14:textId="6EBCC057" w:rsidR="006B6034" w:rsidRDefault="00DB6FD1">
      <w:r>
        <w:t>En ce qui concerne</w:t>
      </w:r>
      <w:r w:rsidR="00E16061">
        <w:t xml:space="preserve"> la compréhension d’un graphique, je n’arrivais pas bien à distinguer une caractéristique </w:t>
      </w:r>
      <w:r>
        <w:t xml:space="preserve">essentielle pour </w:t>
      </w:r>
      <w:r w:rsidR="00D36C3A">
        <w:t xml:space="preserve">le déroulé du projet </w:t>
      </w:r>
      <w:r w:rsidR="00E16061">
        <w:t xml:space="preserve">et j’ai </w:t>
      </w:r>
      <w:r w:rsidR="00D36C3A">
        <w:t>dû</w:t>
      </w:r>
      <w:r w:rsidR="00E16061">
        <w:t xml:space="preserve"> avoir recours au professeur qui m’a </w:t>
      </w:r>
      <w:proofErr w:type="spellStart"/>
      <w:r w:rsidR="00E16061">
        <w:t>donnée</w:t>
      </w:r>
      <w:proofErr w:type="spellEnd"/>
      <w:r w:rsidR="00E16061">
        <w:t xml:space="preserve"> des indications</w:t>
      </w:r>
      <w:r w:rsidR="00D36C3A">
        <w:t xml:space="preserve"> pour m’aider. J’ai ensuite pu continuer.</w:t>
      </w:r>
    </w:p>
    <w:p w14:paraId="263EBB87" w14:textId="77777777" w:rsidR="006B6034" w:rsidRDefault="006B6034"/>
    <w:p w14:paraId="4FACF69E" w14:textId="77777777" w:rsidR="006B6034" w:rsidRDefault="00FF770C">
      <w:pPr>
        <w:rPr>
          <w:b/>
        </w:rPr>
      </w:pPr>
      <w:r>
        <w:rPr>
          <w:b/>
        </w:rPr>
        <w:t xml:space="preserve">Eléments de preuve, ce que je peux montrer </w:t>
      </w:r>
    </w:p>
    <w:p w14:paraId="512F7FE5" w14:textId="5A2BB38E" w:rsidR="006B6034" w:rsidRPr="00135B66" w:rsidRDefault="00FF770C">
      <w:pPr>
        <w:rPr>
          <w:i/>
        </w:rPr>
      </w:pPr>
      <w:r>
        <w:rPr>
          <w:i/>
        </w:rPr>
        <w:t>(Choisir des éléments précis à mettre annexe)</w:t>
      </w:r>
    </w:p>
    <w:p w14:paraId="3B2232DD" w14:textId="77777777" w:rsidR="00D36C3A" w:rsidRDefault="00D36C3A"/>
    <w:p w14:paraId="47CB1DA2" w14:textId="028F1583" w:rsidR="00D36C3A" w:rsidRDefault="00D36C3A" w:rsidP="00D36C3A">
      <w:r>
        <w:t>Preuve pour l’apprentissage critique « </w:t>
      </w:r>
      <w:r w:rsidRPr="00D36C3A">
        <w:t>Savoir défendre ses choix d’analyses</w:t>
      </w:r>
      <w:r>
        <w:t xml:space="preserve"> » et la composante essentielle « En s’exprimant correctement, aussi bien en français que dans une langue étrangère, à l'oral comme à l'écrit » et « En interprétant et contextualisant les résultats (citations, vérification des sources, esprit critique) » : </w:t>
      </w:r>
    </w:p>
    <w:p w14:paraId="120FA4BA" w14:textId="77777777" w:rsidR="00D36C3A" w:rsidRDefault="00D36C3A" w:rsidP="00D36C3A"/>
    <w:p w14:paraId="2C564E51" w14:textId="3D1A53B2" w:rsidR="00D36C3A" w:rsidRDefault="00D36C3A" w:rsidP="00D36C3A">
      <w:r>
        <w:t>(Extrait du livrable)</w:t>
      </w:r>
    </w:p>
    <w:p w14:paraId="0BDEAC01" w14:textId="77777777" w:rsidR="00D36C3A" w:rsidRDefault="00D36C3A" w:rsidP="00D36C3A"/>
    <w:p w14:paraId="17D6C80E" w14:textId="030DDFD3" w:rsidR="00D36C3A" w:rsidRDefault="00D36C3A" w:rsidP="00D36C3A">
      <w:r w:rsidRPr="00D36C3A">
        <w:rPr>
          <w:noProof/>
        </w:rPr>
        <w:drawing>
          <wp:inline distT="0" distB="0" distL="0" distR="0" wp14:anchorId="7DA32FB1" wp14:editId="7BB9F1B0">
            <wp:extent cx="3657466" cy="3825240"/>
            <wp:effectExtent l="0" t="0" r="635" b="3810"/>
            <wp:docPr id="1711932944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32944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985" cy="382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2DFB" w14:textId="5393B5CE" w:rsidR="006B6034" w:rsidRPr="00135B66" w:rsidRDefault="00135B66">
      <w:r w:rsidRPr="00135B66">
        <w:t xml:space="preserve">Dans cet extrait, j’ai trouvé un moyen de conclure </w:t>
      </w:r>
      <w:r>
        <w:t>sur la méthode de prévision la plus efficace en calculant l’erreur quadratique moyenne des 3 méthodes que j’ai utilisées</w:t>
      </w:r>
      <w:r w:rsidR="006D5C6F">
        <w:t xml:space="preserve"> précédemment</w:t>
      </w:r>
      <w:r>
        <w:t>. Chose que je ne pouvais pas conclure en comparant uniquement les prévisions des 3 méthodes car elles étaient très proche</w:t>
      </w:r>
      <w:r w:rsidR="006D5C6F">
        <w:t>s</w:t>
      </w:r>
      <w:r>
        <w:t xml:space="preserve">. J’ai alors trouvé un moyen de le faire en justifiant ma démarche </w:t>
      </w:r>
      <w:r w:rsidR="006D5C6F">
        <w:t>et mes choix d’analyses.</w:t>
      </w:r>
    </w:p>
    <w:sectPr w:rsidR="006B6034" w:rsidRPr="00135B6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B1418" w14:textId="77777777" w:rsidR="00100782" w:rsidRDefault="00100782">
      <w:pPr>
        <w:spacing w:line="240" w:lineRule="auto"/>
      </w:pPr>
      <w:r>
        <w:separator/>
      </w:r>
    </w:p>
  </w:endnote>
  <w:endnote w:type="continuationSeparator" w:id="0">
    <w:p w14:paraId="39F7DF5D" w14:textId="77777777" w:rsidR="00100782" w:rsidRDefault="001007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18F9B" w14:textId="77777777" w:rsidR="00100782" w:rsidRDefault="00100782">
      <w:pPr>
        <w:spacing w:line="240" w:lineRule="auto"/>
      </w:pPr>
      <w:r>
        <w:separator/>
      </w:r>
    </w:p>
  </w:footnote>
  <w:footnote w:type="continuationSeparator" w:id="0">
    <w:p w14:paraId="1FE488AD" w14:textId="77777777" w:rsidR="00100782" w:rsidRDefault="001007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F0CEA" w14:textId="77777777" w:rsidR="006B6034" w:rsidRDefault="00FF770C">
    <w:r>
      <w:t>Fiche bilan SAE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25821"/>
    <w:multiLevelType w:val="multilevel"/>
    <w:tmpl w:val="59AA2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7649AE"/>
    <w:multiLevelType w:val="hybridMultilevel"/>
    <w:tmpl w:val="89C6E95E"/>
    <w:lvl w:ilvl="0" w:tplc="8F7C27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072184">
    <w:abstractNumId w:val="0"/>
  </w:num>
  <w:num w:numId="2" w16cid:durableId="1202284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034"/>
    <w:rsid w:val="00100782"/>
    <w:rsid w:val="00135B66"/>
    <w:rsid w:val="00182F66"/>
    <w:rsid w:val="00233779"/>
    <w:rsid w:val="00253A9B"/>
    <w:rsid w:val="002B7A34"/>
    <w:rsid w:val="00627264"/>
    <w:rsid w:val="006B6034"/>
    <w:rsid w:val="006C3E3E"/>
    <w:rsid w:val="006D5C6F"/>
    <w:rsid w:val="00723234"/>
    <w:rsid w:val="00984799"/>
    <w:rsid w:val="00AD75A0"/>
    <w:rsid w:val="00CB0E4B"/>
    <w:rsid w:val="00D36C3A"/>
    <w:rsid w:val="00DB6FD1"/>
    <w:rsid w:val="00E16061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94F3"/>
  <w15:docId w15:val="{C3A27BEB-A250-B843-8C5A-E2B8AF3E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3377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82F6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F66"/>
  </w:style>
  <w:style w:type="paragraph" w:styleId="Pieddepage">
    <w:name w:val="footer"/>
    <w:basedOn w:val="Normal"/>
    <w:link w:val="PieddepageCar"/>
    <w:uiPriority w:val="99"/>
    <w:unhideWhenUsed/>
    <w:rsid w:val="00182F6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0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ADAHCHOUR Rhofra</dc:creator>
  <cp:lastModifiedBy>Rhofra Adahchour</cp:lastModifiedBy>
  <cp:revision>2</cp:revision>
  <dcterms:created xsi:type="dcterms:W3CDTF">2024-04-29T23:04:00Z</dcterms:created>
  <dcterms:modified xsi:type="dcterms:W3CDTF">2024-04-29T23:04:00Z</dcterms:modified>
</cp:coreProperties>
</file>