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rPr>
        <w:id w:val="1117263298"/>
        <w:docPartObj>
          <w:docPartGallery w:val="Cover Pages"/>
          <w:docPartUnique/>
        </w:docPartObj>
      </w:sdtPr>
      <w:sdtEndPr>
        <w:rPr>
          <w:color w:val="auto"/>
        </w:rPr>
      </w:sdtEndPr>
      <w:sdtContent>
        <w:p w14:paraId="7A6BC813" w14:textId="5E092E91" w:rsidR="004A5FAE" w:rsidRDefault="004A5FAE">
          <w:pPr>
            <w:pStyle w:val="NoSpacing"/>
            <w:spacing w:before="1540" w:after="240"/>
            <w:jc w:val="center"/>
            <w:rPr>
              <w:color w:val="156082" w:themeColor="accent1"/>
            </w:rPr>
          </w:pPr>
          <w:r>
            <w:rPr>
              <w:noProof/>
              <w:color w:val="156082" w:themeColor="accent1"/>
            </w:rPr>
            <w:drawing>
              <wp:inline distT="0" distB="0" distL="0" distR="0" wp14:anchorId="3C9C6B89" wp14:editId="57D6387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3E6AFEBE0E24F1EA8C9E1CE0DFE613E"/>
            </w:placeholder>
            <w:dataBinding w:prefixMappings="xmlns:ns0='http://purl.org/dc/elements/1.1/' xmlns:ns1='http://schemas.openxmlformats.org/package/2006/metadata/core-properties' " w:xpath="/ns1:coreProperties[1]/ns0:title[1]" w:storeItemID="{6C3C8BC8-F283-45AE-878A-BAB7291924A1}"/>
            <w:text/>
          </w:sdtPr>
          <w:sdtContent>
            <w:p w14:paraId="13E78441" w14:textId="19446BDB" w:rsidR="004A5FAE" w:rsidRDefault="004A5FA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4A5FAE">
                <w:rPr>
                  <w:rFonts w:asciiTheme="majorHAnsi" w:eastAsiaTheme="majorEastAsia" w:hAnsiTheme="majorHAnsi" w:cstheme="majorBidi"/>
                  <w:caps/>
                  <w:color w:val="156082" w:themeColor="accent1"/>
                  <w:sz w:val="72"/>
                  <w:szCs w:val="72"/>
                </w:rPr>
                <w:t>Production ML Decision Service</w:t>
              </w:r>
            </w:p>
          </w:sdtContent>
        </w:sdt>
        <w:sdt>
          <w:sdtPr>
            <w:rPr>
              <w:color w:val="156082" w:themeColor="accent1"/>
              <w:sz w:val="28"/>
              <w:szCs w:val="28"/>
            </w:rPr>
            <w:alias w:val="Subtitle"/>
            <w:tag w:val=""/>
            <w:id w:val="328029620"/>
            <w:placeholder>
              <w:docPart w:val="B95EA54E690442779A6E4ACA78779058"/>
            </w:placeholder>
            <w:dataBinding w:prefixMappings="xmlns:ns0='http://purl.org/dc/elements/1.1/' xmlns:ns1='http://schemas.openxmlformats.org/package/2006/metadata/core-properties' " w:xpath="/ns1:coreProperties[1]/ns0:subject[1]" w:storeItemID="{6C3C8BC8-F283-45AE-878A-BAB7291924A1}"/>
            <w:text/>
          </w:sdtPr>
          <w:sdtContent>
            <w:p w14:paraId="33C97520" w14:textId="3D9B0EC0" w:rsidR="004A5FAE" w:rsidRDefault="004A5FAE">
              <w:pPr>
                <w:pStyle w:val="NoSpacing"/>
                <w:jc w:val="center"/>
                <w:rPr>
                  <w:color w:val="156082" w:themeColor="accent1"/>
                  <w:sz w:val="28"/>
                  <w:szCs w:val="28"/>
                </w:rPr>
              </w:pPr>
              <w:r>
                <w:rPr>
                  <w:color w:val="156082" w:themeColor="accent1"/>
                  <w:sz w:val="28"/>
                  <w:szCs w:val="28"/>
                </w:rPr>
                <w:t>AI Portfolio Project #4</w:t>
              </w:r>
            </w:p>
          </w:sdtContent>
        </w:sdt>
        <w:p w14:paraId="529F195A" w14:textId="56DC9196" w:rsidR="004A5FAE" w:rsidRDefault="004A5FAE">
          <w:pPr>
            <w:pStyle w:val="NoSpacing"/>
            <w:spacing w:before="480"/>
            <w:jc w:val="center"/>
            <w:rPr>
              <w:color w:val="156082" w:themeColor="accent1"/>
            </w:rPr>
          </w:pPr>
          <w:r>
            <w:rPr>
              <w:noProof/>
            </w:rPr>
            <mc:AlternateContent>
              <mc:Choice Requires="wps">
                <w:drawing>
                  <wp:anchor distT="0" distB="0" distL="114300" distR="114300" simplePos="0" relativeHeight="251659264" behindDoc="0" locked="0" layoutInCell="1" allowOverlap="1" wp14:anchorId="63242698" wp14:editId="5BEAB98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5943600" cy="583565"/>
                    <wp:effectExtent l="0" t="0" r="0" b="0"/>
                    <wp:wrapNone/>
                    <wp:docPr id="4112571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19T00:00:00Z">
                                    <w:dateFormat w:val="MMMM d, yyyy"/>
                                    <w:lid w:val="en-US"/>
                                    <w:storeMappedDataAs w:val="dateTime"/>
                                    <w:calendar w:val="gregorian"/>
                                  </w:date>
                                </w:sdtPr>
                                <w:sdtContent>
                                  <w:p w14:paraId="1698579B" w14:textId="73DC346A" w:rsidR="004A5FAE" w:rsidRDefault="004A5FAE">
                                    <w:pPr>
                                      <w:pStyle w:val="NoSpacing"/>
                                      <w:spacing w:after="40"/>
                                      <w:jc w:val="center"/>
                                      <w:rPr>
                                        <w:caps/>
                                        <w:color w:val="156082" w:themeColor="accent1"/>
                                        <w:sz w:val="28"/>
                                        <w:szCs w:val="28"/>
                                      </w:rPr>
                                    </w:pPr>
                                    <w:r>
                                      <w:rPr>
                                        <w:caps/>
                                        <w:color w:val="156082" w:themeColor="accent1"/>
                                        <w:sz w:val="28"/>
                                        <w:szCs w:val="28"/>
                                      </w:rPr>
                                      <w:t>September 19, 2026</w:t>
                                    </w:r>
                                  </w:p>
                                </w:sdtContent>
                              </w:sdt>
                              <w:p w14:paraId="6D65802A" w14:textId="3BF6BEBB" w:rsidR="004A5FAE"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A5FAE">
                                      <w:rPr>
                                        <w:caps/>
                                        <w:color w:val="156082" w:themeColor="accent1"/>
                                      </w:rPr>
                                      <w:t>RH Technology LLC</w:t>
                                    </w:r>
                                  </w:sdtContent>
                                </w:sdt>
                              </w:p>
                              <w:p w14:paraId="69F2C790" w14:textId="6CC80974" w:rsidR="004A5FA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A5FAE">
                                      <w:rPr>
                                        <w:color w:val="156082" w:themeColor="accent1"/>
                                      </w:rPr>
                                      <w:t>San Antonio, Texas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3242698" id="_x0000_t202" coordsize="21600,21600" o:spt="202" path="m,l,21600r21600,l21600,xe">
                    <v:stroke joinstyle="miter"/>
                    <v:path gradientshapeok="t" o:connecttype="rect"/>
                  </v:shapetype>
                  <v:shape id="Text Box 1" o:spid="_x0000_s1026" type="#_x0000_t202" style="position:absolute;left:0;text-align:left;margin-left:0;margin-top:0;width:468pt;height:45.95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19T00:00:00Z">
                              <w:dateFormat w:val="MMMM d, yyyy"/>
                              <w:lid w:val="en-US"/>
                              <w:storeMappedDataAs w:val="dateTime"/>
                              <w:calendar w:val="gregorian"/>
                            </w:date>
                          </w:sdtPr>
                          <w:sdtContent>
                            <w:p w14:paraId="1698579B" w14:textId="73DC346A" w:rsidR="004A5FAE" w:rsidRDefault="004A5FAE">
                              <w:pPr>
                                <w:pStyle w:val="NoSpacing"/>
                                <w:spacing w:after="40"/>
                                <w:jc w:val="center"/>
                                <w:rPr>
                                  <w:caps/>
                                  <w:color w:val="156082" w:themeColor="accent1"/>
                                  <w:sz w:val="28"/>
                                  <w:szCs w:val="28"/>
                                </w:rPr>
                              </w:pPr>
                              <w:r>
                                <w:rPr>
                                  <w:caps/>
                                  <w:color w:val="156082" w:themeColor="accent1"/>
                                  <w:sz w:val="28"/>
                                  <w:szCs w:val="28"/>
                                </w:rPr>
                                <w:t>September 19, 2026</w:t>
                              </w:r>
                            </w:p>
                          </w:sdtContent>
                        </w:sdt>
                        <w:p w14:paraId="6D65802A" w14:textId="3BF6BEBB" w:rsidR="004A5FAE" w:rsidRDefault="004A5FAE">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RH Technology LLC</w:t>
                              </w:r>
                            </w:sdtContent>
                          </w:sdt>
                        </w:p>
                        <w:p w14:paraId="69F2C790" w14:textId="6CC80974" w:rsidR="004A5FAE" w:rsidRDefault="004A5FAE">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San Antonio, Texas</w:t>
                              </w:r>
                            </w:sdtContent>
                          </w:sdt>
                        </w:p>
                      </w:txbxContent>
                    </v:textbox>
                    <w10:wrap anchorx="margin" anchory="page"/>
                  </v:shape>
                </w:pict>
              </mc:Fallback>
            </mc:AlternateContent>
          </w:r>
          <w:r>
            <w:rPr>
              <w:noProof/>
              <w:color w:val="156082" w:themeColor="accent1"/>
            </w:rPr>
            <w:drawing>
              <wp:inline distT="0" distB="0" distL="0" distR="0" wp14:anchorId="18EC388C" wp14:editId="39421ED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7E06464" w14:textId="6A9D2680" w:rsidR="004A5FAE" w:rsidRDefault="004A5FAE">
          <w:pPr>
            <w:spacing w:line="480" w:lineRule="auto"/>
          </w:pPr>
          <w:r>
            <w:br w:type="page"/>
          </w:r>
        </w:p>
      </w:sdtContent>
    </w:sdt>
    <w:sdt>
      <w:sdtPr>
        <w:rPr>
          <w:rFonts w:ascii="Times New Roman" w:eastAsiaTheme="minorHAnsi" w:hAnsi="Times New Roman" w:cs="Times New Roman"/>
          <w:color w:val="auto"/>
          <w:kern w:val="2"/>
          <w:sz w:val="24"/>
          <w:szCs w:val="22"/>
        </w:rPr>
        <w:id w:val="746083056"/>
        <w:docPartObj>
          <w:docPartGallery w:val="Table of Contents"/>
          <w:docPartUnique/>
        </w:docPartObj>
      </w:sdtPr>
      <w:sdtEndPr>
        <w:rPr>
          <w:b/>
          <w:bCs/>
          <w:noProof/>
        </w:rPr>
      </w:sdtEndPr>
      <w:sdtContent>
        <w:p w14:paraId="70BBEEFB" w14:textId="301E51FF" w:rsidR="004A5FAE" w:rsidRDefault="004A5FAE">
          <w:pPr>
            <w:pStyle w:val="TOCHeading"/>
          </w:pPr>
          <w:r>
            <w:t>Contents</w:t>
          </w:r>
        </w:p>
        <w:p w14:paraId="19018F53" w14:textId="10EC84E1" w:rsidR="00651109" w:rsidRDefault="004A5FAE">
          <w:pPr>
            <w:pStyle w:val="TOC3"/>
            <w:tabs>
              <w:tab w:val="right" w:leader="dot" w:pos="9350"/>
            </w:tabs>
            <w:rPr>
              <w:rFonts w:asciiTheme="minorHAnsi" w:eastAsiaTheme="minorEastAsia" w:hAnsiTheme="minorHAnsi" w:cstheme="minorBidi"/>
              <w:noProof/>
              <w:szCs w:val="24"/>
            </w:rPr>
          </w:pPr>
          <w:r>
            <w:fldChar w:fldCharType="begin"/>
          </w:r>
          <w:r>
            <w:instrText xml:space="preserve"> TOC \o "1-3" \h \z \u </w:instrText>
          </w:r>
          <w:r>
            <w:fldChar w:fldCharType="separate"/>
          </w:r>
          <w:hyperlink w:anchor="_Toc240745428" w:history="1">
            <w:r w:rsidR="00651109" w:rsidRPr="00F47CD0">
              <w:rPr>
                <w:rStyle w:val="Hyperlink"/>
                <w:rFonts w:eastAsia="Times New Roman"/>
                <w:b/>
                <w:bCs/>
                <w:noProof/>
                <w:kern w:val="0"/>
                <w14:ligatures w14:val="none"/>
              </w:rPr>
              <w:t>Production ML Decision Service Outline</w:t>
            </w:r>
            <w:r w:rsidR="00651109">
              <w:rPr>
                <w:noProof/>
                <w:webHidden/>
              </w:rPr>
              <w:tab/>
            </w:r>
            <w:r w:rsidR="00651109">
              <w:rPr>
                <w:noProof/>
                <w:webHidden/>
              </w:rPr>
              <w:fldChar w:fldCharType="begin"/>
            </w:r>
            <w:r w:rsidR="00651109">
              <w:rPr>
                <w:noProof/>
                <w:webHidden/>
              </w:rPr>
              <w:instrText xml:space="preserve"> PAGEREF _Toc240745428 \h </w:instrText>
            </w:r>
            <w:r w:rsidR="00651109">
              <w:rPr>
                <w:noProof/>
                <w:webHidden/>
              </w:rPr>
            </w:r>
            <w:r w:rsidR="00651109">
              <w:rPr>
                <w:noProof/>
                <w:webHidden/>
              </w:rPr>
              <w:fldChar w:fldCharType="separate"/>
            </w:r>
            <w:r w:rsidR="00651109">
              <w:rPr>
                <w:noProof/>
                <w:webHidden/>
              </w:rPr>
              <w:t>2</w:t>
            </w:r>
            <w:r w:rsidR="00651109">
              <w:rPr>
                <w:noProof/>
                <w:webHidden/>
              </w:rPr>
              <w:fldChar w:fldCharType="end"/>
            </w:r>
          </w:hyperlink>
        </w:p>
        <w:p w14:paraId="6BE42683" w14:textId="42D328F4" w:rsidR="00651109" w:rsidRDefault="00651109">
          <w:pPr>
            <w:pStyle w:val="TOC1"/>
            <w:tabs>
              <w:tab w:val="right" w:leader="dot" w:pos="9350"/>
            </w:tabs>
            <w:rPr>
              <w:rFonts w:asciiTheme="minorHAnsi" w:eastAsiaTheme="minorEastAsia" w:hAnsiTheme="minorHAnsi" w:cstheme="minorBidi"/>
              <w:noProof/>
              <w:szCs w:val="24"/>
            </w:rPr>
          </w:pPr>
          <w:hyperlink w:anchor="_Toc240745429" w:history="1">
            <w:r w:rsidRPr="00F47CD0">
              <w:rPr>
                <w:rStyle w:val="Hyperlink"/>
                <w:rFonts w:eastAsia="Times New Roman"/>
                <w:b/>
                <w:bCs/>
                <w:noProof/>
                <w:kern w:val="36"/>
                <w14:ligatures w14:val="none"/>
              </w:rPr>
              <w:t>Creating a Production ML Decision Service</w:t>
            </w:r>
            <w:r>
              <w:rPr>
                <w:noProof/>
                <w:webHidden/>
              </w:rPr>
              <w:tab/>
            </w:r>
            <w:r>
              <w:rPr>
                <w:noProof/>
                <w:webHidden/>
              </w:rPr>
              <w:fldChar w:fldCharType="begin"/>
            </w:r>
            <w:r>
              <w:rPr>
                <w:noProof/>
                <w:webHidden/>
              </w:rPr>
              <w:instrText xml:space="preserve"> PAGEREF _Toc240745429 \h </w:instrText>
            </w:r>
            <w:r>
              <w:rPr>
                <w:noProof/>
                <w:webHidden/>
              </w:rPr>
            </w:r>
            <w:r>
              <w:rPr>
                <w:noProof/>
                <w:webHidden/>
              </w:rPr>
              <w:fldChar w:fldCharType="separate"/>
            </w:r>
            <w:r>
              <w:rPr>
                <w:noProof/>
                <w:webHidden/>
              </w:rPr>
              <w:t>2</w:t>
            </w:r>
            <w:r>
              <w:rPr>
                <w:noProof/>
                <w:webHidden/>
              </w:rPr>
              <w:fldChar w:fldCharType="end"/>
            </w:r>
          </w:hyperlink>
        </w:p>
        <w:p w14:paraId="2AA654BF" w14:textId="05BC8EE3" w:rsidR="00651109" w:rsidRDefault="00651109">
          <w:pPr>
            <w:pStyle w:val="TOC2"/>
            <w:tabs>
              <w:tab w:val="right" w:leader="dot" w:pos="9350"/>
            </w:tabs>
            <w:rPr>
              <w:rFonts w:asciiTheme="minorHAnsi" w:eastAsiaTheme="minorEastAsia" w:hAnsiTheme="minorHAnsi" w:cstheme="minorBidi"/>
              <w:noProof/>
              <w:szCs w:val="24"/>
            </w:rPr>
          </w:pPr>
          <w:hyperlink w:anchor="_Toc240745430" w:history="1">
            <w:r w:rsidRPr="00F47CD0">
              <w:rPr>
                <w:rStyle w:val="Hyperlink"/>
                <w:rFonts w:eastAsia="Times New Roman"/>
                <w:b/>
                <w:bCs/>
                <w:noProof/>
                <w:kern w:val="0"/>
                <w14:ligatures w14:val="none"/>
              </w:rPr>
              <w:t>1. Define the decision before modeling</w:t>
            </w:r>
            <w:r>
              <w:rPr>
                <w:noProof/>
                <w:webHidden/>
              </w:rPr>
              <w:tab/>
            </w:r>
            <w:r>
              <w:rPr>
                <w:noProof/>
                <w:webHidden/>
              </w:rPr>
              <w:fldChar w:fldCharType="begin"/>
            </w:r>
            <w:r>
              <w:rPr>
                <w:noProof/>
                <w:webHidden/>
              </w:rPr>
              <w:instrText xml:space="preserve"> PAGEREF _Toc240745430 \h </w:instrText>
            </w:r>
            <w:r>
              <w:rPr>
                <w:noProof/>
                <w:webHidden/>
              </w:rPr>
            </w:r>
            <w:r>
              <w:rPr>
                <w:noProof/>
                <w:webHidden/>
              </w:rPr>
              <w:fldChar w:fldCharType="separate"/>
            </w:r>
            <w:r>
              <w:rPr>
                <w:noProof/>
                <w:webHidden/>
              </w:rPr>
              <w:t>2</w:t>
            </w:r>
            <w:r>
              <w:rPr>
                <w:noProof/>
                <w:webHidden/>
              </w:rPr>
              <w:fldChar w:fldCharType="end"/>
            </w:r>
          </w:hyperlink>
        </w:p>
        <w:p w14:paraId="4A0DDF41" w14:textId="10C218E9" w:rsidR="00651109" w:rsidRDefault="00651109">
          <w:pPr>
            <w:pStyle w:val="TOC2"/>
            <w:tabs>
              <w:tab w:val="right" w:leader="dot" w:pos="9350"/>
            </w:tabs>
            <w:rPr>
              <w:rFonts w:asciiTheme="minorHAnsi" w:eastAsiaTheme="minorEastAsia" w:hAnsiTheme="minorHAnsi" w:cstheme="minorBidi"/>
              <w:noProof/>
              <w:szCs w:val="24"/>
            </w:rPr>
          </w:pPr>
          <w:hyperlink w:anchor="_Toc240745431" w:history="1">
            <w:r w:rsidRPr="00F47CD0">
              <w:rPr>
                <w:rStyle w:val="Hyperlink"/>
                <w:rFonts w:eastAsia="Times New Roman"/>
                <w:b/>
                <w:bCs/>
                <w:noProof/>
                <w:kern w:val="0"/>
                <w14:ligatures w14:val="none"/>
              </w:rPr>
              <w:t>2. Recommended architecture</w:t>
            </w:r>
            <w:r>
              <w:rPr>
                <w:noProof/>
                <w:webHidden/>
              </w:rPr>
              <w:tab/>
            </w:r>
            <w:r>
              <w:rPr>
                <w:noProof/>
                <w:webHidden/>
              </w:rPr>
              <w:fldChar w:fldCharType="begin"/>
            </w:r>
            <w:r>
              <w:rPr>
                <w:noProof/>
                <w:webHidden/>
              </w:rPr>
              <w:instrText xml:space="preserve"> PAGEREF _Toc240745431 \h </w:instrText>
            </w:r>
            <w:r>
              <w:rPr>
                <w:noProof/>
                <w:webHidden/>
              </w:rPr>
            </w:r>
            <w:r>
              <w:rPr>
                <w:noProof/>
                <w:webHidden/>
              </w:rPr>
              <w:fldChar w:fldCharType="separate"/>
            </w:r>
            <w:r>
              <w:rPr>
                <w:noProof/>
                <w:webHidden/>
              </w:rPr>
              <w:t>3</w:t>
            </w:r>
            <w:r>
              <w:rPr>
                <w:noProof/>
                <w:webHidden/>
              </w:rPr>
              <w:fldChar w:fldCharType="end"/>
            </w:r>
          </w:hyperlink>
        </w:p>
        <w:p w14:paraId="113A9F7A" w14:textId="680B9F26" w:rsidR="00651109" w:rsidRDefault="00651109">
          <w:pPr>
            <w:pStyle w:val="TOC2"/>
            <w:tabs>
              <w:tab w:val="right" w:leader="dot" w:pos="9350"/>
            </w:tabs>
            <w:rPr>
              <w:rFonts w:asciiTheme="minorHAnsi" w:eastAsiaTheme="minorEastAsia" w:hAnsiTheme="minorHAnsi" w:cstheme="minorBidi"/>
              <w:noProof/>
              <w:szCs w:val="24"/>
            </w:rPr>
          </w:pPr>
          <w:hyperlink w:anchor="_Toc240745432" w:history="1">
            <w:r w:rsidRPr="00F47CD0">
              <w:rPr>
                <w:rStyle w:val="Hyperlink"/>
                <w:rFonts w:eastAsia="Times New Roman"/>
                <w:b/>
                <w:bCs/>
                <w:noProof/>
                <w:kern w:val="0"/>
                <w14:ligatures w14:val="none"/>
              </w:rPr>
              <w:t>3. Suggested technology stack</w:t>
            </w:r>
            <w:r>
              <w:rPr>
                <w:noProof/>
                <w:webHidden/>
              </w:rPr>
              <w:tab/>
            </w:r>
            <w:r>
              <w:rPr>
                <w:noProof/>
                <w:webHidden/>
              </w:rPr>
              <w:fldChar w:fldCharType="begin"/>
            </w:r>
            <w:r>
              <w:rPr>
                <w:noProof/>
                <w:webHidden/>
              </w:rPr>
              <w:instrText xml:space="preserve"> PAGEREF _Toc240745432 \h </w:instrText>
            </w:r>
            <w:r>
              <w:rPr>
                <w:noProof/>
                <w:webHidden/>
              </w:rPr>
            </w:r>
            <w:r>
              <w:rPr>
                <w:noProof/>
                <w:webHidden/>
              </w:rPr>
              <w:fldChar w:fldCharType="separate"/>
            </w:r>
            <w:r>
              <w:rPr>
                <w:noProof/>
                <w:webHidden/>
              </w:rPr>
              <w:t>3</w:t>
            </w:r>
            <w:r>
              <w:rPr>
                <w:noProof/>
                <w:webHidden/>
              </w:rPr>
              <w:fldChar w:fldCharType="end"/>
            </w:r>
          </w:hyperlink>
        </w:p>
        <w:p w14:paraId="1104BD27" w14:textId="1AC16DA7" w:rsidR="00651109" w:rsidRDefault="00651109">
          <w:pPr>
            <w:pStyle w:val="TOC2"/>
            <w:tabs>
              <w:tab w:val="right" w:leader="dot" w:pos="9350"/>
            </w:tabs>
            <w:rPr>
              <w:rFonts w:asciiTheme="minorHAnsi" w:eastAsiaTheme="minorEastAsia" w:hAnsiTheme="minorHAnsi" w:cstheme="minorBidi"/>
              <w:noProof/>
              <w:szCs w:val="24"/>
            </w:rPr>
          </w:pPr>
          <w:hyperlink w:anchor="_Toc240745433" w:history="1">
            <w:r w:rsidRPr="00F47CD0">
              <w:rPr>
                <w:rStyle w:val="Hyperlink"/>
                <w:rFonts w:eastAsia="Times New Roman"/>
                <w:b/>
                <w:bCs/>
                <w:noProof/>
                <w:kern w:val="0"/>
                <w14:ligatures w14:val="none"/>
              </w:rPr>
              <w:t>4. Repository structure</w:t>
            </w:r>
            <w:r>
              <w:rPr>
                <w:noProof/>
                <w:webHidden/>
              </w:rPr>
              <w:tab/>
            </w:r>
            <w:r>
              <w:rPr>
                <w:noProof/>
                <w:webHidden/>
              </w:rPr>
              <w:fldChar w:fldCharType="begin"/>
            </w:r>
            <w:r>
              <w:rPr>
                <w:noProof/>
                <w:webHidden/>
              </w:rPr>
              <w:instrText xml:space="preserve"> PAGEREF _Toc240745433 \h </w:instrText>
            </w:r>
            <w:r>
              <w:rPr>
                <w:noProof/>
                <w:webHidden/>
              </w:rPr>
            </w:r>
            <w:r>
              <w:rPr>
                <w:noProof/>
                <w:webHidden/>
              </w:rPr>
              <w:fldChar w:fldCharType="separate"/>
            </w:r>
            <w:r>
              <w:rPr>
                <w:noProof/>
                <w:webHidden/>
              </w:rPr>
              <w:t>4</w:t>
            </w:r>
            <w:r>
              <w:rPr>
                <w:noProof/>
                <w:webHidden/>
              </w:rPr>
              <w:fldChar w:fldCharType="end"/>
            </w:r>
          </w:hyperlink>
        </w:p>
        <w:p w14:paraId="7DD92C9F" w14:textId="379D175E" w:rsidR="00651109" w:rsidRDefault="00651109">
          <w:pPr>
            <w:pStyle w:val="TOC2"/>
            <w:tabs>
              <w:tab w:val="right" w:leader="dot" w:pos="9350"/>
            </w:tabs>
            <w:rPr>
              <w:rFonts w:asciiTheme="minorHAnsi" w:eastAsiaTheme="minorEastAsia" w:hAnsiTheme="minorHAnsi" w:cstheme="minorBidi"/>
              <w:noProof/>
              <w:szCs w:val="24"/>
            </w:rPr>
          </w:pPr>
          <w:hyperlink w:anchor="_Toc240745434" w:history="1">
            <w:r w:rsidRPr="00F47CD0">
              <w:rPr>
                <w:rStyle w:val="Hyperlink"/>
                <w:rFonts w:eastAsia="Times New Roman"/>
                <w:b/>
                <w:bCs/>
                <w:noProof/>
                <w:kern w:val="0"/>
                <w14:ligatures w14:val="none"/>
              </w:rPr>
              <w:t>5. Create a versioned training dataset</w:t>
            </w:r>
            <w:r>
              <w:rPr>
                <w:noProof/>
                <w:webHidden/>
              </w:rPr>
              <w:tab/>
            </w:r>
            <w:r>
              <w:rPr>
                <w:noProof/>
                <w:webHidden/>
              </w:rPr>
              <w:fldChar w:fldCharType="begin"/>
            </w:r>
            <w:r>
              <w:rPr>
                <w:noProof/>
                <w:webHidden/>
              </w:rPr>
              <w:instrText xml:space="preserve"> PAGEREF _Toc240745434 \h </w:instrText>
            </w:r>
            <w:r>
              <w:rPr>
                <w:noProof/>
                <w:webHidden/>
              </w:rPr>
            </w:r>
            <w:r>
              <w:rPr>
                <w:noProof/>
                <w:webHidden/>
              </w:rPr>
              <w:fldChar w:fldCharType="separate"/>
            </w:r>
            <w:r>
              <w:rPr>
                <w:noProof/>
                <w:webHidden/>
              </w:rPr>
              <w:t>5</w:t>
            </w:r>
            <w:r>
              <w:rPr>
                <w:noProof/>
                <w:webHidden/>
              </w:rPr>
              <w:fldChar w:fldCharType="end"/>
            </w:r>
          </w:hyperlink>
        </w:p>
        <w:p w14:paraId="0F91DD74" w14:textId="3FBF297B" w:rsidR="00651109" w:rsidRDefault="00651109">
          <w:pPr>
            <w:pStyle w:val="TOC2"/>
            <w:tabs>
              <w:tab w:val="right" w:leader="dot" w:pos="9350"/>
            </w:tabs>
            <w:rPr>
              <w:rFonts w:asciiTheme="minorHAnsi" w:eastAsiaTheme="minorEastAsia" w:hAnsiTheme="minorHAnsi" w:cstheme="minorBidi"/>
              <w:noProof/>
              <w:szCs w:val="24"/>
            </w:rPr>
          </w:pPr>
          <w:hyperlink w:anchor="_Toc240745435" w:history="1">
            <w:r w:rsidRPr="00F47CD0">
              <w:rPr>
                <w:rStyle w:val="Hyperlink"/>
                <w:rFonts w:eastAsia="Times New Roman"/>
                <w:b/>
                <w:bCs/>
                <w:noProof/>
                <w:kern w:val="0"/>
                <w14:ligatures w14:val="none"/>
              </w:rPr>
              <w:t>6. Run data and leakage checks</w:t>
            </w:r>
            <w:r>
              <w:rPr>
                <w:noProof/>
                <w:webHidden/>
              </w:rPr>
              <w:tab/>
            </w:r>
            <w:r>
              <w:rPr>
                <w:noProof/>
                <w:webHidden/>
              </w:rPr>
              <w:fldChar w:fldCharType="begin"/>
            </w:r>
            <w:r>
              <w:rPr>
                <w:noProof/>
                <w:webHidden/>
              </w:rPr>
              <w:instrText xml:space="preserve"> PAGEREF _Toc240745435 \h </w:instrText>
            </w:r>
            <w:r>
              <w:rPr>
                <w:noProof/>
                <w:webHidden/>
              </w:rPr>
            </w:r>
            <w:r>
              <w:rPr>
                <w:noProof/>
                <w:webHidden/>
              </w:rPr>
              <w:fldChar w:fldCharType="separate"/>
            </w:r>
            <w:r>
              <w:rPr>
                <w:noProof/>
                <w:webHidden/>
              </w:rPr>
              <w:t>6</w:t>
            </w:r>
            <w:r>
              <w:rPr>
                <w:noProof/>
                <w:webHidden/>
              </w:rPr>
              <w:fldChar w:fldCharType="end"/>
            </w:r>
          </w:hyperlink>
        </w:p>
        <w:p w14:paraId="69E97132" w14:textId="5ECC87E3" w:rsidR="00651109" w:rsidRDefault="00651109">
          <w:pPr>
            <w:pStyle w:val="TOC3"/>
            <w:tabs>
              <w:tab w:val="right" w:leader="dot" w:pos="9350"/>
            </w:tabs>
            <w:rPr>
              <w:rFonts w:asciiTheme="minorHAnsi" w:eastAsiaTheme="minorEastAsia" w:hAnsiTheme="minorHAnsi" w:cstheme="minorBidi"/>
              <w:noProof/>
              <w:szCs w:val="24"/>
            </w:rPr>
          </w:pPr>
          <w:hyperlink w:anchor="_Toc240745436" w:history="1">
            <w:r w:rsidRPr="00F47CD0">
              <w:rPr>
                <w:rStyle w:val="Hyperlink"/>
                <w:rFonts w:eastAsia="Times New Roman"/>
                <w:b/>
                <w:bCs/>
                <w:noProof/>
                <w:kern w:val="0"/>
                <w14:ligatures w14:val="none"/>
              </w:rPr>
              <w:t>Quality checks</w:t>
            </w:r>
            <w:r>
              <w:rPr>
                <w:noProof/>
                <w:webHidden/>
              </w:rPr>
              <w:tab/>
            </w:r>
            <w:r>
              <w:rPr>
                <w:noProof/>
                <w:webHidden/>
              </w:rPr>
              <w:fldChar w:fldCharType="begin"/>
            </w:r>
            <w:r>
              <w:rPr>
                <w:noProof/>
                <w:webHidden/>
              </w:rPr>
              <w:instrText xml:space="preserve"> PAGEREF _Toc240745436 \h </w:instrText>
            </w:r>
            <w:r>
              <w:rPr>
                <w:noProof/>
                <w:webHidden/>
              </w:rPr>
            </w:r>
            <w:r>
              <w:rPr>
                <w:noProof/>
                <w:webHidden/>
              </w:rPr>
              <w:fldChar w:fldCharType="separate"/>
            </w:r>
            <w:r>
              <w:rPr>
                <w:noProof/>
                <w:webHidden/>
              </w:rPr>
              <w:t>6</w:t>
            </w:r>
            <w:r>
              <w:rPr>
                <w:noProof/>
                <w:webHidden/>
              </w:rPr>
              <w:fldChar w:fldCharType="end"/>
            </w:r>
          </w:hyperlink>
        </w:p>
        <w:p w14:paraId="3BA88500" w14:textId="17C721D6" w:rsidR="00651109" w:rsidRDefault="00651109">
          <w:pPr>
            <w:pStyle w:val="TOC3"/>
            <w:tabs>
              <w:tab w:val="right" w:leader="dot" w:pos="9350"/>
            </w:tabs>
            <w:rPr>
              <w:rFonts w:asciiTheme="minorHAnsi" w:eastAsiaTheme="minorEastAsia" w:hAnsiTheme="minorHAnsi" w:cstheme="minorBidi"/>
              <w:noProof/>
              <w:szCs w:val="24"/>
            </w:rPr>
          </w:pPr>
          <w:hyperlink w:anchor="_Toc240745437" w:history="1">
            <w:r w:rsidRPr="00F47CD0">
              <w:rPr>
                <w:rStyle w:val="Hyperlink"/>
                <w:rFonts w:eastAsia="Times New Roman"/>
                <w:b/>
                <w:bCs/>
                <w:noProof/>
                <w:kern w:val="0"/>
                <w14:ligatures w14:val="none"/>
              </w:rPr>
              <w:t>Leakage checks</w:t>
            </w:r>
            <w:r>
              <w:rPr>
                <w:noProof/>
                <w:webHidden/>
              </w:rPr>
              <w:tab/>
            </w:r>
            <w:r>
              <w:rPr>
                <w:noProof/>
                <w:webHidden/>
              </w:rPr>
              <w:fldChar w:fldCharType="begin"/>
            </w:r>
            <w:r>
              <w:rPr>
                <w:noProof/>
                <w:webHidden/>
              </w:rPr>
              <w:instrText xml:space="preserve"> PAGEREF _Toc240745437 \h </w:instrText>
            </w:r>
            <w:r>
              <w:rPr>
                <w:noProof/>
                <w:webHidden/>
              </w:rPr>
            </w:r>
            <w:r>
              <w:rPr>
                <w:noProof/>
                <w:webHidden/>
              </w:rPr>
              <w:fldChar w:fldCharType="separate"/>
            </w:r>
            <w:r>
              <w:rPr>
                <w:noProof/>
                <w:webHidden/>
              </w:rPr>
              <w:t>6</w:t>
            </w:r>
            <w:r>
              <w:rPr>
                <w:noProof/>
                <w:webHidden/>
              </w:rPr>
              <w:fldChar w:fldCharType="end"/>
            </w:r>
          </w:hyperlink>
        </w:p>
        <w:p w14:paraId="4B0311D0" w14:textId="7146423B" w:rsidR="00651109" w:rsidRDefault="00651109">
          <w:pPr>
            <w:pStyle w:val="TOC2"/>
            <w:tabs>
              <w:tab w:val="right" w:leader="dot" w:pos="9350"/>
            </w:tabs>
            <w:rPr>
              <w:rFonts w:asciiTheme="minorHAnsi" w:eastAsiaTheme="minorEastAsia" w:hAnsiTheme="minorHAnsi" w:cstheme="minorBidi"/>
              <w:noProof/>
              <w:szCs w:val="24"/>
            </w:rPr>
          </w:pPr>
          <w:hyperlink w:anchor="_Toc240745438" w:history="1">
            <w:r w:rsidRPr="00F47CD0">
              <w:rPr>
                <w:rStyle w:val="Hyperlink"/>
                <w:rFonts w:eastAsia="Times New Roman"/>
                <w:b/>
                <w:bCs/>
                <w:noProof/>
                <w:kern w:val="0"/>
                <w14:ligatures w14:val="none"/>
              </w:rPr>
              <w:t>7. Establish the baseline</w:t>
            </w:r>
            <w:r>
              <w:rPr>
                <w:noProof/>
                <w:webHidden/>
              </w:rPr>
              <w:tab/>
            </w:r>
            <w:r>
              <w:rPr>
                <w:noProof/>
                <w:webHidden/>
              </w:rPr>
              <w:fldChar w:fldCharType="begin"/>
            </w:r>
            <w:r>
              <w:rPr>
                <w:noProof/>
                <w:webHidden/>
              </w:rPr>
              <w:instrText xml:space="preserve"> PAGEREF _Toc240745438 \h </w:instrText>
            </w:r>
            <w:r>
              <w:rPr>
                <w:noProof/>
                <w:webHidden/>
              </w:rPr>
            </w:r>
            <w:r>
              <w:rPr>
                <w:noProof/>
                <w:webHidden/>
              </w:rPr>
              <w:fldChar w:fldCharType="separate"/>
            </w:r>
            <w:r>
              <w:rPr>
                <w:noProof/>
                <w:webHidden/>
              </w:rPr>
              <w:t>6</w:t>
            </w:r>
            <w:r>
              <w:rPr>
                <w:noProof/>
                <w:webHidden/>
              </w:rPr>
              <w:fldChar w:fldCharType="end"/>
            </w:r>
          </w:hyperlink>
        </w:p>
        <w:p w14:paraId="4FCF36F9" w14:textId="3CA8AE8C" w:rsidR="00651109" w:rsidRDefault="00651109">
          <w:pPr>
            <w:pStyle w:val="TOC2"/>
            <w:tabs>
              <w:tab w:val="right" w:leader="dot" w:pos="9350"/>
            </w:tabs>
            <w:rPr>
              <w:rFonts w:asciiTheme="minorHAnsi" w:eastAsiaTheme="minorEastAsia" w:hAnsiTheme="minorHAnsi" w:cstheme="minorBidi"/>
              <w:noProof/>
              <w:szCs w:val="24"/>
            </w:rPr>
          </w:pPr>
          <w:hyperlink w:anchor="_Toc240745439" w:history="1">
            <w:r w:rsidRPr="00F47CD0">
              <w:rPr>
                <w:rStyle w:val="Hyperlink"/>
                <w:rFonts w:eastAsia="Times New Roman"/>
                <w:b/>
                <w:bCs/>
                <w:noProof/>
                <w:kern w:val="0"/>
                <w14:ligatures w14:val="none"/>
              </w:rPr>
              <w:t>8. Train multiple candidate models</w:t>
            </w:r>
            <w:r>
              <w:rPr>
                <w:noProof/>
                <w:webHidden/>
              </w:rPr>
              <w:tab/>
            </w:r>
            <w:r>
              <w:rPr>
                <w:noProof/>
                <w:webHidden/>
              </w:rPr>
              <w:fldChar w:fldCharType="begin"/>
            </w:r>
            <w:r>
              <w:rPr>
                <w:noProof/>
                <w:webHidden/>
              </w:rPr>
              <w:instrText xml:space="preserve"> PAGEREF _Toc240745439 \h </w:instrText>
            </w:r>
            <w:r>
              <w:rPr>
                <w:noProof/>
                <w:webHidden/>
              </w:rPr>
            </w:r>
            <w:r>
              <w:rPr>
                <w:noProof/>
                <w:webHidden/>
              </w:rPr>
              <w:fldChar w:fldCharType="separate"/>
            </w:r>
            <w:r>
              <w:rPr>
                <w:noProof/>
                <w:webHidden/>
              </w:rPr>
              <w:t>7</w:t>
            </w:r>
            <w:r>
              <w:rPr>
                <w:noProof/>
                <w:webHidden/>
              </w:rPr>
              <w:fldChar w:fldCharType="end"/>
            </w:r>
          </w:hyperlink>
        </w:p>
        <w:p w14:paraId="5B7CC333" w14:textId="78A4D19E" w:rsidR="00651109" w:rsidRDefault="00651109">
          <w:pPr>
            <w:pStyle w:val="TOC3"/>
            <w:tabs>
              <w:tab w:val="right" w:leader="dot" w:pos="9350"/>
            </w:tabs>
            <w:rPr>
              <w:rFonts w:asciiTheme="minorHAnsi" w:eastAsiaTheme="minorEastAsia" w:hAnsiTheme="minorHAnsi" w:cstheme="minorBidi"/>
              <w:noProof/>
              <w:szCs w:val="24"/>
            </w:rPr>
          </w:pPr>
          <w:hyperlink w:anchor="_Toc240745440" w:history="1">
            <w:r w:rsidRPr="00F47CD0">
              <w:rPr>
                <w:rStyle w:val="Hyperlink"/>
                <w:rFonts w:eastAsia="Times New Roman"/>
                <w:b/>
                <w:bCs/>
                <w:noProof/>
                <w:kern w:val="0"/>
                <w14:ligatures w14:val="none"/>
              </w:rPr>
              <w:t>Hyperparameter tuning</w:t>
            </w:r>
            <w:r>
              <w:rPr>
                <w:noProof/>
                <w:webHidden/>
              </w:rPr>
              <w:tab/>
            </w:r>
            <w:r>
              <w:rPr>
                <w:noProof/>
                <w:webHidden/>
              </w:rPr>
              <w:fldChar w:fldCharType="begin"/>
            </w:r>
            <w:r>
              <w:rPr>
                <w:noProof/>
                <w:webHidden/>
              </w:rPr>
              <w:instrText xml:space="preserve"> PAGEREF _Toc240745440 \h </w:instrText>
            </w:r>
            <w:r>
              <w:rPr>
                <w:noProof/>
                <w:webHidden/>
              </w:rPr>
            </w:r>
            <w:r>
              <w:rPr>
                <w:noProof/>
                <w:webHidden/>
              </w:rPr>
              <w:fldChar w:fldCharType="separate"/>
            </w:r>
            <w:r>
              <w:rPr>
                <w:noProof/>
                <w:webHidden/>
              </w:rPr>
              <w:t>7</w:t>
            </w:r>
            <w:r>
              <w:rPr>
                <w:noProof/>
                <w:webHidden/>
              </w:rPr>
              <w:fldChar w:fldCharType="end"/>
            </w:r>
          </w:hyperlink>
        </w:p>
        <w:p w14:paraId="5C596613" w14:textId="3CDA5A26" w:rsidR="00651109" w:rsidRDefault="00651109">
          <w:pPr>
            <w:pStyle w:val="TOC2"/>
            <w:tabs>
              <w:tab w:val="right" w:leader="dot" w:pos="9350"/>
            </w:tabs>
            <w:rPr>
              <w:rFonts w:asciiTheme="minorHAnsi" w:eastAsiaTheme="minorEastAsia" w:hAnsiTheme="minorHAnsi" w:cstheme="minorBidi"/>
              <w:noProof/>
              <w:szCs w:val="24"/>
            </w:rPr>
          </w:pPr>
          <w:hyperlink w:anchor="_Toc240745441" w:history="1">
            <w:r w:rsidRPr="00F47CD0">
              <w:rPr>
                <w:rStyle w:val="Hyperlink"/>
                <w:rFonts w:eastAsia="Times New Roman"/>
                <w:b/>
                <w:bCs/>
                <w:noProof/>
                <w:kern w:val="0"/>
                <w14:ligatures w14:val="none"/>
              </w:rPr>
              <w:t>9. Handle class imbalance correctly</w:t>
            </w:r>
            <w:r>
              <w:rPr>
                <w:noProof/>
                <w:webHidden/>
              </w:rPr>
              <w:tab/>
            </w:r>
            <w:r>
              <w:rPr>
                <w:noProof/>
                <w:webHidden/>
              </w:rPr>
              <w:fldChar w:fldCharType="begin"/>
            </w:r>
            <w:r>
              <w:rPr>
                <w:noProof/>
                <w:webHidden/>
              </w:rPr>
              <w:instrText xml:space="preserve"> PAGEREF _Toc240745441 \h </w:instrText>
            </w:r>
            <w:r>
              <w:rPr>
                <w:noProof/>
                <w:webHidden/>
              </w:rPr>
            </w:r>
            <w:r>
              <w:rPr>
                <w:noProof/>
                <w:webHidden/>
              </w:rPr>
              <w:fldChar w:fldCharType="separate"/>
            </w:r>
            <w:r>
              <w:rPr>
                <w:noProof/>
                <w:webHidden/>
              </w:rPr>
              <w:t>7</w:t>
            </w:r>
            <w:r>
              <w:rPr>
                <w:noProof/>
                <w:webHidden/>
              </w:rPr>
              <w:fldChar w:fldCharType="end"/>
            </w:r>
          </w:hyperlink>
        </w:p>
        <w:p w14:paraId="6CADCBFA" w14:textId="5180EA78" w:rsidR="00651109" w:rsidRDefault="00651109">
          <w:pPr>
            <w:pStyle w:val="TOC2"/>
            <w:tabs>
              <w:tab w:val="right" w:leader="dot" w:pos="9350"/>
            </w:tabs>
            <w:rPr>
              <w:rFonts w:asciiTheme="minorHAnsi" w:eastAsiaTheme="minorEastAsia" w:hAnsiTheme="minorHAnsi" w:cstheme="minorBidi"/>
              <w:noProof/>
              <w:szCs w:val="24"/>
            </w:rPr>
          </w:pPr>
          <w:hyperlink w:anchor="_Toc240745442" w:history="1">
            <w:r w:rsidRPr="00F47CD0">
              <w:rPr>
                <w:rStyle w:val="Hyperlink"/>
                <w:rFonts w:eastAsia="Times New Roman"/>
                <w:b/>
                <w:bCs/>
                <w:noProof/>
                <w:kern w:val="0"/>
                <w14:ligatures w14:val="none"/>
              </w:rPr>
              <w:t>10. Add SHAP explainability</w:t>
            </w:r>
            <w:r>
              <w:rPr>
                <w:noProof/>
                <w:webHidden/>
              </w:rPr>
              <w:tab/>
            </w:r>
            <w:r>
              <w:rPr>
                <w:noProof/>
                <w:webHidden/>
              </w:rPr>
              <w:fldChar w:fldCharType="begin"/>
            </w:r>
            <w:r>
              <w:rPr>
                <w:noProof/>
                <w:webHidden/>
              </w:rPr>
              <w:instrText xml:space="preserve"> PAGEREF _Toc240745442 \h </w:instrText>
            </w:r>
            <w:r>
              <w:rPr>
                <w:noProof/>
                <w:webHidden/>
              </w:rPr>
            </w:r>
            <w:r>
              <w:rPr>
                <w:noProof/>
                <w:webHidden/>
              </w:rPr>
              <w:fldChar w:fldCharType="separate"/>
            </w:r>
            <w:r>
              <w:rPr>
                <w:noProof/>
                <w:webHidden/>
              </w:rPr>
              <w:t>8</w:t>
            </w:r>
            <w:r>
              <w:rPr>
                <w:noProof/>
                <w:webHidden/>
              </w:rPr>
              <w:fldChar w:fldCharType="end"/>
            </w:r>
          </w:hyperlink>
        </w:p>
        <w:p w14:paraId="6277374B" w14:textId="4ABA658E" w:rsidR="00651109" w:rsidRDefault="00651109">
          <w:pPr>
            <w:pStyle w:val="TOC3"/>
            <w:tabs>
              <w:tab w:val="right" w:leader="dot" w:pos="9350"/>
            </w:tabs>
            <w:rPr>
              <w:rFonts w:asciiTheme="minorHAnsi" w:eastAsiaTheme="minorEastAsia" w:hAnsiTheme="minorHAnsi" w:cstheme="minorBidi"/>
              <w:noProof/>
              <w:szCs w:val="24"/>
            </w:rPr>
          </w:pPr>
          <w:hyperlink w:anchor="_Toc240745443" w:history="1">
            <w:r w:rsidRPr="00F47CD0">
              <w:rPr>
                <w:rStyle w:val="Hyperlink"/>
                <w:rFonts w:eastAsia="Times New Roman"/>
                <w:b/>
                <w:bCs/>
                <w:noProof/>
                <w:kern w:val="0"/>
                <w14:ligatures w14:val="none"/>
              </w:rPr>
              <w:t>Global explanation</w:t>
            </w:r>
            <w:r>
              <w:rPr>
                <w:noProof/>
                <w:webHidden/>
              </w:rPr>
              <w:tab/>
            </w:r>
            <w:r>
              <w:rPr>
                <w:noProof/>
                <w:webHidden/>
              </w:rPr>
              <w:fldChar w:fldCharType="begin"/>
            </w:r>
            <w:r>
              <w:rPr>
                <w:noProof/>
                <w:webHidden/>
              </w:rPr>
              <w:instrText xml:space="preserve"> PAGEREF _Toc240745443 \h </w:instrText>
            </w:r>
            <w:r>
              <w:rPr>
                <w:noProof/>
                <w:webHidden/>
              </w:rPr>
            </w:r>
            <w:r>
              <w:rPr>
                <w:noProof/>
                <w:webHidden/>
              </w:rPr>
              <w:fldChar w:fldCharType="separate"/>
            </w:r>
            <w:r>
              <w:rPr>
                <w:noProof/>
                <w:webHidden/>
              </w:rPr>
              <w:t>8</w:t>
            </w:r>
            <w:r>
              <w:rPr>
                <w:noProof/>
                <w:webHidden/>
              </w:rPr>
              <w:fldChar w:fldCharType="end"/>
            </w:r>
          </w:hyperlink>
        </w:p>
        <w:p w14:paraId="129133A8" w14:textId="2C2B0792" w:rsidR="00651109" w:rsidRDefault="00651109">
          <w:pPr>
            <w:pStyle w:val="TOC3"/>
            <w:tabs>
              <w:tab w:val="right" w:leader="dot" w:pos="9350"/>
            </w:tabs>
            <w:rPr>
              <w:rFonts w:asciiTheme="minorHAnsi" w:eastAsiaTheme="minorEastAsia" w:hAnsiTheme="minorHAnsi" w:cstheme="minorBidi"/>
              <w:noProof/>
              <w:szCs w:val="24"/>
            </w:rPr>
          </w:pPr>
          <w:hyperlink w:anchor="_Toc240745444" w:history="1">
            <w:r w:rsidRPr="00F47CD0">
              <w:rPr>
                <w:rStyle w:val="Hyperlink"/>
                <w:rFonts w:eastAsia="Times New Roman"/>
                <w:b/>
                <w:bCs/>
                <w:noProof/>
                <w:kern w:val="0"/>
                <w14:ligatures w14:val="none"/>
              </w:rPr>
              <w:t>Prediction explanation</w:t>
            </w:r>
            <w:r>
              <w:rPr>
                <w:noProof/>
                <w:webHidden/>
              </w:rPr>
              <w:tab/>
            </w:r>
            <w:r>
              <w:rPr>
                <w:noProof/>
                <w:webHidden/>
              </w:rPr>
              <w:fldChar w:fldCharType="begin"/>
            </w:r>
            <w:r>
              <w:rPr>
                <w:noProof/>
                <w:webHidden/>
              </w:rPr>
              <w:instrText xml:space="preserve"> PAGEREF _Toc240745444 \h </w:instrText>
            </w:r>
            <w:r>
              <w:rPr>
                <w:noProof/>
                <w:webHidden/>
              </w:rPr>
            </w:r>
            <w:r>
              <w:rPr>
                <w:noProof/>
                <w:webHidden/>
              </w:rPr>
              <w:fldChar w:fldCharType="separate"/>
            </w:r>
            <w:r>
              <w:rPr>
                <w:noProof/>
                <w:webHidden/>
              </w:rPr>
              <w:t>8</w:t>
            </w:r>
            <w:r>
              <w:rPr>
                <w:noProof/>
                <w:webHidden/>
              </w:rPr>
              <w:fldChar w:fldCharType="end"/>
            </w:r>
          </w:hyperlink>
        </w:p>
        <w:p w14:paraId="67776DB9" w14:textId="48F9DECF" w:rsidR="00651109" w:rsidRDefault="00651109">
          <w:pPr>
            <w:pStyle w:val="TOC2"/>
            <w:tabs>
              <w:tab w:val="right" w:leader="dot" w:pos="9350"/>
            </w:tabs>
            <w:rPr>
              <w:rFonts w:asciiTheme="minorHAnsi" w:eastAsiaTheme="minorEastAsia" w:hAnsiTheme="minorHAnsi" w:cstheme="minorBidi"/>
              <w:noProof/>
              <w:szCs w:val="24"/>
            </w:rPr>
          </w:pPr>
          <w:hyperlink w:anchor="_Toc240745445" w:history="1">
            <w:r w:rsidRPr="00F47CD0">
              <w:rPr>
                <w:rStyle w:val="Hyperlink"/>
                <w:rFonts w:eastAsia="Times New Roman"/>
                <w:b/>
                <w:bCs/>
                <w:noProof/>
                <w:kern w:val="0"/>
                <w14:ligatures w14:val="none"/>
              </w:rPr>
              <w:t>11. Calibrate predicted probabilities</w:t>
            </w:r>
            <w:r>
              <w:rPr>
                <w:noProof/>
                <w:webHidden/>
              </w:rPr>
              <w:tab/>
            </w:r>
            <w:r>
              <w:rPr>
                <w:noProof/>
                <w:webHidden/>
              </w:rPr>
              <w:fldChar w:fldCharType="begin"/>
            </w:r>
            <w:r>
              <w:rPr>
                <w:noProof/>
                <w:webHidden/>
              </w:rPr>
              <w:instrText xml:space="preserve"> PAGEREF _Toc240745445 \h </w:instrText>
            </w:r>
            <w:r>
              <w:rPr>
                <w:noProof/>
                <w:webHidden/>
              </w:rPr>
            </w:r>
            <w:r>
              <w:rPr>
                <w:noProof/>
                <w:webHidden/>
              </w:rPr>
              <w:fldChar w:fldCharType="separate"/>
            </w:r>
            <w:r>
              <w:rPr>
                <w:noProof/>
                <w:webHidden/>
              </w:rPr>
              <w:t>9</w:t>
            </w:r>
            <w:r>
              <w:rPr>
                <w:noProof/>
                <w:webHidden/>
              </w:rPr>
              <w:fldChar w:fldCharType="end"/>
            </w:r>
          </w:hyperlink>
        </w:p>
        <w:p w14:paraId="6BB94D29" w14:textId="621CBA19" w:rsidR="00651109" w:rsidRDefault="00651109">
          <w:pPr>
            <w:pStyle w:val="TOC2"/>
            <w:tabs>
              <w:tab w:val="right" w:leader="dot" w:pos="9350"/>
            </w:tabs>
            <w:rPr>
              <w:rFonts w:asciiTheme="minorHAnsi" w:eastAsiaTheme="minorEastAsia" w:hAnsiTheme="minorHAnsi" w:cstheme="minorBidi"/>
              <w:noProof/>
              <w:szCs w:val="24"/>
            </w:rPr>
          </w:pPr>
          <w:hyperlink w:anchor="_Toc240745446" w:history="1">
            <w:r w:rsidRPr="00F47CD0">
              <w:rPr>
                <w:rStyle w:val="Hyperlink"/>
                <w:rFonts w:eastAsia="Times New Roman"/>
                <w:b/>
                <w:bCs/>
                <w:noProof/>
                <w:kern w:val="0"/>
                <w14:ligatures w14:val="none"/>
              </w:rPr>
              <w:t>12. Select a business threshold</w:t>
            </w:r>
            <w:r>
              <w:rPr>
                <w:noProof/>
                <w:webHidden/>
              </w:rPr>
              <w:tab/>
            </w:r>
            <w:r>
              <w:rPr>
                <w:noProof/>
                <w:webHidden/>
              </w:rPr>
              <w:fldChar w:fldCharType="begin"/>
            </w:r>
            <w:r>
              <w:rPr>
                <w:noProof/>
                <w:webHidden/>
              </w:rPr>
              <w:instrText xml:space="preserve"> PAGEREF _Toc240745446 \h </w:instrText>
            </w:r>
            <w:r>
              <w:rPr>
                <w:noProof/>
                <w:webHidden/>
              </w:rPr>
            </w:r>
            <w:r>
              <w:rPr>
                <w:noProof/>
                <w:webHidden/>
              </w:rPr>
              <w:fldChar w:fldCharType="separate"/>
            </w:r>
            <w:r>
              <w:rPr>
                <w:noProof/>
                <w:webHidden/>
              </w:rPr>
              <w:t>9</w:t>
            </w:r>
            <w:r>
              <w:rPr>
                <w:noProof/>
                <w:webHidden/>
              </w:rPr>
              <w:fldChar w:fldCharType="end"/>
            </w:r>
          </w:hyperlink>
        </w:p>
        <w:p w14:paraId="3ED220DF" w14:textId="6EFCFF7C" w:rsidR="00651109" w:rsidRDefault="00651109">
          <w:pPr>
            <w:pStyle w:val="TOC2"/>
            <w:tabs>
              <w:tab w:val="right" w:leader="dot" w:pos="9350"/>
            </w:tabs>
            <w:rPr>
              <w:rFonts w:asciiTheme="minorHAnsi" w:eastAsiaTheme="minorEastAsia" w:hAnsiTheme="minorHAnsi" w:cstheme="minorBidi"/>
              <w:noProof/>
              <w:szCs w:val="24"/>
            </w:rPr>
          </w:pPr>
          <w:hyperlink w:anchor="_Toc240745447" w:history="1">
            <w:r w:rsidRPr="00F47CD0">
              <w:rPr>
                <w:rStyle w:val="Hyperlink"/>
                <w:rFonts w:eastAsia="Times New Roman"/>
                <w:b/>
                <w:bCs/>
                <w:noProof/>
                <w:kern w:val="0"/>
                <w14:ligatures w14:val="none"/>
              </w:rPr>
              <w:t>13. Implement real-time inference</w:t>
            </w:r>
            <w:r>
              <w:rPr>
                <w:noProof/>
                <w:webHidden/>
              </w:rPr>
              <w:tab/>
            </w:r>
            <w:r>
              <w:rPr>
                <w:noProof/>
                <w:webHidden/>
              </w:rPr>
              <w:fldChar w:fldCharType="begin"/>
            </w:r>
            <w:r>
              <w:rPr>
                <w:noProof/>
                <w:webHidden/>
              </w:rPr>
              <w:instrText xml:space="preserve"> PAGEREF _Toc240745447 \h </w:instrText>
            </w:r>
            <w:r>
              <w:rPr>
                <w:noProof/>
                <w:webHidden/>
              </w:rPr>
            </w:r>
            <w:r>
              <w:rPr>
                <w:noProof/>
                <w:webHidden/>
              </w:rPr>
              <w:fldChar w:fldCharType="separate"/>
            </w:r>
            <w:r>
              <w:rPr>
                <w:noProof/>
                <w:webHidden/>
              </w:rPr>
              <w:t>10</w:t>
            </w:r>
            <w:r>
              <w:rPr>
                <w:noProof/>
                <w:webHidden/>
              </w:rPr>
              <w:fldChar w:fldCharType="end"/>
            </w:r>
          </w:hyperlink>
        </w:p>
        <w:p w14:paraId="1E43D1F9" w14:textId="50D7777B" w:rsidR="00651109" w:rsidRDefault="00651109">
          <w:pPr>
            <w:pStyle w:val="TOC2"/>
            <w:tabs>
              <w:tab w:val="right" w:leader="dot" w:pos="9350"/>
            </w:tabs>
            <w:rPr>
              <w:rFonts w:asciiTheme="minorHAnsi" w:eastAsiaTheme="minorEastAsia" w:hAnsiTheme="minorHAnsi" w:cstheme="minorBidi"/>
              <w:noProof/>
              <w:szCs w:val="24"/>
            </w:rPr>
          </w:pPr>
          <w:hyperlink w:anchor="_Toc240745448" w:history="1">
            <w:r w:rsidRPr="00F47CD0">
              <w:rPr>
                <w:rStyle w:val="Hyperlink"/>
                <w:rFonts w:eastAsia="Times New Roman"/>
                <w:b/>
                <w:bCs/>
                <w:noProof/>
                <w:kern w:val="0"/>
                <w14:ligatures w14:val="none"/>
              </w:rPr>
              <w:t>14. Implement batch inference</w:t>
            </w:r>
            <w:r>
              <w:rPr>
                <w:noProof/>
                <w:webHidden/>
              </w:rPr>
              <w:tab/>
            </w:r>
            <w:r>
              <w:rPr>
                <w:noProof/>
                <w:webHidden/>
              </w:rPr>
              <w:fldChar w:fldCharType="begin"/>
            </w:r>
            <w:r>
              <w:rPr>
                <w:noProof/>
                <w:webHidden/>
              </w:rPr>
              <w:instrText xml:space="preserve"> PAGEREF _Toc240745448 \h </w:instrText>
            </w:r>
            <w:r>
              <w:rPr>
                <w:noProof/>
                <w:webHidden/>
              </w:rPr>
            </w:r>
            <w:r>
              <w:rPr>
                <w:noProof/>
                <w:webHidden/>
              </w:rPr>
              <w:fldChar w:fldCharType="separate"/>
            </w:r>
            <w:r>
              <w:rPr>
                <w:noProof/>
                <w:webHidden/>
              </w:rPr>
              <w:t>10</w:t>
            </w:r>
            <w:r>
              <w:rPr>
                <w:noProof/>
                <w:webHidden/>
              </w:rPr>
              <w:fldChar w:fldCharType="end"/>
            </w:r>
          </w:hyperlink>
        </w:p>
        <w:p w14:paraId="2ADAF175" w14:textId="6F01BFAD" w:rsidR="00651109" w:rsidRDefault="00651109">
          <w:pPr>
            <w:pStyle w:val="TOC2"/>
            <w:tabs>
              <w:tab w:val="right" w:leader="dot" w:pos="9350"/>
            </w:tabs>
            <w:rPr>
              <w:rFonts w:asciiTheme="minorHAnsi" w:eastAsiaTheme="minorEastAsia" w:hAnsiTheme="minorHAnsi" w:cstheme="minorBidi"/>
              <w:noProof/>
              <w:szCs w:val="24"/>
            </w:rPr>
          </w:pPr>
          <w:hyperlink w:anchor="_Toc240745449" w:history="1">
            <w:r w:rsidRPr="00F47CD0">
              <w:rPr>
                <w:rStyle w:val="Hyperlink"/>
                <w:rFonts w:eastAsia="Times New Roman"/>
                <w:b/>
                <w:bCs/>
                <w:noProof/>
                <w:kern w:val="0"/>
                <w14:ligatures w14:val="none"/>
              </w:rPr>
              <w:t>15. Create the model registry and promotion gates</w:t>
            </w:r>
            <w:r>
              <w:rPr>
                <w:noProof/>
                <w:webHidden/>
              </w:rPr>
              <w:tab/>
            </w:r>
            <w:r>
              <w:rPr>
                <w:noProof/>
                <w:webHidden/>
              </w:rPr>
              <w:fldChar w:fldCharType="begin"/>
            </w:r>
            <w:r>
              <w:rPr>
                <w:noProof/>
                <w:webHidden/>
              </w:rPr>
              <w:instrText xml:space="preserve"> PAGEREF _Toc240745449 \h </w:instrText>
            </w:r>
            <w:r>
              <w:rPr>
                <w:noProof/>
                <w:webHidden/>
              </w:rPr>
            </w:r>
            <w:r>
              <w:rPr>
                <w:noProof/>
                <w:webHidden/>
              </w:rPr>
              <w:fldChar w:fldCharType="separate"/>
            </w:r>
            <w:r>
              <w:rPr>
                <w:noProof/>
                <w:webHidden/>
              </w:rPr>
              <w:t>11</w:t>
            </w:r>
            <w:r>
              <w:rPr>
                <w:noProof/>
                <w:webHidden/>
              </w:rPr>
              <w:fldChar w:fldCharType="end"/>
            </w:r>
          </w:hyperlink>
        </w:p>
        <w:p w14:paraId="2C6DF198" w14:textId="324FD9A5" w:rsidR="00651109" w:rsidRDefault="00651109">
          <w:pPr>
            <w:pStyle w:val="TOC2"/>
            <w:tabs>
              <w:tab w:val="right" w:leader="dot" w:pos="9350"/>
            </w:tabs>
            <w:rPr>
              <w:rFonts w:asciiTheme="minorHAnsi" w:eastAsiaTheme="minorEastAsia" w:hAnsiTheme="minorHAnsi" w:cstheme="minorBidi"/>
              <w:noProof/>
              <w:szCs w:val="24"/>
            </w:rPr>
          </w:pPr>
          <w:hyperlink w:anchor="_Toc240745450" w:history="1">
            <w:r w:rsidRPr="00F47CD0">
              <w:rPr>
                <w:rStyle w:val="Hyperlink"/>
                <w:rFonts w:eastAsia="Times New Roman"/>
                <w:b/>
                <w:bCs/>
                <w:noProof/>
                <w:kern w:val="0"/>
                <w14:ligatures w14:val="none"/>
              </w:rPr>
              <w:t>16. Use champion/challenger deployment</w:t>
            </w:r>
            <w:r>
              <w:rPr>
                <w:noProof/>
                <w:webHidden/>
              </w:rPr>
              <w:tab/>
            </w:r>
            <w:r>
              <w:rPr>
                <w:noProof/>
                <w:webHidden/>
              </w:rPr>
              <w:fldChar w:fldCharType="begin"/>
            </w:r>
            <w:r>
              <w:rPr>
                <w:noProof/>
                <w:webHidden/>
              </w:rPr>
              <w:instrText xml:space="preserve"> PAGEREF _Toc240745450 \h </w:instrText>
            </w:r>
            <w:r>
              <w:rPr>
                <w:noProof/>
                <w:webHidden/>
              </w:rPr>
            </w:r>
            <w:r>
              <w:rPr>
                <w:noProof/>
                <w:webHidden/>
              </w:rPr>
              <w:fldChar w:fldCharType="separate"/>
            </w:r>
            <w:r>
              <w:rPr>
                <w:noProof/>
                <w:webHidden/>
              </w:rPr>
              <w:t>12</w:t>
            </w:r>
            <w:r>
              <w:rPr>
                <w:noProof/>
                <w:webHidden/>
              </w:rPr>
              <w:fldChar w:fldCharType="end"/>
            </w:r>
          </w:hyperlink>
        </w:p>
        <w:p w14:paraId="10DA10C4" w14:textId="6378D5A2" w:rsidR="00651109" w:rsidRDefault="00651109">
          <w:pPr>
            <w:pStyle w:val="TOC2"/>
            <w:tabs>
              <w:tab w:val="right" w:leader="dot" w:pos="9350"/>
            </w:tabs>
            <w:rPr>
              <w:rFonts w:asciiTheme="minorHAnsi" w:eastAsiaTheme="minorEastAsia" w:hAnsiTheme="minorHAnsi" w:cstheme="minorBidi"/>
              <w:noProof/>
              <w:szCs w:val="24"/>
            </w:rPr>
          </w:pPr>
          <w:hyperlink w:anchor="_Toc240745451" w:history="1">
            <w:r w:rsidRPr="00F47CD0">
              <w:rPr>
                <w:rStyle w:val="Hyperlink"/>
                <w:rFonts w:eastAsia="Times New Roman"/>
                <w:b/>
                <w:bCs/>
                <w:noProof/>
                <w:kern w:val="0"/>
                <w14:ligatures w14:val="none"/>
              </w:rPr>
              <w:t>17. Monitor the deployed system</w:t>
            </w:r>
            <w:r>
              <w:rPr>
                <w:noProof/>
                <w:webHidden/>
              </w:rPr>
              <w:tab/>
            </w:r>
            <w:r>
              <w:rPr>
                <w:noProof/>
                <w:webHidden/>
              </w:rPr>
              <w:fldChar w:fldCharType="begin"/>
            </w:r>
            <w:r>
              <w:rPr>
                <w:noProof/>
                <w:webHidden/>
              </w:rPr>
              <w:instrText xml:space="preserve"> PAGEREF _Toc240745451 \h </w:instrText>
            </w:r>
            <w:r>
              <w:rPr>
                <w:noProof/>
                <w:webHidden/>
              </w:rPr>
            </w:r>
            <w:r>
              <w:rPr>
                <w:noProof/>
                <w:webHidden/>
              </w:rPr>
              <w:fldChar w:fldCharType="separate"/>
            </w:r>
            <w:r>
              <w:rPr>
                <w:noProof/>
                <w:webHidden/>
              </w:rPr>
              <w:t>12</w:t>
            </w:r>
            <w:r>
              <w:rPr>
                <w:noProof/>
                <w:webHidden/>
              </w:rPr>
              <w:fldChar w:fldCharType="end"/>
            </w:r>
          </w:hyperlink>
        </w:p>
        <w:p w14:paraId="18C1D9B1" w14:textId="36530027" w:rsidR="00651109" w:rsidRDefault="00651109">
          <w:pPr>
            <w:pStyle w:val="TOC3"/>
            <w:tabs>
              <w:tab w:val="right" w:leader="dot" w:pos="9350"/>
            </w:tabs>
            <w:rPr>
              <w:rFonts w:asciiTheme="minorHAnsi" w:eastAsiaTheme="minorEastAsia" w:hAnsiTheme="minorHAnsi" w:cstheme="minorBidi"/>
              <w:noProof/>
              <w:szCs w:val="24"/>
            </w:rPr>
          </w:pPr>
          <w:hyperlink w:anchor="_Toc240745452" w:history="1">
            <w:r w:rsidRPr="00F47CD0">
              <w:rPr>
                <w:rStyle w:val="Hyperlink"/>
                <w:rFonts w:eastAsia="Times New Roman"/>
                <w:b/>
                <w:bCs/>
                <w:noProof/>
                <w:kern w:val="0"/>
                <w14:ligatures w14:val="none"/>
              </w:rPr>
              <w:t>Service monitoring</w:t>
            </w:r>
            <w:r>
              <w:rPr>
                <w:noProof/>
                <w:webHidden/>
              </w:rPr>
              <w:tab/>
            </w:r>
            <w:r>
              <w:rPr>
                <w:noProof/>
                <w:webHidden/>
              </w:rPr>
              <w:fldChar w:fldCharType="begin"/>
            </w:r>
            <w:r>
              <w:rPr>
                <w:noProof/>
                <w:webHidden/>
              </w:rPr>
              <w:instrText xml:space="preserve"> PAGEREF _Toc240745452 \h </w:instrText>
            </w:r>
            <w:r>
              <w:rPr>
                <w:noProof/>
                <w:webHidden/>
              </w:rPr>
            </w:r>
            <w:r>
              <w:rPr>
                <w:noProof/>
                <w:webHidden/>
              </w:rPr>
              <w:fldChar w:fldCharType="separate"/>
            </w:r>
            <w:r>
              <w:rPr>
                <w:noProof/>
                <w:webHidden/>
              </w:rPr>
              <w:t>12</w:t>
            </w:r>
            <w:r>
              <w:rPr>
                <w:noProof/>
                <w:webHidden/>
              </w:rPr>
              <w:fldChar w:fldCharType="end"/>
            </w:r>
          </w:hyperlink>
        </w:p>
        <w:p w14:paraId="5FC90E66" w14:textId="23AB7CB4" w:rsidR="00651109" w:rsidRDefault="00651109">
          <w:pPr>
            <w:pStyle w:val="TOC3"/>
            <w:tabs>
              <w:tab w:val="right" w:leader="dot" w:pos="9350"/>
            </w:tabs>
            <w:rPr>
              <w:rFonts w:asciiTheme="minorHAnsi" w:eastAsiaTheme="minorEastAsia" w:hAnsiTheme="minorHAnsi" w:cstheme="minorBidi"/>
              <w:noProof/>
              <w:szCs w:val="24"/>
            </w:rPr>
          </w:pPr>
          <w:hyperlink w:anchor="_Toc240745453" w:history="1">
            <w:r w:rsidRPr="00F47CD0">
              <w:rPr>
                <w:rStyle w:val="Hyperlink"/>
                <w:rFonts w:eastAsia="Times New Roman"/>
                <w:b/>
                <w:bCs/>
                <w:noProof/>
                <w:kern w:val="0"/>
                <w14:ligatures w14:val="none"/>
              </w:rPr>
              <w:t>Data monitoring</w:t>
            </w:r>
            <w:r>
              <w:rPr>
                <w:noProof/>
                <w:webHidden/>
              </w:rPr>
              <w:tab/>
            </w:r>
            <w:r>
              <w:rPr>
                <w:noProof/>
                <w:webHidden/>
              </w:rPr>
              <w:fldChar w:fldCharType="begin"/>
            </w:r>
            <w:r>
              <w:rPr>
                <w:noProof/>
                <w:webHidden/>
              </w:rPr>
              <w:instrText xml:space="preserve"> PAGEREF _Toc240745453 \h </w:instrText>
            </w:r>
            <w:r>
              <w:rPr>
                <w:noProof/>
                <w:webHidden/>
              </w:rPr>
            </w:r>
            <w:r>
              <w:rPr>
                <w:noProof/>
                <w:webHidden/>
              </w:rPr>
              <w:fldChar w:fldCharType="separate"/>
            </w:r>
            <w:r>
              <w:rPr>
                <w:noProof/>
                <w:webHidden/>
              </w:rPr>
              <w:t>12</w:t>
            </w:r>
            <w:r>
              <w:rPr>
                <w:noProof/>
                <w:webHidden/>
              </w:rPr>
              <w:fldChar w:fldCharType="end"/>
            </w:r>
          </w:hyperlink>
        </w:p>
        <w:p w14:paraId="3F3A5A9D" w14:textId="013815CF" w:rsidR="00651109" w:rsidRDefault="00651109">
          <w:pPr>
            <w:pStyle w:val="TOC3"/>
            <w:tabs>
              <w:tab w:val="right" w:leader="dot" w:pos="9350"/>
            </w:tabs>
            <w:rPr>
              <w:rFonts w:asciiTheme="minorHAnsi" w:eastAsiaTheme="minorEastAsia" w:hAnsiTheme="minorHAnsi" w:cstheme="minorBidi"/>
              <w:noProof/>
              <w:szCs w:val="24"/>
            </w:rPr>
          </w:pPr>
          <w:hyperlink w:anchor="_Toc240745454" w:history="1">
            <w:r w:rsidRPr="00F47CD0">
              <w:rPr>
                <w:rStyle w:val="Hyperlink"/>
                <w:rFonts w:eastAsia="Times New Roman"/>
                <w:b/>
                <w:bCs/>
                <w:noProof/>
                <w:kern w:val="0"/>
                <w14:ligatures w14:val="none"/>
              </w:rPr>
              <w:t>Delayed performance monitoring</w:t>
            </w:r>
            <w:r>
              <w:rPr>
                <w:noProof/>
                <w:webHidden/>
              </w:rPr>
              <w:tab/>
            </w:r>
            <w:r>
              <w:rPr>
                <w:noProof/>
                <w:webHidden/>
              </w:rPr>
              <w:fldChar w:fldCharType="begin"/>
            </w:r>
            <w:r>
              <w:rPr>
                <w:noProof/>
                <w:webHidden/>
              </w:rPr>
              <w:instrText xml:space="preserve"> PAGEREF _Toc240745454 \h </w:instrText>
            </w:r>
            <w:r>
              <w:rPr>
                <w:noProof/>
                <w:webHidden/>
              </w:rPr>
            </w:r>
            <w:r>
              <w:rPr>
                <w:noProof/>
                <w:webHidden/>
              </w:rPr>
              <w:fldChar w:fldCharType="separate"/>
            </w:r>
            <w:r>
              <w:rPr>
                <w:noProof/>
                <w:webHidden/>
              </w:rPr>
              <w:t>13</w:t>
            </w:r>
            <w:r>
              <w:rPr>
                <w:noProof/>
                <w:webHidden/>
              </w:rPr>
              <w:fldChar w:fldCharType="end"/>
            </w:r>
          </w:hyperlink>
        </w:p>
        <w:p w14:paraId="3CB300AB" w14:textId="7F24308B" w:rsidR="00651109" w:rsidRDefault="00651109">
          <w:pPr>
            <w:pStyle w:val="TOC2"/>
            <w:tabs>
              <w:tab w:val="right" w:leader="dot" w:pos="9350"/>
            </w:tabs>
            <w:rPr>
              <w:rFonts w:asciiTheme="minorHAnsi" w:eastAsiaTheme="minorEastAsia" w:hAnsiTheme="minorHAnsi" w:cstheme="minorBidi"/>
              <w:noProof/>
              <w:szCs w:val="24"/>
            </w:rPr>
          </w:pPr>
          <w:hyperlink w:anchor="_Toc240745455" w:history="1">
            <w:r w:rsidRPr="00F47CD0">
              <w:rPr>
                <w:rStyle w:val="Hyperlink"/>
                <w:rFonts w:eastAsia="Times New Roman"/>
                <w:b/>
                <w:bCs/>
                <w:noProof/>
                <w:kern w:val="0"/>
                <w14:ligatures w14:val="none"/>
              </w:rPr>
              <w:t>18. Build scheduled retraining</w:t>
            </w:r>
            <w:r>
              <w:rPr>
                <w:noProof/>
                <w:webHidden/>
              </w:rPr>
              <w:tab/>
            </w:r>
            <w:r>
              <w:rPr>
                <w:noProof/>
                <w:webHidden/>
              </w:rPr>
              <w:fldChar w:fldCharType="begin"/>
            </w:r>
            <w:r>
              <w:rPr>
                <w:noProof/>
                <w:webHidden/>
              </w:rPr>
              <w:instrText xml:space="preserve"> PAGEREF _Toc240745455 \h </w:instrText>
            </w:r>
            <w:r>
              <w:rPr>
                <w:noProof/>
                <w:webHidden/>
              </w:rPr>
            </w:r>
            <w:r>
              <w:rPr>
                <w:noProof/>
                <w:webHidden/>
              </w:rPr>
              <w:fldChar w:fldCharType="separate"/>
            </w:r>
            <w:r>
              <w:rPr>
                <w:noProof/>
                <w:webHidden/>
              </w:rPr>
              <w:t>13</w:t>
            </w:r>
            <w:r>
              <w:rPr>
                <w:noProof/>
                <w:webHidden/>
              </w:rPr>
              <w:fldChar w:fldCharType="end"/>
            </w:r>
          </w:hyperlink>
        </w:p>
        <w:p w14:paraId="3A2D6C79" w14:textId="55B524EE" w:rsidR="00651109" w:rsidRDefault="00651109">
          <w:pPr>
            <w:pStyle w:val="TOC2"/>
            <w:tabs>
              <w:tab w:val="right" w:leader="dot" w:pos="9350"/>
            </w:tabs>
            <w:rPr>
              <w:rFonts w:asciiTheme="minorHAnsi" w:eastAsiaTheme="minorEastAsia" w:hAnsiTheme="minorHAnsi" w:cstheme="minorBidi"/>
              <w:noProof/>
              <w:szCs w:val="24"/>
            </w:rPr>
          </w:pPr>
          <w:hyperlink w:anchor="_Toc240745456" w:history="1">
            <w:r w:rsidRPr="00F47CD0">
              <w:rPr>
                <w:rStyle w:val="Hyperlink"/>
                <w:rFonts w:eastAsia="Times New Roman"/>
                <w:b/>
                <w:bCs/>
                <w:noProof/>
                <w:kern w:val="0"/>
                <w14:ligatures w14:val="none"/>
              </w:rPr>
              <w:t>19. Report on both ML and business metrics</w:t>
            </w:r>
            <w:r>
              <w:rPr>
                <w:noProof/>
                <w:webHidden/>
              </w:rPr>
              <w:tab/>
            </w:r>
            <w:r>
              <w:rPr>
                <w:noProof/>
                <w:webHidden/>
              </w:rPr>
              <w:fldChar w:fldCharType="begin"/>
            </w:r>
            <w:r>
              <w:rPr>
                <w:noProof/>
                <w:webHidden/>
              </w:rPr>
              <w:instrText xml:space="preserve"> PAGEREF _Toc240745456 \h </w:instrText>
            </w:r>
            <w:r>
              <w:rPr>
                <w:noProof/>
                <w:webHidden/>
              </w:rPr>
            </w:r>
            <w:r>
              <w:rPr>
                <w:noProof/>
                <w:webHidden/>
              </w:rPr>
              <w:fldChar w:fldCharType="separate"/>
            </w:r>
            <w:r>
              <w:rPr>
                <w:noProof/>
                <w:webHidden/>
              </w:rPr>
              <w:t>14</w:t>
            </w:r>
            <w:r>
              <w:rPr>
                <w:noProof/>
                <w:webHidden/>
              </w:rPr>
              <w:fldChar w:fldCharType="end"/>
            </w:r>
          </w:hyperlink>
        </w:p>
        <w:p w14:paraId="7BA73B50" w14:textId="13A761EE" w:rsidR="00651109" w:rsidRDefault="00651109">
          <w:pPr>
            <w:pStyle w:val="TOC3"/>
            <w:tabs>
              <w:tab w:val="right" w:leader="dot" w:pos="9350"/>
            </w:tabs>
            <w:rPr>
              <w:rFonts w:asciiTheme="minorHAnsi" w:eastAsiaTheme="minorEastAsia" w:hAnsiTheme="minorHAnsi" w:cstheme="minorBidi"/>
              <w:noProof/>
              <w:szCs w:val="24"/>
            </w:rPr>
          </w:pPr>
          <w:hyperlink w:anchor="_Toc240745457" w:history="1">
            <w:r w:rsidRPr="00F47CD0">
              <w:rPr>
                <w:rStyle w:val="Hyperlink"/>
                <w:rFonts w:eastAsia="Times New Roman"/>
                <w:b/>
                <w:bCs/>
                <w:noProof/>
                <w:kern w:val="0"/>
                <w14:ligatures w14:val="none"/>
              </w:rPr>
              <w:t>ML metrics</w:t>
            </w:r>
            <w:r>
              <w:rPr>
                <w:noProof/>
                <w:webHidden/>
              </w:rPr>
              <w:tab/>
            </w:r>
            <w:r>
              <w:rPr>
                <w:noProof/>
                <w:webHidden/>
              </w:rPr>
              <w:fldChar w:fldCharType="begin"/>
            </w:r>
            <w:r>
              <w:rPr>
                <w:noProof/>
                <w:webHidden/>
              </w:rPr>
              <w:instrText xml:space="preserve"> PAGEREF _Toc240745457 \h </w:instrText>
            </w:r>
            <w:r>
              <w:rPr>
                <w:noProof/>
                <w:webHidden/>
              </w:rPr>
            </w:r>
            <w:r>
              <w:rPr>
                <w:noProof/>
                <w:webHidden/>
              </w:rPr>
              <w:fldChar w:fldCharType="separate"/>
            </w:r>
            <w:r>
              <w:rPr>
                <w:noProof/>
                <w:webHidden/>
              </w:rPr>
              <w:t>14</w:t>
            </w:r>
            <w:r>
              <w:rPr>
                <w:noProof/>
                <w:webHidden/>
              </w:rPr>
              <w:fldChar w:fldCharType="end"/>
            </w:r>
          </w:hyperlink>
        </w:p>
        <w:p w14:paraId="599B78B4" w14:textId="0B2848E3" w:rsidR="00651109" w:rsidRDefault="00651109">
          <w:pPr>
            <w:pStyle w:val="TOC3"/>
            <w:tabs>
              <w:tab w:val="right" w:leader="dot" w:pos="9350"/>
            </w:tabs>
            <w:rPr>
              <w:rFonts w:asciiTheme="minorHAnsi" w:eastAsiaTheme="minorEastAsia" w:hAnsiTheme="minorHAnsi" w:cstheme="minorBidi"/>
              <w:noProof/>
              <w:szCs w:val="24"/>
            </w:rPr>
          </w:pPr>
          <w:hyperlink w:anchor="_Toc240745458" w:history="1">
            <w:r w:rsidRPr="00F47CD0">
              <w:rPr>
                <w:rStyle w:val="Hyperlink"/>
                <w:rFonts w:eastAsia="Times New Roman"/>
                <w:b/>
                <w:bCs/>
                <w:noProof/>
                <w:kern w:val="0"/>
                <w14:ligatures w14:val="none"/>
              </w:rPr>
              <w:t>Business metrics</w:t>
            </w:r>
            <w:r>
              <w:rPr>
                <w:noProof/>
                <w:webHidden/>
              </w:rPr>
              <w:tab/>
            </w:r>
            <w:r>
              <w:rPr>
                <w:noProof/>
                <w:webHidden/>
              </w:rPr>
              <w:fldChar w:fldCharType="begin"/>
            </w:r>
            <w:r>
              <w:rPr>
                <w:noProof/>
                <w:webHidden/>
              </w:rPr>
              <w:instrText xml:space="preserve"> PAGEREF _Toc240745458 \h </w:instrText>
            </w:r>
            <w:r>
              <w:rPr>
                <w:noProof/>
                <w:webHidden/>
              </w:rPr>
            </w:r>
            <w:r>
              <w:rPr>
                <w:noProof/>
                <w:webHidden/>
              </w:rPr>
              <w:fldChar w:fldCharType="separate"/>
            </w:r>
            <w:r>
              <w:rPr>
                <w:noProof/>
                <w:webHidden/>
              </w:rPr>
              <w:t>14</w:t>
            </w:r>
            <w:r>
              <w:rPr>
                <w:noProof/>
                <w:webHidden/>
              </w:rPr>
              <w:fldChar w:fldCharType="end"/>
            </w:r>
          </w:hyperlink>
        </w:p>
        <w:p w14:paraId="3C7268FB" w14:textId="226F4E79" w:rsidR="00651109" w:rsidRDefault="00651109">
          <w:pPr>
            <w:pStyle w:val="TOC2"/>
            <w:tabs>
              <w:tab w:val="right" w:leader="dot" w:pos="9350"/>
            </w:tabs>
            <w:rPr>
              <w:rFonts w:asciiTheme="minorHAnsi" w:eastAsiaTheme="minorEastAsia" w:hAnsiTheme="minorHAnsi" w:cstheme="minorBidi"/>
              <w:noProof/>
              <w:szCs w:val="24"/>
            </w:rPr>
          </w:pPr>
          <w:hyperlink w:anchor="_Toc240745459" w:history="1">
            <w:r w:rsidRPr="00F47CD0">
              <w:rPr>
                <w:rStyle w:val="Hyperlink"/>
                <w:rFonts w:eastAsia="Times New Roman"/>
                <w:b/>
                <w:bCs/>
                <w:noProof/>
                <w:kern w:val="0"/>
                <w14:ligatures w14:val="none"/>
              </w:rPr>
              <w:t>20. Definition of done</w:t>
            </w:r>
            <w:r>
              <w:rPr>
                <w:noProof/>
                <w:webHidden/>
              </w:rPr>
              <w:tab/>
            </w:r>
            <w:r>
              <w:rPr>
                <w:noProof/>
                <w:webHidden/>
              </w:rPr>
              <w:fldChar w:fldCharType="begin"/>
            </w:r>
            <w:r>
              <w:rPr>
                <w:noProof/>
                <w:webHidden/>
              </w:rPr>
              <w:instrText xml:space="preserve"> PAGEREF _Toc240745459 \h </w:instrText>
            </w:r>
            <w:r>
              <w:rPr>
                <w:noProof/>
                <w:webHidden/>
              </w:rPr>
            </w:r>
            <w:r>
              <w:rPr>
                <w:noProof/>
                <w:webHidden/>
              </w:rPr>
              <w:fldChar w:fldCharType="separate"/>
            </w:r>
            <w:r>
              <w:rPr>
                <w:noProof/>
                <w:webHidden/>
              </w:rPr>
              <w:t>14</w:t>
            </w:r>
            <w:r>
              <w:rPr>
                <w:noProof/>
                <w:webHidden/>
              </w:rPr>
              <w:fldChar w:fldCharType="end"/>
            </w:r>
          </w:hyperlink>
        </w:p>
        <w:p w14:paraId="74CBF6C3" w14:textId="7231E1E5" w:rsidR="004A5FAE" w:rsidRDefault="004A5FAE">
          <w:r>
            <w:rPr>
              <w:b/>
              <w:bCs/>
              <w:noProof/>
            </w:rPr>
            <w:fldChar w:fldCharType="end"/>
          </w:r>
        </w:p>
      </w:sdtContent>
    </w:sdt>
    <w:p w14:paraId="433512EC" w14:textId="7231E1E5" w:rsidR="004A5FAE" w:rsidRPr="004A5FAE" w:rsidRDefault="004A5FAE" w:rsidP="004A5FAE">
      <w:pPr>
        <w:spacing w:before="100" w:beforeAutospacing="1" w:after="100" w:afterAutospacing="1"/>
        <w:ind w:firstLine="0"/>
        <w:outlineLvl w:val="2"/>
        <w:rPr>
          <w:rFonts w:eastAsia="Times New Roman"/>
          <w:b/>
          <w:bCs/>
          <w:kern w:val="0"/>
          <w:sz w:val="48"/>
          <w:szCs w:val="48"/>
          <w14:ligatures w14:val="none"/>
        </w:rPr>
      </w:pPr>
      <w:bookmarkStart w:id="0" w:name="_Toc240745428"/>
      <w:r w:rsidRPr="004A5FAE">
        <w:rPr>
          <w:rFonts w:eastAsia="Times New Roman"/>
          <w:b/>
          <w:bCs/>
          <w:kern w:val="0"/>
          <w:sz w:val="48"/>
          <w:szCs w:val="48"/>
          <w14:ligatures w14:val="none"/>
        </w:rPr>
        <w:lastRenderedPageBreak/>
        <w:t>Production ML Decision Service Outline</w:t>
      </w:r>
      <w:bookmarkEnd w:id="0"/>
    </w:p>
    <w:p w14:paraId="6623B103"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Build a conventional machine-learning product such as customer churn, purchase propensity, fraud risk, or equipment-failure prediction.</w:t>
      </w:r>
    </w:p>
    <w:p w14:paraId="024AB2A9"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Core features:</w:t>
      </w:r>
    </w:p>
    <w:p w14:paraId="06B4A676"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Versioned training dataset </w:t>
      </w:r>
    </w:p>
    <w:p w14:paraId="5B629EA9"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Exploratory analysis and leakage checks </w:t>
      </w:r>
    </w:p>
    <w:p w14:paraId="716DA727"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Simple baseline model </w:t>
      </w:r>
    </w:p>
    <w:p w14:paraId="16B2780F"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Multiple candidate models </w:t>
      </w:r>
    </w:p>
    <w:p w14:paraId="57B498B6"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Cross-validation and hyperparameter tuning </w:t>
      </w:r>
    </w:p>
    <w:p w14:paraId="46535FF9"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Class-imbalance strategy </w:t>
      </w:r>
    </w:p>
    <w:p w14:paraId="0795B5D7"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Explainability with SHAP </w:t>
      </w:r>
    </w:p>
    <w:p w14:paraId="156DBF8A"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Calibration and threshold selection </w:t>
      </w:r>
    </w:p>
    <w:p w14:paraId="2E59E115"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Batch and real-time inference </w:t>
      </w:r>
    </w:p>
    <w:p w14:paraId="491CB533"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Model registry </w:t>
      </w:r>
    </w:p>
    <w:p w14:paraId="6D6045CF"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Drift monitoring </w:t>
      </w:r>
    </w:p>
    <w:p w14:paraId="2162FFB3"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Champion/challenger deployment </w:t>
      </w:r>
    </w:p>
    <w:p w14:paraId="6DF84646" w14:textId="77777777" w:rsidR="004A5FAE" w:rsidRPr="004A5FAE" w:rsidRDefault="004A5FAE" w:rsidP="004A5FAE">
      <w:pPr>
        <w:numPr>
          <w:ilvl w:val="0"/>
          <w:numId w:val="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Scheduled retraining workflow </w:t>
      </w:r>
    </w:p>
    <w:p w14:paraId="42C0569E" w14:textId="0AD4A079" w:rsid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Report business metrics as well as ML metrics. For example, show how precision, recall, intervention capacity, and financial cost affect the selected threshold.</w:t>
      </w:r>
    </w:p>
    <w:p w14:paraId="3980AA9F" w14:textId="2EE8137A" w:rsidR="004A5FAE" w:rsidRPr="004A5FAE" w:rsidRDefault="004A5FAE" w:rsidP="004A5FAE">
      <w:pPr>
        <w:spacing w:before="100" w:beforeAutospacing="1" w:after="100" w:afterAutospacing="1"/>
        <w:ind w:firstLine="0"/>
        <w:outlineLvl w:val="0"/>
        <w:rPr>
          <w:rFonts w:eastAsia="Times New Roman"/>
          <w:b/>
          <w:bCs/>
          <w:kern w:val="36"/>
          <w:sz w:val="48"/>
          <w:szCs w:val="48"/>
          <w14:ligatures w14:val="none"/>
        </w:rPr>
      </w:pPr>
      <w:bookmarkStart w:id="1" w:name="_Toc240745429"/>
      <w:r>
        <w:rPr>
          <w:rFonts w:eastAsia="Times New Roman"/>
          <w:b/>
          <w:bCs/>
          <w:kern w:val="36"/>
          <w:sz w:val="48"/>
          <w:szCs w:val="48"/>
          <w14:ligatures w14:val="none"/>
        </w:rPr>
        <w:t>Creating a</w:t>
      </w:r>
      <w:r w:rsidRPr="004A5FAE">
        <w:rPr>
          <w:rFonts w:eastAsia="Times New Roman"/>
          <w:b/>
          <w:bCs/>
          <w:kern w:val="36"/>
          <w:sz w:val="48"/>
          <w:szCs w:val="48"/>
          <w14:ligatures w14:val="none"/>
        </w:rPr>
        <w:t xml:space="preserve"> Production ML Decision Service</w:t>
      </w:r>
      <w:bookmarkEnd w:id="1"/>
    </w:p>
    <w:p w14:paraId="181E63EB"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Build this as a complete decision system, not simply a model wrapped in an API. A strong portfolio implementation should demonstrate:</w:t>
      </w:r>
    </w:p>
    <w:p w14:paraId="60EBE3CB" w14:textId="77777777" w:rsidR="004A5FAE" w:rsidRPr="004A5FAE" w:rsidRDefault="004A5FAE" w:rsidP="004A5FAE">
      <w:pPr>
        <w:numPr>
          <w:ilvl w:val="0"/>
          <w:numId w:val="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Reproducible data and training</w:t>
      </w:r>
    </w:p>
    <w:p w14:paraId="548ED024" w14:textId="77777777" w:rsidR="004A5FAE" w:rsidRPr="004A5FAE" w:rsidRDefault="004A5FAE" w:rsidP="004A5FAE">
      <w:pPr>
        <w:numPr>
          <w:ilvl w:val="0"/>
          <w:numId w:val="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Leakage-resistant evaluation</w:t>
      </w:r>
    </w:p>
    <w:p w14:paraId="05D3D66A" w14:textId="77777777" w:rsidR="004A5FAE" w:rsidRPr="004A5FAE" w:rsidRDefault="004A5FAE" w:rsidP="004A5FAE">
      <w:pPr>
        <w:numPr>
          <w:ilvl w:val="0"/>
          <w:numId w:val="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Economically justified decisions</w:t>
      </w:r>
    </w:p>
    <w:p w14:paraId="2AD5521D" w14:textId="77777777" w:rsidR="004A5FAE" w:rsidRPr="004A5FAE" w:rsidRDefault="004A5FAE" w:rsidP="004A5FAE">
      <w:pPr>
        <w:numPr>
          <w:ilvl w:val="0"/>
          <w:numId w:val="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Safe model promotion and rollback</w:t>
      </w:r>
    </w:p>
    <w:p w14:paraId="54BBDF73" w14:textId="77777777" w:rsidR="004A5FAE" w:rsidRPr="004A5FAE" w:rsidRDefault="004A5FAE" w:rsidP="004A5FAE">
      <w:pPr>
        <w:numPr>
          <w:ilvl w:val="0"/>
          <w:numId w:val="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Monitoring after deployment</w:t>
      </w:r>
    </w:p>
    <w:p w14:paraId="46783277" w14:textId="77777777" w:rsidR="004A5FAE" w:rsidRPr="004A5FAE" w:rsidRDefault="004A5FAE" w:rsidP="004A5FAE">
      <w:pPr>
        <w:numPr>
          <w:ilvl w:val="0"/>
          <w:numId w:val="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Automated retraining without automatic, uncontrolled promotion</w:t>
      </w:r>
    </w:p>
    <w:p w14:paraId="0C34EA75"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Customer churn is a practical first use case because its business outcome is easy to explain. The same architecture can later support fraud, propensity, or equipment-failure prediction.</w:t>
      </w:r>
    </w:p>
    <w:p w14:paraId="65133B35"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2" w:name="_Toc240745430"/>
      <w:r w:rsidRPr="004A5FAE">
        <w:rPr>
          <w:rFonts w:eastAsia="Times New Roman"/>
          <w:b/>
          <w:bCs/>
          <w:kern w:val="0"/>
          <w:sz w:val="36"/>
          <w:szCs w:val="36"/>
          <w14:ligatures w14:val="none"/>
        </w:rPr>
        <w:t>1. Define the decision before modeling</w:t>
      </w:r>
      <w:bookmarkEnd w:id="2"/>
    </w:p>
    <w:p w14:paraId="2DD33CA4"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Use a precise prediction contract:</w:t>
      </w:r>
    </w:p>
    <w:p w14:paraId="1BCA37FF"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lastRenderedPageBreak/>
        <w:t>For every active customer at the end of a week, estimate the probability that the customer will cancel within the next 30 days.</w:t>
      </w:r>
    </w:p>
    <w:p w14:paraId="37D2F200"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Define: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4821"/>
      </w:tblGrid>
      <w:tr w:rsidR="004A5FAE" w:rsidRPr="004A5FAE" w14:paraId="1A77400C" w14:textId="77777777" w:rsidTr="0078282A">
        <w:trPr>
          <w:tblHeader/>
          <w:tblCellSpacing w:w="15" w:type="dxa"/>
        </w:trPr>
        <w:tc>
          <w:tcPr>
            <w:tcW w:w="0" w:type="auto"/>
            <w:vAlign w:val="center"/>
            <w:hideMark/>
          </w:tcPr>
          <w:p w14:paraId="329AC4F7" w14:textId="77777777" w:rsidR="004A5FAE" w:rsidRPr="004A5FAE" w:rsidRDefault="004A5FAE" w:rsidP="004A5FAE">
            <w:pPr>
              <w:ind w:firstLine="0"/>
              <w:jc w:val="center"/>
              <w:rPr>
                <w:rFonts w:eastAsia="Times New Roman"/>
                <w:b/>
                <w:bCs/>
                <w:kern w:val="0"/>
                <w:szCs w:val="24"/>
                <w14:ligatures w14:val="none"/>
              </w:rPr>
            </w:pPr>
            <w:r w:rsidRPr="004A5FAE">
              <w:rPr>
                <w:rFonts w:eastAsia="Times New Roman"/>
                <w:b/>
                <w:bCs/>
                <w:kern w:val="0"/>
                <w:szCs w:val="24"/>
                <w14:ligatures w14:val="none"/>
              </w:rPr>
              <w:t>Item</w:t>
            </w:r>
          </w:p>
        </w:tc>
        <w:tc>
          <w:tcPr>
            <w:tcW w:w="0" w:type="auto"/>
            <w:vAlign w:val="center"/>
            <w:hideMark/>
          </w:tcPr>
          <w:p w14:paraId="7682FED6" w14:textId="77777777" w:rsidR="004A5FAE" w:rsidRPr="004A5FAE" w:rsidRDefault="004A5FAE" w:rsidP="004A5FAE">
            <w:pPr>
              <w:ind w:firstLine="0"/>
              <w:jc w:val="center"/>
              <w:rPr>
                <w:rFonts w:eastAsia="Times New Roman"/>
                <w:b/>
                <w:bCs/>
                <w:kern w:val="0"/>
                <w:szCs w:val="24"/>
                <w14:ligatures w14:val="none"/>
              </w:rPr>
            </w:pPr>
            <w:r w:rsidRPr="004A5FAE">
              <w:rPr>
                <w:rFonts w:eastAsia="Times New Roman"/>
                <w:b/>
                <w:bCs/>
                <w:kern w:val="0"/>
                <w:szCs w:val="24"/>
                <w14:ligatures w14:val="none"/>
              </w:rPr>
              <w:t>Example</w:t>
            </w:r>
          </w:p>
        </w:tc>
      </w:tr>
      <w:tr w:rsidR="004A5FAE" w:rsidRPr="004A5FAE" w14:paraId="4F9512CB" w14:textId="77777777" w:rsidTr="0078282A">
        <w:trPr>
          <w:tblCellSpacing w:w="15" w:type="dxa"/>
        </w:trPr>
        <w:tc>
          <w:tcPr>
            <w:tcW w:w="0" w:type="auto"/>
            <w:vAlign w:val="center"/>
            <w:hideMark/>
          </w:tcPr>
          <w:p w14:paraId="6BE0B9D7"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Prediction entity</w:t>
            </w:r>
          </w:p>
        </w:tc>
        <w:tc>
          <w:tcPr>
            <w:tcW w:w="0" w:type="auto"/>
            <w:vAlign w:val="center"/>
            <w:hideMark/>
          </w:tcPr>
          <w:p w14:paraId="274650C3"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Customer account</w:t>
            </w:r>
          </w:p>
        </w:tc>
      </w:tr>
      <w:tr w:rsidR="004A5FAE" w:rsidRPr="004A5FAE" w14:paraId="69666E03" w14:textId="77777777" w:rsidTr="0078282A">
        <w:trPr>
          <w:tblCellSpacing w:w="15" w:type="dxa"/>
        </w:trPr>
        <w:tc>
          <w:tcPr>
            <w:tcW w:w="0" w:type="auto"/>
            <w:vAlign w:val="center"/>
            <w:hideMark/>
          </w:tcPr>
          <w:p w14:paraId="24FEDA4D"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Observation time</w:t>
            </w:r>
          </w:p>
        </w:tc>
        <w:tc>
          <w:tcPr>
            <w:tcW w:w="0" w:type="auto"/>
            <w:vAlign w:val="center"/>
            <w:hideMark/>
          </w:tcPr>
          <w:p w14:paraId="60098CAB"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Sunday at 23:59 UTC</w:t>
            </w:r>
          </w:p>
        </w:tc>
      </w:tr>
      <w:tr w:rsidR="004A5FAE" w:rsidRPr="004A5FAE" w14:paraId="5CC7AA7E" w14:textId="77777777" w:rsidTr="0078282A">
        <w:trPr>
          <w:tblCellSpacing w:w="15" w:type="dxa"/>
        </w:trPr>
        <w:tc>
          <w:tcPr>
            <w:tcW w:w="0" w:type="auto"/>
            <w:vAlign w:val="center"/>
            <w:hideMark/>
          </w:tcPr>
          <w:p w14:paraId="19974687"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Prediction horizon</w:t>
            </w:r>
          </w:p>
        </w:tc>
        <w:tc>
          <w:tcPr>
            <w:tcW w:w="0" w:type="auto"/>
            <w:vAlign w:val="center"/>
            <w:hideMark/>
          </w:tcPr>
          <w:p w14:paraId="5B796FEC"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Next 30 days</w:t>
            </w:r>
          </w:p>
        </w:tc>
      </w:tr>
      <w:tr w:rsidR="004A5FAE" w:rsidRPr="004A5FAE" w14:paraId="227C3EED" w14:textId="77777777" w:rsidTr="0078282A">
        <w:trPr>
          <w:tblCellSpacing w:w="15" w:type="dxa"/>
        </w:trPr>
        <w:tc>
          <w:tcPr>
            <w:tcW w:w="0" w:type="auto"/>
            <w:vAlign w:val="center"/>
            <w:hideMark/>
          </w:tcPr>
          <w:p w14:paraId="72E483FB"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Positive label</w:t>
            </w:r>
          </w:p>
        </w:tc>
        <w:tc>
          <w:tcPr>
            <w:tcW w:w="0" w:type="auto"/>
            <w:vAlign w:val="center"/>
            <w:hideMark/>
          </w:tcPr>
          <w:p w14:paraId="43A816B7"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Customer cancels within 30 days</w:t>
            </w:r>
          </w:p>
        </w:tc>
      </w:tr>
      <w:tr w:rsidR="004A5FAE" w:rsidRPr="004A5FAE" w14:paraId="521A129A" w14:textId="77777777" w:rsidTr="0078282A">
        <w:trPr>
          <w:tblCellSpacing w:w="15" w:type="dxa"/>
        </w:trPr>
        <w:tc>
          <w:tcPr>
            <w:tcW w:w="0" w:type="auto"/>
            <w:vAlign w:val="center"/>
            <w:hideMark/>
          </w:tcPr>
          <w:p w14:paraId="1386D8C7"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Business action</w:t>
            </w:r>
          </w:p>
        </w:tc>
        <w:tc>
          <w:tcPr>
            <w:tcW w:w="0" w:type="auto"/>
            <w:vAlign w:val="center"/>
            <w:hideMark/>
          </w:tcPr>
          <w:p w14:paraId="3736F321"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Retention outreach</w:t>
            </w:r>
          </w:p>
        </w:tc>
      </w:tr>
      <w:tr w:rsidR="004A5FAE" w:rsidRPr="004A5FAE" w14:paraId="3A3C4922" w14:textId="77777777" w:rsidTr="0078282A">
        <w:trPr>
          <w:tblCellSpacing w:w="15" w:type="dxa"/>
        </w:trPr>
        <w:tc>
          <w:tcPr>
            <w:tcW w:w="0" w:type="auto"/>
            <w:vAlign w:val="center"/>
            <w:hideMark/>
          </w:tcPr>
          <w:p w14:paraId="4D488113"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Intervention capacity</w:t>
            </w:r>
          </w:p>
        </w:tc>
        <w:tc>
          <w:tcPr>
            <w:tcW w:w="0" w:type="auto"/>
            <w:vAlign w:val="center"/>
            <w:hideMark/>
          </w:tcPr>
          <w:p w14:paraId="718C9BA7"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1,500 customers per week</w:t>
            </w:r>
          </w:p>
        </w:tc>
      </w:tr>
      <w:tr w:rsidR="004A5FAE" w:rsidRPr="004A5FAE" w14:paraId="14D74861" w14:textId="77777777" w:rsidTr="0078282A">
        <w:trPr>
          <w:tblCellSpacing w:w="15" w:type="dxa"/>
        </w:trPr>
        <w:tc>
          <w:tcPr>
            <w:tcW w:w="0" w:type="auto"/>
            <w:vAlign w:val="center"/>
            <w:hideMark/>
          </w:tcPr>
          <w:p w14:paraId="35CE73BF"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Outcome delay</w:t>
            </w:r>
          </w:p>
        </w:tc>
        <w:tc>
          <w:tcPr>
            <w:tcW w:w="0" w:type="auto"/>
            <w:vAlign w:val="center"/>
            <w:hideMark/>
          </w:tcPr>
          <w:p w14:paraId="4C3B2A6C"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30–45 days</w:t>
            </w:r>
          </w:p>
        </w:tc>
      </w:tr>
      <w:tr w:rsidR="004A5FAE" w:rsidRPr="004A5FAE" w14:paraId="3EF643AC" w14:textId="77777777" w:rsidTr="0078282A">
        <w:trPr>
          <w:tblCellSpacing w:w="15" w:type="dxa"/>
        </w:trPr>
        <w:tc>
          <w:tcPr>
            <w:tcW w:w="0" w:type="auto"/>
            <w:vAlign w:val="center"/>
            <w:hideMark/>
          </w:tcPr>
          <w:p w14:paraId="22006E3B"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Primary business metric</w:t>
            </w:r>
          </w:p>
        </w:tc>
        <w:tc>
          <w:tcPr>
            <w:tcW w:w="0" w:type="auto"/>
            <w:vAlign w:val="center"/>
            <w:hideMark/>
          </w:tcPr>
          <w:p w14:paraId="0591A1BB"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Net retention value</w:t>
            </w:r>
          </w:p>
        </w:tc>
      </w:tr>
      <w:tr w:rsidR="004A5FAE" w:rsidRPr="004A5FAE" w14:paraId="77CCC78A" w14:textId="77777777" w:rsidTr="0078282A">
        <w:trPr>
          <w:tblCellSpacing w:w="15" w:type="dxa"/>
        </w:trPr>
        <w:tc>
          <w:tcPr>
            <w:tcW w:w="0" w:type="auto"/>
            <w:vAlign w:val="center"/>
            <w:hideMark/>
          </w:tcPr>
          <w:p w14:paraId="088EF4EE"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Primary ML metric</w:t>
            </w:r>
          </w:p>
        </w:tc>
        <w:tc>
          <w:tcPr>
            <w:tcW w:w="0" w:type="auto"/>
            <w:vAlign w:val="center"/>
            <w:hideMark/>
          </w:tcPr>
          <w:p w14:paraId="6F5700F6"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PR-AUC</w:t>
            </w:r>
          </w:p>
        </w:tc>
      </w:tr>
      <w:tr w:rsidR="004A5FAE" w:rsidRPr="004A5FAE" w14:paraId="5642CD99" w14:textId="77777777" w:rsidTr="0078282A">
        <w:trPr>
          <w:tblCellSpacing w:w="15" w:type="dxa"/>
        </w:trPr>
        <w:tc>
          <w:tcPr>
            <w:tcW w:w="0" w:type="auto"/>
            <w:vAlign w:val="center"/>
            <w:hideMark/>
          </w:tcPr>
          <w:p w14:paraId="060FE1D0"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Guardrails</w:t>
            </w:r>
          </w:p>
        </w:tc>
        <w:tc>
          <w:tcPr>
            <w:tcW w:w="0" w:type="auto"/>
            <w:vAlign w:val="center"/>
            <w:hideMark/>
          </w:tcPr>
          <w:p w14:paraId="2A569299"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Minimum precision, latency, fairness, calibration</w:t>
            </w:r>
          </w:p>
        </w:tc>
      </w:tr>
    </w:tbl>
    <w:p w14:paraId="5BD65480"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 xml:space="preserve">The most common design flaw is creating features using information that would not have existed at prediction time. Every feature should have an </w:t>
      </w:r>
      <w:r w:rsidRPr="004A5FAE">
        <w:rPr>
          <w:rFonts w:ascii="Courier New" w:eastAsia="Times New Roman" w:hAnsi="Courier New" w:cs="Courier New"/>
          <w:kern w:val="0"/>
          <w:sz w:val="20"/>
          <w:szCs w:val="20"/>
          <w14:ligatures w14:val="none"/>
        </w:rPr>
        <w:t>available_at</w:t>
      </w:r>
      <w:r w:rsidRPr="004A5FAE">
        <w:rPr>
          <w:rFonts w:eastAsia="Times New Roman"/>
          <w:kern w:val="0"/>
          <w:szCs w:val="24"/>
          <w14:ligatures w14:val="none"/>
        </w:rPr>
        <w:t xml:space="preserve"> timestamp, not merely an </w:t>
      </w:r>
      <w:r w:rsidRPr="004A5FAE">
        <w:rPr>
          <w:rFonts w:ascii="Courier New" w:eastAsia="Times New Roman" w:hAnsi="Courier New" w:cs="Courier New"/>
          <w:kern w:val="0"/>
          <w:sz w:val="20"/>
          <w:szCs w:val="20"/>
          <w14:ligatures w14:val="none"/>
        </w:rPr>
        <w:t>event_date</w:t>
      </w:r>
      <w:r w:rsidRPr="004A5FAE">
        <w:rPr>
          <w:rFonts w:eastAsia="Times New Roman"/>
          <w:kern w:val="0"/>
          <w:szCs w:val="24"/>
          <w14:ligatures w14:val="none"/>
        </w:rPr>
        <w:t>.</w:t>
      </w:r>
    </w:p>
    <w:p w14:paraId="48749E3F"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3" w:name="_Toc240745431"/>
      <w:r w:rsidRPr="004A5FAE">
        <w:rPr>
          <w:rFonts w:eastAsia="Times New Roman"/>
          <w:b/>
          <w:bCs/>
          <w:kern w:val="0"/>
          <w:sz w:val="36"/>
          <w:szCs w:val="36"/>
          <w14:ligatures w14:val="none"/>
        </w:rPr>
        <w:t>2. Recommended architecture</w:t>
      </w:r>
      <w:bookmarkEnd w:id="3"/>
    </w:p>
    <w:p w14:paraId="50A302A5" w14:textId="4C57164C" w:rsidR="004A5FAE" w:rsidRPr="004A5FAE" w:rsidRDefault="008771A1"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w:t>
      </w:r>
      <w:r>
        <w:rPr>
          <w:rFonts w:ascii="Courier New" w:eastAsia="Times New Roman" w:hAnsi="Courier New" w:cs="Courier New"/>
          <w:noProof/>
          <w:kern w:val="0"/>
          <w:sz w:val="20"/>
          <w:szCs w:val="20"/>
        </w:rPr>
        <w:drawing>
          <wp:inline distT="0" distB="0" distL="0" distR="0" wp14:anchorId="43FF49E9" wp14:editId="70ECB3FA">
            <wp:extent cx="3323590" cy="8229600"/>
            <wp:effectExtent l="0" t="0" r="0" b="0"/>
            <wp:docPr id="487333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3590" cy="8229600"/>
                    </a:xfrm>
                    <a:prstGeom prst="rect">
                      <a:avLst/>
                    </a:prstGeom>
                  </pic:spPr>
                </pic:pic>
              </a:graphicData>
            </a:graphic>
          </wp:inline>
        </w:drawing>
      </w:r>
    </w:p>
    <w:p w14:paraId="723B7F22" w14:textId="77777777" w:rsidR="008771A1" w:rsidRDefault="008771A1" w:rsidP="004A5FAE">
      <w:pPr>
        <w:spacing w:before="100" w:beforeAutospacing="1" w:after="100" w:afterAutospacing="1"/>
        <w:ind w:firstLine="0"/>
        <w:outlineLvl w:val="1"/>
        <w:rPr>
          <w:rFonts w:eastAsia="Times New Roman"/>
          <w:b/>
          <w:bCs/>
          <w:kern w:val="0"/>
          <w:sz w:val="36"/>
          <w:szCs w:val="36"/>
          <w14:ligatures w14:val="none"/>
        </w:rPr>
      </w:pPr>
      <w:bookmarkStart w:id="4" w:name="_Toc240745432"/>
    </w:p>
    <w:p w14:paraId="18A9617D" w14:textId="0E0F0B91"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r w:rsidRPr="004A5FAE">
        <w:rPr>
          <w:rFonts w:eastAsia="Times New Roman"/>
          <w:b/>
          <w:bCs/>
          <w:kern w:val="0"/>
          <w:sz w:val="36"/>
          <w:szCs w:val="36"/>
          <w14:ligatures w14:val="none"/>
        </w:rPr>
        <w:t>3. Suggested technology stack</w:t>
      </w:r>
      <w:bookmarkEnd w:id="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5202"/>
      </w:tblGrid>
      <w:tr w:rsidR="004A5FAE" w:rsidRPr="004A5FAE" w14:paraId="757E65D5" w14:textId="77777777" w:rsidTr="008771A1">
        <w:trPr>
          <w:tblHeader/>
          <w:tblCellSpacing w:w="15" w:type="dxa"/>
        </w:trPr>
        <w:tc>
          <w:tcPr>
            <w:tcW w:w="0" w:type="auto"/>
            <w:vAlign w:val="center"/>
            <w:hideMark/>
          </w:tcPr>
          <w:p w14:paraId="350DC151" w14:textId="77777777" w:rsidR="004A5FAE" w:rsidRPr="004A5FAE" w:rsidRDefault="004A5FAE" w:rsidP="004A5FAE">
            <w:pPr>
              <w:ind w:firstLine="0"/>
              <w:jc w:val="center"/>
              <w:rPr>
                <w:rFonts w:eastAsia="Times New Roman"/>
                <w:b/>
                <w:bCs/>
                <w:kern w:val="0"/>
                <w:szCs w:val="24"/>
                <w14:ligatures w14:val="none"/>
              </w:rPr>
            </w:pPr>
            <w:r w:rsidRPr="004A5FAE">
              <w:rPr>
                <w:rFonts w:eastAsia="Times New Roman"/>
                <w:b/>
                <w:bCs/>
                <w:kern w:val="0"/>
                <w:szCs w:val="24"/>
                <w14:ligatures w14:val="none"/>
              </w:rPr>
              <w:t>Layer</w:t>
            </w:r>
          </w:p>
        </w:tc>
        <w:tc>
          <w:tcPr>
            <w:tcW w:w="0" w:type="auto"/>
            <w:vAlign w:val="center"/>
            <w:hideMark/>
          </w:tcPr>
          <w:p w14:paraId="6BBE1026" w14:textId="77777777" w:rsidR="004A5FAE" w:rsidRPr="004A5FAE" w:rsidRDefault="004A5FAE" w:rsidP="004A5FAE">
            <w:pPr>
              <w:ind w:firstLine="0"/>
              <w:jc w:val="center"/>
              <w:rPr>
                <w:rFonts w:eastAsia="Times New Roman"/>
                <w:b/>
                <w:bCs/>
                <w:kern w:val="0"/>
                <w:szCs w:val="24"/>
                <w14:ligatures w14:val="none"/>
              </w:rPr>
            </w:pPr>
            <w:r w:rsidRPr="004A5FAE">
              <w:rPr>
                <w:rFonts w:eastAsia="Times New Roman"/>
                <w:b/>
                <w:bCs/>
                <w:kern w:val="0"/>
                <w:szCs w:val="24"/>
                <w14:ligatures w14:val="none"/>
              </w:rPr>
              <w:t>Recommended choice</w:t>
            </w:r>
          </w:p>
        </w:tc>
      </w:tr>
      <w:tr w:rsidR="004A5FAE" w:rsidRPr="004A5FAE" w14:paraId="4D10D329" w14:textId="77777777" w:rsidTr="008771A1">
        <w:trPr>
          <w:tblCellSpacing w:w="15" w:type="dxa"/>
        </w:trPr>
        <w:tc>
          <w:tcPr>
            <w:tcW w:w="0" w:type="auto"/>
            <w:vAlign w:val="center"/>
            <w:hideMark/>
          </w:tcPr>
          <w:p w14:paraId="0D15891A"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Language</w:t>
            </w:r>
          </w:p>
        </w:tc>
        <w:tc>
          <w:tcPr>
            <w:tcW w:w="0" w:type="auto"/>
            <w:vAlign w:val="center"/>
            <w:hideMark/>
          </w:tcPr>
          <w:p w14:paraId="0E397381"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Python</w:t>
            </w:r>
          </w:p>
        </w:tc>
      </w:tr>
      <w:tr w:rsidR="004A5FAE" w:rsidRPr="004A5FAE" w14:paraId="1A663AA5" w14:textId="77777777" w:rsidTr="008771A1">
        <w:trPr>
          <w:tblCellSpacing w:w="15" w:type="dxa"/>
        </w:trPr>
        <w:tc>
          <w:tcPr>
            <w:tcW w:w="0" w:type="auto"/>
            <w:vAlign w:val="center"/>
            <w:hideMark/>
          </w:tcPr>
          <w:p w14:paraId="1981A7AF"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Modeling</w:t>
            </w:r>
          </w:p>
        </w:tc>
        <w:tc>
          <w:tcPr>
            <w:tcW w:w="0" w:type="auto"/>
            <w:vAlign w:val="center"/>
            <w:hideMark/>
          </w:tcPr>
          <w:p w14:paraId="1E0AAB9C"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scikit-learn, XGBoost or LightGBM</w:t>
            </w:r>
          </w:p>
        </w:tc>
      </w:tr>
      <w:tr w:rsidR="004A5FAE" w:rsidRPr="004A5FAE" w14:paraId="6C433F9E" w14:textId="77777777" w:rsidTr="008771A1">
        <w:trPr>
          <w:tblCellSpacing w:w="15" w:type="dxa"/>
        </w:trPr>
        <w:tc>
          <w:tcPr>
            <w:tcW w:w="0" w:type="auto"/>
            <w:vAlign w:val="center"/>
            <w:hideMark/>
          </w:tcPr>
          <w:p w14:paraId="5EE47D8B"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Explainability</w:t>
            </w:r>
          </w:p>
        </w:tc>
        <w:tc>
          <w:tcPr>
            <w:tcW w:w="0" w:type="auto"/>
            <w:vAlign w:val="center"/>
            <w:hideMark/>
          </w:tcPr>
          <w:p w14:paraId="7EB120C6"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SHAP</w:t>
            </w:r>
          </w:p>
        </w:tc>
      </w:tr>
      <w:tr w:rsidR="004A5FAE" w:rsidRPr="004A5FAE" w14:paraId="3838D659" w14:textId="77777777" w:rsidTr="008771A1">
        <w:trPr>
          <w:tblCellSpacing w:w="15" w:type="dxa"/>
        </w:trPr>
        <w:tc>
          <w:tcPr>
            <w:tcW w:w="0" w:type="auto"/>
            <w:vAlign w:val="center"/>
            <w:hideMark/>
          </w:tcPr>
          <w:p w14:paraId="6AEC7B9E"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API</w:t>
            </w:r>
          </w:p>
        </w:tc>
        <w:tc>
          <w:tcPr>
            <w:tcW w:w="0" w:type="auto"/>
            <w:vAlign w:val="center"/>
            <w:hideMark/>
          </w:tcPr>
          <w:p w14:paraId="0D4F59E8"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FastAPI and Pydantic</w:t>
            </w:r>
          </w:p>
        </w:tc>
      </w:tr>
      <w:tr w:rsidR="004A5FAE" w:rsidRPr="004A5FAE" w14:paraId="514EE56B" w14:textId="77777777" w:rsidTr="008771A1">
        <w:trPr>
          <w:tblCellSpacing w:w="15" w:type="dxa"/>
        </w:trPr>
        <w:tc>
          <w:tcPr>
            <w:tcW w:w="0" w:type="auto"/>
            <w:vAlign w:val="center"/>
            <w:hideMark/>
          </w:tcPr>
          <w:p w14:paraId="7783EF97"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Experiment tracking</w:t>
            </w:r>
          </w:p>
        </w:tc>
        <w:tc>
          <w:tcPr>
            <w:tcW w:w="0" w:type="auto"/>
            <w:vAlign w:val="center"/>
            <w:hideMark/>
          </w:tcPr>
          <w:p w14:paraId="1B8B7D34"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MLflow</w:t>
            </w:r>
          </w:p>
        </w:tc>
      </w:tr>
      <w:tr w:rsidR="004A5FAE" w:rsidRPr="004A5FAE" w14:paraId="56330B2A" w14:textId="77777777" w:rsidTr="008771A1">
        <w:trPr>
          <w:tblCellSpacing w:w="15" w:type="dxa"/>
        </w:trPr>
        <w:tc>
          <w:tcPr>
            <w:tcW w:w="0" w:type="auto"/>
            <w:vAlign w:val="center"/>
            <w:hideMark/>
          </w:tcPr>
          <w:p w14:paraId="5AC4162E"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Model registry</w:t>
            </w:r>
          </w:p>
        </w:tc>
        <w:tc>
          <w:tcPr>
            <w:tcW w:w="0" w:type="auto"/>
            <w:vAlign w:val="center"/>
            <w:hideMark/>
          </w:tcPr>
          <w:p w14:paraId="2F93DA86"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MLflow Model Registry</w:t>
            </w:r>
          </w:p>
        </w:tc>
      </w:tr>
      <w:tr w:rsidR="004A5FAE" w:rsidRPr="004A5FAE" w14:paraId="543E7C69" w14:textId="77777777" w:rsidTr="008771A1">
        <w:trPr>
          <w:tblCellSpacing w:w="15" w:type="dxa"/>
        </w:trPr>
        <w:tc>
          <w:tcPr>
            <w:tcW w:w="0" w:type="auto"/>
            <w:vAlign w:val="center"/>
            <w:hideMark/>
          </w:tcPr>
          <w:p w14:paraId="7F4024D8"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Dataset versioning</w:t>
            </w:r>
          </w:p>
        </w:tc>
        <w:tc>
          <w:tcPr>
            <w:tcW w:w="0" w:type="auto"/>
            <w:vAlign w:val="center"/>
            <w:hideMark/>
          </w:tcPr>
          <w:p w14:paraId="5AD26376"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DVC or immutable Parquet snapshots with manifests</w:t>
            </w:r>
          </w:p>
        </w:tc>
      </w:tr>
      <w:tr w:rsidR="004A5FAE" w:rsidRPr="004A5FAE" w14:paraId="7C3C5949" w14:textId="77777777" w:rsidTr="008771A1">
        <w:trPr>
          <w:tblCellSpacing w:w="15" w:type="dxa"/>
        </w:trPr>
        <w:tc>
          <w:tcPr>
            <w:tcW w:w="0" w:type="auto"/>
            <w:vAlign w:val="center"/>
            <w:hideMark/>
          </w:tcPr>
          <w:p w14:paraId="7C379A1D"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Validation</w:t>
            </w:r>
          </w:p>
        </w:tc>
        <w:tc>
          <w:tcPr>
            <w:tcW w:w="0" w:type="auto"/>
            <w:vAlign w:val="center"/>
            <w:hideMark/>
          </w:tcPr>
          <w:p w14:paraId="7C203FCB"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Pandera or Great Expectations</w:t>
            </w:r>
          </w:p>
        </w:tc>
      </w:tr>
      <w:tr w:rsidR="004A5FAE" w:rsidRPr="004A5FAE" w14:paraId="0CBE2418" w14:textId="77777777" w:rsidTr="008771A1">
        <w:trPr>
          <w:tblCellSpacing w:w="15" w:type="dxa"/>
        </w:trPr>
        <w:tc>
          <w:tcPr>
            <w:tcW w:w="0" w:type="auto"/>
            <w:vAlign w:val="center"/>
            <w:hideMark/>
          </w:tcPr>
          <w:p w14:paraId="323A402E"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Orchestration</w:t>
            </w:r>
          </w:p>
        </w:tc>
        <w:tc>
          <w:tcPr>
            <w:tcW w:w="0" w:type="auto"/>
            <w:vAlign w:val="center"/>
            <w:hideMark/>
          </w:tcPr>
          <w:p w14:paraId="7FBCE585"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Prefect or Airflow</w:t>
            </w:r>
          </w:p>
        </w:tc>
      </w:tr>
      <w:tr w:rsidR="004A5FAE" w:rsidRPr="004A5FAE" w14:paraId="1E51DDB8" w14:textId="77777777" w:rsidTr="008771A1">
        <w:trPr>
          <w:tblCellSpacing w:w="15" w:type="dxa"/>
        </w:trPr>
        <w:tc>
          <w:tcPr>
            <w:tcW w:w="0" w:type="auto"/>
            <w:vAlign w:val="center"/>
            <w:hideMark/>
          </w:tcPr>
          <w:p w14:paraId="757B5B19"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Monitoring</w:t>
            </w:r>
          </w:p>
        </w:tc>
        <w:tc>
          <w:tcPr>
            <w:tcW w:w="0" w:type="auto"/>
            <w:vAlign w:val="center"/>
            <w:hideMark/>
          </w:tcPr>
          <w:p w14:paraId="1862B8A2"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Evidently plus Prometheus/Grafana</w:t>
            </w:r>
          </w:p>
        </w:tc>
      </w:tr>
      <w:tr w:rsidR="004A5FAE" w:rsidRPr="004A5FAE" w14:paraId="1AA39610" w14:textId="77777777" w:rsidTr="008771A1">
        <w:trPr>
          <w:tblCellSpacing w:w="15" w:type="dxa"/>
        </w:trPr>
        <w:tc>
          <w:tcPr>
            <w:tcW w:w="0" w:type="auto"/>
            <w:vAlign w:val="center"/>
            <w:hideMark/>
          </w:tcPr>
          <w:p w14:paraId="45B39E88"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Metadata/predictions</w:t>
            </w:r>
          </w:p>
        </w:tc>
        <w:tc>
          <w:tcPr>
            <w:tcW w:w="0" w:type="auto"/>
            <w:vAlign w:val="center"/>
            <w:hideMark/>
          </w:tcPr>
          <w:p w14:paraId="16D59436"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PostgreSQL</w:t>
            </w:r>
          </w:p>
        </w:tc>
      </w:tr>
      <w:tr w:rsidR="004A5FAE" w:rsidRPr="004A5FAE" w14:paraId="66AAE9ED" w14:textId="77777777" w:rsidTr="008771A1">
        <w:trPr>
          <w:tblCellSpacing w:w="15" w:type="dxa"/>
        </w:trPr>
        <w:tc>
          <w:tcPr>
            <w:tcW w:w="0" w:type="auto"/>
            <w:vAlign w:val="center"/>
            <w:hideMark/>
          </w:tcPr>
          <w:p w14:paraId="10C0B15E"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Artifact storage</w:t>
            </w:r>
          </w:p>
        </w:tc>
        <w:tc>
          <w:tcPr>
            <w:tcW w:w="0" w:type="auto"/>
            <w:vAlign w:val="center"/>
            <w:hideMark/>
          </w:tcPr>
          <w:p w14:paraId="4B61168D"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MinIO locally; S3 in cloud</w:t>
            </w:r>
          </w:p>
        </w:tc>
      </w:tr>
      <w:tr w:rsidR="004A5FAE" w:rsidRPr="004A5FAE" w14:paraId="58114FF4" w14:textId="77777777" w:rsidTr="008771A1">
        <w:trPr>
          <w:tblCellSpacing w:w="15" w:type="dxa"/>
        </w:trPr>
        <w:tc>
          <w:tcPr>
            <w:tcW w:w="0" w:type="auto"/>
            <w:vAlign w:val="center"/>
            <w:hideMark/>
          </w:tcPr>
          <w:p w14:paraId="45DD069C"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Batch processing</w:t>
            </w:r>
          </w:p>
        </w:tc>
        <w:tc>
          <w:tcPr>
            <w:tcW w:w="0" w:type="auto"/>
            <w:vAlign w:val="center"/>
            <w:hideMark/>
          </w:tcPr>
          <w:p w14:paraId="4B535C86"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Python worker, Polars, or Spark for larger volumes</w:t>
            </w:r>
          </w:p>
        </w:tc>
      </w:tr>
      <w:tr w:rsidR="004A5FAE" w:rsidRPr="004A5FAE" w14:paraId="23D2BB9C" w14:textId="77777777" w:rsidTr="008771A1">
        <w:trPr>
          <w:tblCellSpacing w:w="15" w:type="dxa"/>
        </w:trPr>
        <w:tc>
          <w:tcPr>
            <w:tcW w:w="0" w:type="auto"/>
            <w:vAlign w:val="center"/>
            <w:hideMark/>
          </w:tcPr>
          <w:p w14:paraId="2B35243A"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Packaging</w:t>
            </w:r>
          </w:p>
        </w:tc>
        <w:tc>
          <w:tcPr>
            <w:tcW w:w="0" w:type="auto"/>
            <w:vAlign w:val="center"/>
            <w:hideMark/>
          </w:tcPr>
          <w:p w14:paraId="30BB7DB8"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Docker Compose</w:t>
            </w:r>
          </w:p>
        </w:tc>
      </w:tr>
      <w:tr w:rsidR="004A5FAE" w:rsidRPr="004A5FAE" w14:paraId="17BC1975" w14:textId="77777777" w:rsidTr="008771A1">
        <w:trPr>
          <w:tblCellSpacing w:w="15" w:type="dxa"/>
        </w:trPr>
        <w:tc>
          <w:tcPr>
            <w:tcW w:w="0" w:type="auto"/>
            <w:vAlign w:val="center"/>
            <w:hideMark/>
          </w:tcPr>
          <w:p w14:paraId="66741940"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Testing and CI</w:t>
            </w:r>
          </w:p>
        </w:tc>
        <w:tc>
          <w:tcPr>
            <w:tcW w:w="0" w:type="auto"/>
            <w:vAlign w:val="center"/>
            <w:hideMark/>
          </w:tcPr>
          <w:p w14:paraId="0EF99454"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pytest and GitHub Actions</w:t>
            </w:r>
          </w:p>
        </w:tc>
      </w:tr>
    </w:tbl>
    <w:p w14:paraId="26296729"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 xml:space="preserve">MLflow supports mutable model aliases such as </w:t>
      </w:r>
      <w:r w:rsidRPr="004A5FAE">
        <w:rPr>
          <w:rFonts w:ascii="Courier New" w:eastAsia="Times New Roman" w:hAnsi="Courier New" w:cs="Courier New"/>
          <w:kern w:val="0"/>
          <w:sz w:val="20"/>
          <w:szCs w:val="20"/>
          <w14:ligatures w14:val="none"/>
        </w:rPr>
        <w:t>champion</w:t>
      </w:r>
      <w:r w:rsidRPr="004A5FAE">
        <w:rPr>
          <w:rFonts w:eastAsia="Times New Roman"/>
          <w:kern w:val="0"/>
          <w:szCs w:val="24"/>
          <w14:ligatures w14:val="none"/>
        </w:rPr>
        <w:t xml:space="preserve">, allowing production to reference an approved model without hard-coding its numeric version. </w:t>
      </w:r>
      <w:hyperlink r:id="rId12" w:history="1">
        <w:r w:rsidRPr="004A5FAE">
          <w:rPr>
            <w:rFonts w:eastAsia="Times New Roman"/>
            <w:color w:val="0000FF"/>
            <w:kern w:val="0"/>
            <w:szCs w:val="24"/>
            <w:u w:val="single"/>
            <w14:ligatures w14:val="none"/>
          </w:rPr>
          <w:t>MLflow Model Registry documentation</w:t>
        </w:r>
      </w:hyperlink>
    </w:p>
    <w:p w14:paraId="1D675894"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5" w:name="_Toc240745433"/>
      <w:r w:rsidRPr="004A5FAE">
        <w:rPr>
          <w:rFonts w:eastAsia="Times New Roman"/>
          <w:b/>
          <w:bCs/>
          <w:kern w:val="0"/>
          <w:sz w:val="36"/>
          <w:szCs w:val="36"/>
          <w14:ligatures w14:val="none"/>
        </w:rPr>
        <w:t>4. Repository structure</w:t>
      </w:r>
      <w:bookmarkEnd w:id="5"/>
    </w:p>
    <w:p w14:paraId="20BDE096"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production-ml-service/</w:t>
      </w:r>
    </w:p>
    <w:p w14:paraId="2F5DA486"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api/</w:t>
      </w:r>
    </w:p>
    <w:p w14:paraId="367D6DD7"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main.py</w:t>
      </w:r>
    </w:p>
    <w:p w14:paraId="04EB9DB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schemas.py</w:t>
      </w:r>
    </w:p>
    <w:p w14:paraId="5E0D0E7A"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predictor.py</w:t>
      </w:r>
    </w:p>
    <w:p w14:paraId="35F1383C"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model_loader.py</w:t>
      </w:r>
    </w:p>
    <w:p w14:paraId="02072E71"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batch/</w:t>
      </w:r>
    </w:p>
    <w:p w14:paraId="688D53F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score_customers.py</w:t>
      </w:r>
    </w:p>
    <w:p w14:paraId="10DAAC9C"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training/</w:t>
      </w:r>
    </w:p>
    <w:p w14:paraId="301C958B"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build_dataset.py</w:t>
      </w:r>
    </w:p>
    <w:p w14:paraId="53A1CA2A"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leakage_checks.py</w:t>
      </w:r>
    </w:p>
    <w:p w14:paraId="00D590D7"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train.py</w:t>
      </w:r>
    </w:p>
    <w:p w14:paraId="1C224AF2"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tune.py</w:t>
      </w:r>
    </w:p>
    <w:p w14:paraId="6AA1DA4A"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calibrate.py</w:t>
      </w:r>
    </w:p>
    <w:p w14:paraId="5E402CF3"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threshold.py</w:t>
      </w:r>
    </w:p>
    <w:p w14:paraId="5F09433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register.py</w:t>
      </w:r>
    </w:p>
    <w:p w14:paraId="01636B46"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lastRenderedPageBreak/>
        <w:t>├── monitoring/</w:t>
      </w:r>
    </w:p>
    <w:p w14:paraId="5E16FFF2"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drift.py</w:t>
      </w:r>
    </w:p>
    <w:p w14:paraId="3365C48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performance.py</w:t>
      </w:r>
    </w:p>
    <w:p w14:paraId="623042C8"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promotion.py</w:t>
      </w:r>
    </w:p>
    <w:p w14:paraId="707EDC27"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pipelines/</w:t>
      </w:r>
    </w:p>
    <w:p w14:paraId="4DD0BAC7"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retrain_flow.py</w:t>
      </w:r>
    </w:p>
    <w:p w14:paraId="5B9A52D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batch_scoring_flow.py</w:t>
      </w:r>
    </w:p>
    <w:p w14:paraId="4A67CC5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src/</w:t>
      </w:r>
    </w:p>
    <w:p w14:paraId="0B169965"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features.py</w:t>
      </w:r>
    </w:p>
    <w:p w14:paraId="7D077A39"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preprocessing.py</w:t>
      </w:r>
    </w:p>
    <w:p w14:paraId="22E8E84D"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metrics.py</w:t>
      </w:r>
    </w:p>
    <w:p w14:paraId="5C2494BB"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economics.py</w:t>
      </w:r>
    </w:p>
    <w:p w14:paraId="026AC412"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tests/</w:t>
      </w:r>
    </w:p>
    <w:p w14:paraId="54F09CDC"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test_features.py</w:t>
      </w:r>
    </w:p>
    <w:p w14:paraId="2DBE9837"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test_leakage.py</w:t>
      </w:r>
    </w:p>
    <w:p w14:paraId="03E23CDE"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test_api.py</w:t>
      </w:r>
    </w:p>
    <w:p w14:paraId="1945BDAF"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test_model_contract.py</w:t>
      </w:r>
    </w:p>
    <w:p w14:paraId="238A9C6C"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data/</w:t>
      </w:r>
    </w:p>
    <w:p w14:paraId="179F9768"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manifests/</w:t>
      </w:r>
    </w:p>
    <w:p w14:paraId="60801EC9"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notebooks/</w:t>
      </w:r>
    </w:p>
    <w:p w14:paraId="2E29F317"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 exploratory_analysis.ipynb</w:t>
      </w:r>
    </w:p>
    <w:p w14:paraId="1A5F8CAE"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dashboards/</w:t>
      </w:r>
    </w:p>
    <w:p w14:paraId="5EA4A216"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docker-compose.yml</w:t>
      </w:r>
    </w:p>
    <w:p w14:paraId="6CEB0CA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Dockerfile</w:t>
      </w:r>
    </w:p>
    <w:p w14:paraId="1050E9F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Makefile</w:t>
      </w:r>
    </w:p>
    <w:p w14:paraId="0B2B677E"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README.md</w:t>
      </w:r>
    </w:p>
    <w:p w14:paraId="1B2E154E"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 xml:space="preserve">Keep production transformations in </w:t>
      </w:r>
      <w:r w:rsidRPr="004A5FAE">
        <w:rPr>
          <w:rFonts w:ascii="Courier New" w:eastAsia="Times New Roman" w:hAnsi="Courier New" w:cs="Courier New"/>
          <w:kern w:val="0"/>
          <w:sz w:val="20"/>
          <w:szCs w:val="20"/>
          <w14:ligatures w14:val="none"/>
        </w:rPr>
        <w:t>src/</w:t>
      </w:r>
      <w:r w:rsidRPr="004A5FAE">
        <w:rPr>
          <w:rFonts w:eastAsia="Times New Roman"/>
          <w:kern w:val="0"/>
          <w:szCs w:val="24"/>
          <w14:ligatures w14:val="none"/>
        </w:rPr>
        <w:t>. The notebook should call those functions rather than containing unique feature logic.</w:t>
      </w:r>
    </w:p>
    <w:p w14:paraId="51F42495"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6" w:name="_Toc240745434"/>
      <w:r w:rsidRPr="004A5FAE">
        <w:rPr>
          <w:rFonts w:eastAsia="Times New Roman"/>
          <w:b/>
          <w:bCs/>
          <w:kern w:val="0"/>
          <w:sz w:val="36"/>
          <w:szCs w:val="36"/>
          <w14:ligatures w14:val="none"/>
        </w:rPr>
        <w:t>5. Create a versioned training dataset</w:t>
      </w:r>
      <w:bookmarkEnd w:id="6"/>
    </w:p>
    <w:p w14:paraId="1E2C3A67"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Produce immutable, point-in-time snapshots:</w:t>
      </w:r>
    </w:p>
    <w:p w14:paraId="21C945D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customer_id</w:t>
      </w:r>
    </w:p>
    <w:p w14:paraId="4188A9A3"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snapshot_at</w:t>
      </w:r>
    </w:p>
    <w:p w14:paraId="32E0A0F7"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tenure_days</w:t>
      </w:r>
    </w:p>
    <w:p w14:paraId="6E8BF9E5"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monthly_charge</w:t>
      </w:r>
    </w:p>
    <w:p w14:paraId="0AFEC20D"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support_calls_30d</w:t>
      </w:r>
    </w:p>
    <w:p w14:paraId="6A6729F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payment_failures_90d</w:t>
      </w:r>
    </w:p>
    <w:p w14:paraId="12C0C56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usage_change_30d</w:t>
      </w:r>
    </w:p>
    <w:p w14:paraId="086141B5"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contract_type</w:t>
      </w:r>
    </w:p>
    <w:p w14:paraId="16226EF5"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churn_within_30d</w:t>
      </w:r>
    </w:p>
    <w:p w14:paraId="42077B4E"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label_available_at</w:t>
      </w:r>
    </w:p>
    <w:p w14:paraId="3412320F"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Create a manifest for every dataset:</w:t>
      </w:r>
    </w:p>
    <w:p w14:paraId="3917314E"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w:t>
      </w:r>
    </w:p>
    <w:p w14:paraId="49CB5E98"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"dataset_version": "churn-2026-09-20.1",</w:t>
      </w:r>
    </w:p>
    <w:p w14:paraId="19F8BE38"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"created_at": "2026-09-20T02:00:00Z",</w:t>
      </w:r>
    </w:p>
    <w:p w14:paraId="76A62B61"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"observation_end": "2026-08-01T00:00:00Z",</w:t>
      </w:r>
    </w:p>
    <w:p w14:paraId="5FDB1B8D"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"prediction_horizon_days": 30,</w:t>
      </w:r>
    </w:p>
    <w:p w14:paraId="73BCDF0A"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"row_count": 185420,</w:t>
      </w:r>
    </w:p>
    <w:p w14:paraId="2FC57546"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"positive_rate": 0.118,</w:t>
      </w:r>
    </w:p>
    <w:p w14:paraId="4530D4F9"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lastRenderedPageBreak/>
        <w:t xml:space="preserve">  "schema_version": "3",</w:t>
      </w:r>
    </w:p>
    <w:p w14:paraId="7D67266D"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"feature_code_commit": "abc1234",</w:t>
      </w:r>
    </w:p>
    <w:p w14:paraId="793A18DB"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"file_sha256": "..."</w:t>
      </w:r>
    </w:p>
    <w:p w14:paraId="44D8941A"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w:t>
      </w:r>
    </w:p>
    <w:p w14:paraId="43B67DBD"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Log the dataset version, feature-code commit, parameters, metrics and model artifact in the same MLflow run.</w:t>
      </w:r>
    </w:p>
    <w:p w14:paraId="4B02A2C3"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7" w:name="_Toc240745435"/>
      <w:r w:rsidRPr="004A5FAE">
        <w:rPr>
          <w:rFonts w:eastAsia="Times New Roman"/>
          <w:b/>
          <w:bCs/>
          <w:kern w:val="0"/>
          <w:sz w:val="36"/>
          <w:szCs w:val="36"/>
          <w14:ligatures w14:val="none"/>
        </w:rPr>
        <w:t>6. Run data and leakage checks</w:t>
      </w:r>
      <w:bookmarkEnd w:id="7"/>
    </w:p>
    <w:p w14:paraId="3F2AEA48" w14:textId="77777777" w:rsidR="004A5FAE" w:rsidRPr="004A5FAE" w:rsidRDefault="004A5FAE" w:rsidP="004A5FAE">
      <w:pPr>
        <w:spacing w:before="100" w:beforeAutospacing="1" w:after="100" w:afterAutospacing="1"/>
        <w:ind w:firstLine="0"/>
        <w:outlineLvl w:val="2"/>
        <w:rPr>
          <w:rFonts w:eastAsia="Times New Roman"/>
          <w:b/>
          <w:bCs/>
          <w:kern w:val="0"/>
          <w:sz w:val="27"/>
          <w:szCs w:val="27"/>
          <w14:ligatures w14:val="none"/>
        </w:rPr>
      </w:pPr>
      <w:bookmarkStart w:id="8" w:name="_Toc240745436"/>
      <w:r w:rsidRPr="004A5FAE">
        <w:rPr>
          <w:rFonts w:eastAsia="Times New Roman"/>
          <w:b/>
          <w:bCs/>
          <w:kern w:val="0"/>
          <w:sz w:val="27"/>
          <w:szCs w:val="27"/>
          <w14:ligatures w14:val="none"/>
        </w:rPr>
        <w:t>Quality checks</w:t>
      </w:r>
      <w:bookmarkEnd w:id="8"/>
    </w:p>
    <w:p w14:paraId="6C6AA505"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Validate:</w:t>
      </w:r>
    </w:p>
    <w:p w14:paraId="52499AFD" w14:textId="77777777" w:rsidR="004A5FAE" w:rsidRPr="004A5FAE" w:rsidRDefault="004A5FAE" w:rsidP="004A5FAE">
      <w:pPr>
        <w:numPr>
          <w:ilvl w:val="0"/>
          <w:numId w:val="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Schema and data types</w:t>
      </w:r>
    </w:p>
    <w:p w14:paraId="6CCBC495" w14:textId="77777777" w:rsidR="004A5FAE" w:rsidRPr="004A5FAE" w:rsidRDefault="004A5FAE" w:rsidP="004A5FAE">
      <w:pPr>
        <w:numPr>
          <w:ilvl w:val="0"/>
          <w:numId w:val="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Required columns</w:t>
      </w:r>
    </w:p>
    <w:p w14:paraId="60417ED0" w14:textId="77777777" w:rsidR="004A5FAE" w:rsidRPr="004A5FAE" w:rsidRDefault="004A5FAE" w:rsidP="004A5FAE">
      <w:pPr>
        <w:numPr>
          <w:ilvl w:val="0"/>
          <w:numId w:val="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Unique entity/snapshot keys</w:t>
      </w:r>
    </w:p>
    <w:p w14:paraId="4BAAE6FA" w14:textId="77777777" w:rsidR="004A5FAE" w:rsidRPr="004A5FAE" w:rsidRDefault="004A5FAE" w:rsidP="004A5FAE">
      <w:pPr>
        <w:numPr>
          <w:ilvl w:val="0"/>
          <w:numId w:val="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Missing-value limits</w:t>
      </w:r>
    </w:p>
    <w:p w14:paraId="766BD07F" w14:textId="77777777" w:rsidR="004A5FAE" w:rsidRPr="004A5FAE" w:rsidRDefault="004A5FAE" w:rsidP="004A5FAE">
      <w:pPr>
        <w:numPr>
          <w:ilvl w:val="0"/>
          <w:numId w:val="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Valid categorical values</w:t>
      </w:r>
    </w:p>
    <w:p w14:paraId="212A8383" w14:textId="77777777" w:rsidR="004A5FAE" w:rsidRPr="004A5FAE" w:rsidRDefault="004A5FAE" w:rsidP="004A5FAE">
      <w:pPr>
        <w:numPr>
          <w:ilvl w:val="0"/>
          <w:numId w:val="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Numeric ranges</w:t>
      </w:r>
    </w:p>
    <w:p w14:paraId="7703F74D" w14:textId="77777777" w:rsidR="004A5FAE" w:rsidRPr="004A5FAE" w:rsidRDefault="004A5FAE" w:rsidP="004A5FAE">
      <w:pPr>
        <w:numPr>
          <w:ilvl w:val="0"/>
          <w:numId w:val="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Duplicate records</w:t>
      </w:r>
    </w:p>
    <w:p w14:paraId="6E334672" w14:textId="77777777" w:rsidR="004A5FAE" w:rsidRPr="004A5FAE" w:rsidRDefault="004A5FAE" w:rsidP="004A5FAE">
      <w:pPr>
        <w:numPr>
          <w:ilvl w:val="0"/>
          <w:numId w:val="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Unexpected distribution changes</w:t>
      </w:r>
    </w:p>
    <w:p w14:paraId="40227ED2" w14:textId="77777777" w:rsidR="004A5FAE" w:rsidRPr="004A5FAE" w:rsidRDefault="004A5FAE" w:rsidP="004A5FAE">
      <w:pPr>
        <w:numPr>
          <w:ilvl w:val="0"/>
          <w:numId w:val="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Label prevalence</w:t>
      </w:r>
    </w:p>
    <w:p w14:paraId="06681E6D" w14:textId="77777777" w:rsidR="004A5FAE" w:rsidRPr="004A5FAE" w:rsidRDefault="004A5FAE" w:rsidP="004A5FAE">
      <w:pPr>
        <w:numPr>
          <w:ilvl w:val="0"/>
          <w:numId w:val="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Sufficient positive examples</w:t>
      </w:r>
    </w:p>
    <w:p w14:paraId="6363F0CB" w14:textId="77777777" w:rsidR="004A5FAE" w:rsidRPr="004A5FAE" w:rsidRDefault="004A5FAE" w:rsidP="004A5FAE">
      <w:pPr>
        <w:spacing w:before="100" w:beforeAutospacing="1" w:after="100" w:afterAutospacing="1"/>
        <w:ind w:firstLine="0"/>
        <w:outlineLvl w:val="2"/>
        <w:rPr>
          <w:rFonts w:eastAsia="Times New Roman"/>
          <w:b/>
          <w:bCs/>
          <w:kern w:val="0"/>
          <w:sz w:val="27"/>
          <w:szCs w:val="27"/>
          <w14:ligatures w14:val="none"/>
        </w:rPr>
      </w:pPr>
      <w:bookmarkStart w:id="9" w:name="_Toc240745437"/>
      <w:r w:rsidRPr="004A5FAE">
        <w:rPr>
          <w:rFonts w:eastAsia="Times New Roman"/>
          <w:b/>
          <w:bCs/>
          <w:kern w:val="0"/>
          <w:sz w:val="27"/>
          <w:szCs w:val="27"/>
          <w14:ligatures w14:val="none"/>
        </w:rPr>
        <w:t>Leakage checks</w:t>
      </w:r>
      <w:bookmarkEnd w:id="9"/>
    </w:p>
    <w:p w14:paraId="0C199A9A"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Test for:</w:t>
      </w:r>
    </w:p>
    <w:p w14:paraId="4D4CCD47" w14:textId="77777777" w:rsidR="004A5FAE" w:rsidRPr="004A5FAE" w:rsidRDefault="004A5FAE" w:rsidP="004A5FAE">
      <w:pPr>
        <w:numPr>
          <w:ilvl w:val="0"/>
          <w:numId w:val="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Features created after </w:t>
      </w:r>
      <w:r w:rsidRPr="004A5FAE">
        <w:rPr>
          <w:rFonts w:ascii="Courier New" w:eastAsia="Times New Roman" w:hAnsi="Courier New" w:cs="Courier New"/>
          <w:kern w:val="0"/>
          <w:sz w:val="20"/>
          <w:szCs w:val="20"/>
          <w14:ligatures w14:val="none"/>
        </w:rPr>
        <w:t>snapshot_at</w:t>
      </w:r>
    </w:p>
    <w:p w14:paraId="166BF3A3" w14:textId="77777777" w:rsidR="004A5FAE" w:rsidRPr="004A5FAE" w:rsidRDefault="004A5FAE" w:rsidP="004A5FAE">
      <w:pPr>
        <w:numPr>
          <w:ilvl w:val="0"/>
          <w:numId w:val="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Cancellation reason or cancellation timestamp used as a feature</w:t>
      </w:r>
    </w:p>
    <w:p w14:paraId="466E7BB2" w14:textId="77777777" w:rsidR="004A5FAE" w:rsidRPr="004A5FAE" w:rsidRDefault="004A5FAE" w:rsidP="004A5FAE">
      <w:pPr>
        <w:numPr>
          <w:ilvl w:val="0"/>
          <w:numId w:val="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Future payment or support activity</w:t>
      </w:r>
    </w:p>
    <w:p w14:paraId="178C4072" w14:textId="77777777" w:rsidR="004A5FAE" w:rsidRPr="004A5FAE" w:rsidRDefault="004A5FAE" w:rsidP="004A5FAE">
      <w:pPr>
        <w:numPr>
          <w:ilvl w:val="0"/>
          <w:numId w:val="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Target-derived aggregates</w:t>
      </w:r>
    </w:p>
    <w:p w14:paraId="7A9114A6" w14:textId="77777777" w:rsidR="004A5FAE" w:rsidRPr="004A5FAE" w:rsidRDefault="004A5FAE" w:rsidP="004A5FAE">
      <w:pPr>
        <w:numPr>
          <w:ilvl w:val="0"/>
          <w:numId w:val="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Duplicate customers appearing across inappropriate splits</w:t>
      </w:r>
    </w:p>
    <w:p w14:paraId="2AD23033" w14:textId="77777777" w:rsidR="004A5FAE" w:rsidRPr="004A5FAE" w:rsidRDefault="004A5FAE" w:rsidP="004A5FAE">
      <w:pPr>
        <w:numPr>
          <w:ilvl w:val="0"/>
          <w:numId w:val="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Preprocessing fitted before cross-validation</w:t>
      </w:r>
    </w:p>
    <w:p w14:paraId="5C8FCCCC" w14:textId="77777777" w:rsidR="004A5FAE" w:rsidRPr="004A5FAE" w:rsidRDefault="004A5FAE" w:rsidP="004A5FAE">
      <w:pPr>
        <w:numPr>
          <w:ilvl w:val="0"/>
          <w:numId w:val="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Oversampling performed before splitting</w:t>
      </w:r>
    </w:p>
    <w:p w14:paraId="13B097C3" w14:textId="77777777" w:rsidR="004A5FAE" w:rsidRPr="004A5FAE" w:rsidRDefault="004A5FAE" w:rsidP="004A5FAE">
      <w:pPr>
        <w:numPr>
          <w:ilvl w:val="0"/>
          <w:numId w:val="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Outcome information embedded in missing values</w:t>
      </w:r>
    </w:p>
    <w:p w14:paraId="78BACBA9"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Use temporal splitting for a production forecast:</w:t>
      </w:r>
    </w:p>
    <w:p w14:paraId="3123F899"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Training:   January–June</w:t>
      </w:r>
    </w:p>
    <w:p w14:paraId="4C04D621"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Validation: July</w:t>
      </w:r>
    </w:p>
    <w:p w14:paraId="709793F1"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Calibration: August</w:t>
      </w:r>
    </w:p>
    <w:p w14:paraId="02136A3C"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Test:       September</w:t>
      </w:r>
    </w:p>
    <w:p w14:paraId="3DDF1FA4"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Reserve the final test period until all modeling, calibration and threshold decisions are complete.</w:t>
      </w:r>
    </w:p>
    <w:p w14:paraId="33CDB7FD"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10" w:name="_Toc240745438"/>
      <w:r w:rsidRPr="004A5FAE">
        <w:rPr>
          <w:rFonts w:eastAsia="Times New Roman"/>
          <w:b/>
          <w:bCs/>
          <w:kern w:val="0"/>
          <w:sz w:val="36"/>
          <w:szCs w:val="36"/>
          <w14:ligatures w14:val="none"/>
        </w:rPr>
        <w:lastRenderedPageBreak/>
        <w:t>7. Establish the baseline</w:t>
      </w:r>
      <w:bookmarkEnd w:id="10"/>
    </w:p>
    <w:p w14:paraId="7618347B"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Start with two baselines:</w:t>
      </w:r>
    </w:p>
    <w:p w14:paraId="19A24F24" w14:textId="77777777" w:rsidR="004A5FAE" w:rsidRPr="004A5FAE" w:rsidRDefault="004A5FAE" w:rsidP="004A5FAE">
      <w:pPr>
        <w:numPr>
          <w:ilvl w:val="0"/>
          <w:numId w:val="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A no-skill constant predictor using the training prevalence.</w:t>
      </w:r>
    </w:p>
    <w:p w14:paraId="02C2E6AF" w14:textId="77777777" w:rsidR="004A5FAE" w:rsidRPr="004A5FAE" w:rsidRDefault="004A5FAE" w:rsidP="004A5FAE">
      <w:pPr>
        <w:numPr>
          <w:ilvl w:val="0"/>
          <w:numId w:val="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Logistic regression with regularization and class weights.</w:t>
      </w:r>
    </w:p>
    <w:p w14:paraId="0A186972"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The logistic model provides:</w:t>
      </w:r>
    </w:p>
    <w:p w14:paraId="6591F1C9" w14:textId="77777777" w:rsidR="004A5FAE" w:rsidRPr="004A5FAE" w:rsidRDefault="004A5FAE" w:rsidP="004A5FAE">
      <w:pPr>
        <w:numPr>
          <w:ilvl w:val="0"/>
          <w:numId w:val="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A defensible performance floor</w:t>
      </w:r>
    </w:p>
    <w:p w14:paraId="2AF5A5C5" w14:textId="77777777" w:rsidR="004A5FAE" w:rsidRPr="004A5FAE" w:rsidRDefault="004A5FAE" w:rsidP="004A5FAE">
      <w:pPr>
        <w:numPr>
          <w:ilvl w:val="0"/>
          <w:numId w:val="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Fast inference</w:t>
      </w:r>
    </w:p>
    <w:p w14:paraId="2CE5477E" w14:textId="77777777" w:rsidR="004A5FAE" w:rsidRPr="004A5FAE" w:rsidRDefault="004A5FAE" w:rsidP="004A5FAE">
      <w:pPr>
        <w:numPr>
          <w:ilvl w:val="0"/>
          <w:numId w:val="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Interpretable coefficients</w:t>
      </w:r>
    </w:p>
    <w:p w14:paraId="72F466D7" w14:textId="77777777" w:rsidR="004A5FAE" w:rsidRPr="004A5FAE" w:rsidRDefault="004A5FAE" w:rsidP="004A5FAE">
      <w:pPr>
        <w:numPr>
          <w:ilvl w:val="0"/>
          <w:numId w:val="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Often reasonable calibration</w:t>
      </w:r>
    </w:p>
    <w:p w14:paraId="251A3D8B" w14:textId="77777777" w:rsidR="004A5FAE" w:rsidRPr="004A5FAE" w:rsidRDefault="004A5FAE" w:rsidP="004A5FAE">
      <w:pPr>
        <w:numPr>
          <w:ilvl w:val="0"/>
          <w:numId w:val="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A check on whether complex models add real value</w:t>
      </w:r>
    </w:p>
    <w:p w14:paraId="7AB7C5A6"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Never compare a sophisticated model only against another sophisticated model.</w:t>
      </w:r>
    </w:p>
    <w:p w14:paraId="77266E6F"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11" w:name="_Toc240745439"/>
      <w:r w:rsidRPr="004A5FAE">
        <w:rPr>
          <w:rFonts w:eastAsia="Times New Roman"/>
          <w:b/>
          <w:bCs/>
          <w:kern w:val="0"/>
          <w:sz w:val="36"/>
          <w:szCs w:val="36"/>
          <w14:ligatures w14:val="none"/>
        </w:rPr>
        <w:t>8. Train multiple candidate models</w:t>
      </w:r>
      <w:bookmarkEnd w:id="11"/>
    </w:p>
    <w:p w14:paraId="18677F5A"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A useful candidate set is:</w:t>
      </w:r>
    </w:p>
    <w:p w14:paraId="558D703E" w14:textId="77777777" w:rsidR="004A5FAE" w:rsidRPr="004A5FAE" w:rsidRDefault="004A5FAE" w:rsidP="004A5FAE">
      <w:pPr>
        <w:numPr>
          <w:ilvl w:val="0"/>
          <w:numId w:val="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Logistic regression</w:t>
      </w:r>
    </w:p>
    <w:p w14:paraId="2E17DE7B" w14:textId="77777777" w:rsidR="004A5FAE" w:rsidRPr="004A5FAE" w:rsidRDefault="004A5FAE" w:rsidP="004A5FAE">
      <w:pPr>
        <w:numPr>
          <w:ilvl w:val="0"/>
          <w:numId w:val="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Random forest</w:t>
      </w:r>
    </w:p>
    <w:p w14:paraId="64BED3FF" w14:textId="77777777" w:rsidR="004A5FAE" w:rsidRPr="004A5FAE" w:rsidRDefault="004A5FAE" w:rsidP="004A5FAE">
      <w:pPr>
        <w:numPr>
          <w:ilvl w:val="0"/>
          <w:numId w:val="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Histogram gradient boosting</w:t>
      </w:r>
    </w:p>
    <w:p w14:paraId="07D7CA23" w14:textId="77777777" w:rsidR="004A5FAE" w:rsidRPr="004A5FAE" w:rsidRDefault="004A5FAE" w:rsidP="004A5FAE">
      <w:pPr>
        <w:numPr>
          <w:ilvl w:val="0"/>
          <w:numId w:val="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XGBoost or LightGBM</w:t>
      </w:r>
    </w:p>
    <w:p w14:paraId="7C7254C9"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Put preprocessing and prediction inside one fitted pipeline:</w:t>
      </w:r>
    </w:p>
    <w:p w14:paraId="492BAC7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pipeline = Pipeline([</w:t>
      </w:r>
    </w:p>
    <w:p w14:paraId="2B8323A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("preprocessor", preprocessor),</w:t>
      </w:r>
    </w:p>
    <w:p w14:paraId="60FA69EB"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("classifier", classifier)</w:t>
      </w:r>
    </w:p>
    <w:p w14:paraId="01BE507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w:t>
      </w:r>
    </w:p>
    <w:p w14:paraId="7D209A06"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This prevents training-serving skew and stops preprocessing from being fitted on validation data.</w:t>
      </w:r>
    </w:p>
    <w:p w14:paraId="66C1C101" w14:textId="77777777" w:rsidR="004A5FAE" w:rsidRPr="004A5FAE" w:rsidRDefault="004A5FAE" w:rsidP="004A5FAE">
      <w:pPr>
        <w:spacing w:before="100" w:beforeAutospacing="1" w:after="100" w:afterAutospacing="1"/>
        <w:ind w:firstLine="0"/>
        <w:outlineLvl w:val="2"/>
        <w:rPr>
          <w:rFonts w:eastAsia="Times New Roman"/>
          <w:b/>
          <w:bCs/>
          <w:kern w:val="0"/>
          <w:sz w:val="27"/>
          <w:szCs w:val="27"/>
          <w14:ligatures w14:val="none"/>
        </w:rPr>
      </w:pPr>
      <w:bookmarkStart w:id="12" w:name="_Toc240745440"/>
      <w:r w:rsidRPr="004A5FAE">
        <w:rPr>
          <w:rFonts w:eastAsia="Times New Roman"/>
          <w:b/>
          <w:bCs/>
          <w:kern w:val="0"/>
          <w:sz w:val="27"/>
          <w:szCs w:val="27"/>
          <w14:ligatures w14:val="none"/>
        </w:rPr>
        <w:t>Hyperparameter tuning</w:t>
      </w:r>
      <w:bookmarkEnd w:id="12"/>
    </w:p>
    <w:p w14:paraId="321638A1"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Use randomized search or Optuna rather than a huge grid. Optimize PR-AUC or expected business value, not accuracy.</w:t>
      </w:r>
    </w:p>
    <w:p w14:paraId="1987363B"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For temporal data, use expanding-window validation:</w:t>
      </w:r>
    </w:p>
    <w:p w14:paraId="733842AF"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Fold 1: Train Jan–Mar → Validate Apr</w:t>
      </w:r>
    </w:p>
    <w:p w14:paraId="506317D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Fold 2: Train Jan–Apr → Validate May</w:t>
      </w:r>
    </w:p>
    <w:p w14:paraId="0495FB5B"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Fold 3: Train Jan–May → Validate Jun</w:t>
      </w:r>
    </w:p>
    <w:p w14:paraId="08D895A6"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lastRenderedPageBreak/>
        <w:t>Track mean performance, standard deviation and worst-fold performance. A slightly weaker but stable model may be safer than a model with a better average and severe time-period failures.</w:t>
      </w:r>
    </w:p>
    <w:p w14:paraId="77F1AEA2"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13" w:name="_Toc240745441"/>
      <w:r w:rsidRPr="004A5FAE">
        <w:rPr>
          <w:rFonts w:eastAsia="Times New Roman"/>
          <w:b/>
          <w:bCs/>
          <w:kern w:val="0"/>
          <w:sz w:val="36"/>
          <w:szCs w:val="36"/>
          <w14:ligatures w14:val="none"/>
        </w:rPr>
        <w:t>9. Handle class imbalance correctly</w:t>
      </w:r>
      <w:bookmarkEnd w:id="13"/>
    </w:p>
    <w:p w14:paraId="0DC578F0"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Evaluate these strategies:</w:t>
      </w:r>
    </w:p>
    <w:p w14:paraId="6BBD3ADE" w14:textId="77777777" w:rsidR="004A5FAE" w:rsidRPr="004A5FAE" w:rsidRDefault="004A5FAE" w:rsidP="004A5FAE">
      <w:pPr>
        <w:numPr>
          <w:ilvl w:val="0"/>
          <w:numId w:val="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Class-weighted learning</w:t>
      </w:r>
    </w:p>
    <w:p w14:paraId="558852E1" w14:textId="77777777" w:rsidR="004A5FAE" w:rsidRPr="004A5FAE" w:rsidRDefault="004A5FAE" w:rsidP="004A5FAE">
      <w:pPr>
        <w:numPr>
          <w:ilvl w:val="0"/>
          <w:numId w:val="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Threshold optimization</w:t>
      </w:r>
    </w:p>
    <w:p w14:paraId="69E061DE" w14:textId="77777777" w:rsidR="004A5FAE" w:rsidRPr="004A5FAE" w:rsidRDefault="004A5FAE" w:rsidP="004A5FAE">
      <w:pPr>
        <w:numPr>
          <w:ilvl w:val="0"/>
          <w:numId w:val="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Controlled under-sampling</w:t>
      </w:r>
    </w:p>
    <w:p w14:paraId="60178393" w14:textId="77777777" w:rsidR="004A5FAE" w:rsidRPr="004A5FAE" w:rsidRDefault="004A5FAE" w:rsidP="004A5FAE">
      <w:pPr>
        <w:numPr>
          <w:ilvl w:val="0"/>
          <w:numId w:val="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SMOTE only inside each training fold</w:t>
      </w:r>
    </w:p>
    <w:p w14:paraId="011F76E6" w14:textId="77777777" w:rsidR="004A5FAE" w:rsidRPr="004A5FAE" w:rsidRDefault="004A5FAE" w:rsidP="004A5FAE">
      <w:pPr>
        <w:numPr>
          <w:ilvl w:val="0"/>
          <w:numId w:val="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Focal loss for an appropriate model</w:t>
      </w:r>
    </w:p>
    <w:p w14:paraId="2F20F686" w14:textId="77777777" w:rsidR="004A5FAE" w:rsidRPr="004A5FAE" w:rsidRDefault="004A5FAE" w:rsidP="004A5FAE">
      <w:pPr>
        <w:numPr>
          <w:ilvl w:val="0"/>
          <w:numId w:val="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Ranking-based selection when intervention capacity is fixed</w:t>
      </w:r>
    </w:p>
    <w:p w14:paraId="1E9E4986"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Do not automatically use SMOTE. For many tabular business problems, class weighting plus threshold selection is more defensible and easier to operate.</w:t>
      </w:r>
    </w:p>
    <w:p w14:paraId="39776CAA"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Accuracy should not be the lead metric. A model predicting “no churn” for everyone could appear accurate while producing no business value.</w:t>
      </w:r>
    </w:p>
    <w:p w14:paraId="359082D3"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14" w:name="_Toc240745442"/>
      <w:r w:rsidRPr="004A5FAE">
        <w:rPr>
          <w:rFonts w:eastAsia="Times New Roman"/>
          <w:b/>
          <w:bCs/>
          <w:kern w:val="0"/>
          <w:sz w:val="36"/>
          <w:szCs w:val="36"/>
          <w14:ligatures w14:val="none"/>
        </w:rPr>
        <w:t>10. Add SHAP explainability</w:t>
      </w:r>
      <w:bookmarkEnd w:id="14"/>
    </w:p>
    <w:p w14:paraId="03F79858"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Generate two forms of explanation:</w:t>
      </w:r>
    </w:p>
    <w:p w14:paraId="4C9C2A94" w14:textId="77777777" w:rsidR="004A5FAE" w:rsidRPr="004A5FAE" w:rsidRDefault="004A5FAE" w:rsidP="004A5FAE">
      <w:pPr>
        <w:spacing w:before="100" w:beforeAutospacing="1" w:after="100" w:afterAutospacing="1"/>
        <w:ind w:firstLine="0"/>
        <w:outlineLvl w:val="2"/>
        <w:rPr>
          <w:rFonts w:eastAsia="Times New Roman"/>
          <w:b/>
          <w:bCs/>
          <w:kern w:val="0"/>
          <w:sz w:val="27"/>
          <w:szCs w:val="27"/>
          <w14:ligatures w14:val="none"/>
        </w:rPr>
      </w:pPr>
      <w:bookmarkStart w:id="15" w:name="_Toc240745443"/>
      <w:r w:rsidRPr="004A5FAE">
        <w:rPr>
          <w:rFonts w:eastAsia="Times New Roman"/>
          <w:b/>
          <w:bCs/>
          <w:kern w:val="0"/>
          <w:sz w:val="27"/>
          <w:szCs w:val="27"/>
          <w14:ligatures w14:val="none"/>
        </w:rPr>
        <w:t>Global explanation</w:t>
      </w:r>
      <w:bookmarkEnd w:id="15"/>
    </w:p>
    <w:p w14:paraId="1E1A5BF7"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Show:</w:t>
      </w:r>
    </w:p>
    <w:p w14:paraId="7446D14B" w14:textId="77777777" w:rsidR="004A5FAE" w:rsidRPr="004A5FAE" w:rsidRDefault="004A5FAE" w:rsidP="004A5FAE">
      <w:pPr>
        <w:numPr>
          <w:ilvl w:val="0"/>
          <w:numId w:val="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Overall feature importance</w:t>
      </w:r>
    </w:p>
    <w:p w14:paraId="5BD81DC9" w14:textId="77777777" w:rsidR="004A5FAE" w:rsidRPr="004A5FAE" w:rsidRDefault="004A5FAE" w:rsidP="004A5FAE">
      <w:pPr>
        <w:numPr>
          <w:ilvl w:val="0"/>
          <w:numId w:val="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SHAP summary plot</w:t>
      </w:r>
    </w:p>
    <w:p w14:paraId="0CFB8575" w14:textId="77777777" w:rsidR="004A5FAE" w:rsidRPr="004A5FAE" w:rsidRDefault="004A5FAE" w:rsidP="004A5FAE">
      <w:pPr>
        <w:numPr>
          <w:ilvl w:val="0"/>
          <w:numId w:val="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Dependence plots for important features</w:t>
      </w:r>
    </w:p>
    <w:p w14:paraId="283BA063" w14:textId="77777777" w:rsidR="004A5FAE" w:rsidRPr="004A5FAE" w:rsidRDefault="004A5FAE" w:rsidP="004A5FAE">
      <w:pPr>
        <w:numPr>
          <w:ilvl w:val="0"/>
          <w:numId w:val="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Error slices</w:t>
      </w:r>
    </w:p>
    <w:p w14:paraId="1284C95D" w14:textId="77777777" w:rsidR="004A5FAE" w:rsidRPr="004A5FAE" w:rsidRDefault="004A5FAE" w:rsidP="004A5FAE">
      <w:pPr>
        <w:numPr>
          <w:ilvl w:val="0"/>
          <w:numId w:val="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Segment-specific behavior</w:t>
      </w:r>
    </w:p>
    <w:p w14:paraId="0B2DAEA2" w14:textId="77777777" w:rsidR="004A5FAE" w:rsidRPr="004A5FAE" w:rsidRDefault="004A5FAE" w:rsidP="004A5FAE">
      <w:pPr>
        <w:spacing w:before="100" w:beforeAutospacing="1" w:after="100" w:afterAutospacing="1"/>
        <w:ind w:firstLine="0"/>
        <w:outlineLvl w:val="2"/>
        <w:rPr>
          <w:rFonts w:eastAsia="Times New Roman"/>
          <w:b/>
          <w:bCs/>
          <w:kern w:val="0"/>
          <w:sz w:val="27"/>
          <w:szCs w:val="27"/>
          <w14:ligatures w14:val="none"/>
        </w:rPr>
      </w:pPr>
      <w:bookmarkStart w:id="16" w:name="_Toc240745444"/>
      <w:r w:rsidRPr="004A5FAE">
        <w:rPr>
          <w:rFonts w:eastAsia="Times New Roman"/>
          <w:b/>
          <w:bCs/>
          <w:kern w:val="0"/>
          <w:sz w:val="27"/>
          <w:szCs w:val="27"/>
          <w14:ligatures w14:val="none"/>
        </w:rPr>
        <w:t>Prediction explanation</w:t>
      </w:r>
      <w:bookmarkEnd w:id="16"/>
    </w:p>
    <w:p w14:paraId="72913904"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Return the top contributing factors:</w:t>
      </w:r>
    </w:p>
    <w:p w14:paraId="4845492F"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w:t>
      </w:r>
    </w:p>
    <w:p w14:paraId="25157E4C"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"customer_id": "C-1042",</w:t>
      </w:r>
    </w:p>
    <w:p w14:paraId="449AE481"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"churn_probability": 0.73,</w:t>
      </w:r>
    </w:p>
    <w:p w14:paraId="053CF9DD"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"decision": "contact",</w:t>
      </w:r>
    </w:p>
    <w:p w14:paraId="0F4A545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"threshold": 0.52,</w:t>
      </w:r>
    </w:p>
    <w:p w14:paraId="3191C11B"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"model_version": "12",</w:t>
      </w:r>
    </w:p>
    <w:p w14:paraId="3FA9F131"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"reasons": [</w:t>
      </w:r>
    </w:p>
    <w:p w14:paraId="7596AA1B"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w:t>
      </w:r>
    </w:p>
    <w:p w14:paraId="3008CEB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"feature": "support_calls_30d",</w:t>
      </w:r>
    </w:p>
    <w:p w14:paraId="5CEDF999"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lastRenderedPageBreak/>
        <w:t xml:space="preserve">      "value": 5,</w:t>
      </w:r>
    </w:p>
    <w:p w14:paraId="308D3D3F"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"contribution": 0.18</w:t>
      </w:r>
    </w:p>
    <w:p w14:paraId="35736B7C"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w:t>
      </w:r>
    </w:p>
    <w:p w14:paraId="27EF4678"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w:t>
      </w:r>
    </w:p>
    <w:p w14:paraId="216F3BF1"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"feature": "usage_change_30d",</w:t>
      </w:r>
    </w:p>
    <w:p w14:paraId="435B57EE"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"value": -0.34,</w:t>
      </w:r>
    </w:p>
    <w:p w14:paraId="224914F6"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"contribution": 0.12</w:t>
      </w:r>
    </w:p>
    <w:p w14:paraId="68B5F07D"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w:t>
      </w:r>
    </w:p>
    <w:p w14:paraId="26D7E46C"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w:t>
      </w:r>
    </w:p>
    <w:p w14:paraId="4362C41F"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w:t>
      </w:r>
    </w:p>
    <w:p w14:paraId="3F0ABEA4"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SHAP explains the model’s calculation; it does not prove that a factor caused churn. Make that distinction explicit in the interface.</w:t>
      </w:r>
    </w:p>
    <w:p w14:paraId="1A406A34"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17" w:name="_Toc240745445"/>
      <w:r w:rsidRPr="004A5FAE">
        <w:rPr>
          <w:rFonts w:eastAsia="Times New Roman"/>
          <w:b/>
          <w:bCs/>
          <w:kern w:val="0"/>
          <w:sz w:val="36"/>
          <w:szCs w:val="36"/>
          <w14:ligatures w14:val="none"/>
        </w:rPr>
        <w:t>11. Calibrate predicted probabilities</w:t>
      </w:r>
      <w:bookmarkEnd w:id="17"/>
    </w:p>
    <w:p w14:paraId="34371173"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Ranking quality and probability quality are different. A model can rank customers correctly but produce unreliable probabilities.</w:t>
      </w:r>
    </w:p>
    <w:p w14:paraId="3FA54A56"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Compare:</w:t>
      </w:r>
    </w:p>
    <w:p w14:paraId="43218BC0" w14:textId="77777777" w:rsidR="004A5FAE" w:rsidRPr="004A5FAE" w:rsidRDefault="004A5FAE" w:rsidP="004A5FAE">
      <w:pPr>
        <w:numPr>
          <w:ilvl w:val="0"/>
          <w:numId w:val="1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Uncalibrated model</w:t>
      </w:r>
    </w:p>
    <w:p w14:paraId="78FB1BAA" w14:textId="77777777" w:rsidR="004A5FAE" w:rsidRPr="004A5FAE" w:rsidRDefault="004A5FAE" w:rsidP="004A5FAE">
      <w:pPr>
        <w:numPr>
          <w:ilvl w:val="0"/>
          <w:numId w:val="1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Sigmoid calibration</w:t>
      </w:r>
    </w:p>
    <w:p w14:paraId="54613D92" w14:textId="77777777" w:rsidR="004A5FAE" w:rsidRPr="004A5FAE" w:rsidRDefault="004A5FAE" w:rsidP="004A5FAE">
      <w:pPr>
        <w:numPr>
          <w:ilvl w:val="0"/>
          <w:numId w:val="1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Isotonic calibration</w:t>
      </w:r>
    </w:p>
    <w:p w14:paraId="3183EAC6"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Evaluate:</w:t>
      </w:r>
    </w:p>
    <w:p w14:paraId="2CD27483" w14:textId="77777777" w:rsidR="004A5FAE" w:rsidRPr="004A5FAE" w:rsidRDefault="004A5FAE" w:rsidP="004A5FAE">
      <w:pPr>
        <w:numPr>
          <w:ilvl w:val="0"/>
          <w:numId w:val="1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Brier score</w:t>
      </w:r>
    </w:p>
    <w:p w14:paraId="20CCA37A" w14:textId="77777777" w:rsidR="004A5FAE" w:rsidRPr="004A5FAE" w:rsidRDefault="004A5FAE" w:rsidP="004A5FAE">
      <w:pPr>
        <w:numPr>
          <w:ilvl w:val="0"/>
          <w:numId w:val="1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Log loss</w:t>
      </w:r>
    </w:p>
    <w:p w14:paraId="65A849A6" w14:textId="77777777" w:rsidR="004A5FAE" w:rsidRPr="004A5FAE" w:rsidRDefault="004A5FAE" w:rsidP="004A5FAE">
      <w:pPr>
        <w:numPr>
          <w:ilvl w:val="0"/>
          <w:numId w:val="1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Calibration curve</w:t>
      </w:r>
    </w:p>
    <w:p w14:paraId="041E4657" w14:textId="77777777" w:rsidR="004A5FAE" w:rsidRPr="004A5FAE" w:rsidRDefault="004A5FAE" w:rsidP="004A5FAE">
      <w:pPr>
        <w:numPr>
          <w:ilvl w:val="0"/>
          <w:numId w:val="1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Expected calibration error</w:t>
      </w:r>
    </w:p>
    <w:p w14:paraId="187D33B3" w14:textId="77777777" w:rsidR="004A5FAE" w:rsidRPr="004A5FAE" w:rsidRDefault="004A5FAE" w:rsidP="004A5FAE">
      <w:pPr>
        <w:numPr>
          <w:ilvl w:val="0"/>
          <w:numId w:val="1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Calibration within important customer segments</w:t>
      </w:r>
    </w:p>
    <w:p w14:paraId="1635276E"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 xml:space="preserve">Fit calibration on data that was not used to train the underlying model. Scikit-learn documents both probability calibration and post-training threshold tuning as separate classification concerns. </w:t>
      </w:r>
      <w:hyperlink r:id="rId13" w:history="1">
        <w:r w:rsidRPr="004A5FAE">
          <w:rPr>
            <w:rFonts w:eastAsia="Times New Roman"/>
            <w:color w:val="0000FF"/>
            <w:kern w:val="0"/>
            <w:szCs w:val="24"/>
            <w:u w:val="single"/>
            <w14:ligatures w14:val="none"/>
          </w:rPr>
          <w:t>scikit-learn documentation</w:t>
        </w:r>
      </w:hyperlink>
    </w:p>
    <w:p w14:paraId="103672CB"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18" w:name="_Toc240745446"/>
      <w:r w:rsidRPr="004A5FAE">
        <w:rPr>
          <w:rFonts w:eastAsia="Times New Roman"/>
          <w:b/>
          <w:bCs/>
          <w:kern w:val="0"/>
          <w:sz w:val="36"/>
          <w:szCs w:val="36"/>
          <w14:ligatures w14:val="none"/>
        </w:rPr>
        <w:t>12. Select a business threshold</w:t>
      </w:r>
      <w:bookmarkEnd w:id="18"/>
    </w:p>
    <w:p w14:paraId="13DE8255"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 xml:space="preserve">Do not default to </w:t>
      </w:r>
      <w:r w:rsidRPr="004A5FAE">
        <w:rPr>
          <w:rFonts w:ascii="Courier New" w:eastAsia="Times New Roman" w:hAnsi="Courier New" w:cs="Courier New"/>
          <w:kern w:val="0"/>
          <w:sz w:val="20"/>
          <w:szCs w:val="20"/>
          <w14:ligatures w14:val="none"/>
        </w:rPr>
        <w:t>0.50</w:t>
      </w:r>
      <w:r w:rsidRPr="004A5FAE">
        <w:rPr>
          <w:rFonts w:eastAsia="Times New Roman"/>
          <w:kern w:val="0"/>
          <w:szCs w:val="24"/>
          <w14:ligatures w14:val="none"/>
        </w:rPr>
        <w:t>. Select the threshold using business constraints.</w:t>
      </w:r>
    </w:p>
    <w:p w14:paraId="5A3AAD47"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For churn:</w:t>
      </w:r>
    </w:p>
    <w:p w14:paraId="181651B1" w14:textId="77777777" w:rsidR="004A5FAE" w:rsidRPr="004A5FAE" w:rsidRDefault="004A5FAE" w:rsidP="004A5FAE">
      <w:pPr>
        <w:ind w:firstLine="0"/>
        <w:rPr>
          <w:rFonts w:eastAsia="Times New Roman"/>
          <w:kern w:val="0"/>
          <w:szCs w:val="24"/>
          <w14:ligatures w14:val="none"/>
        </w:rPr>
      </w:pPr>
      <m:oMathPara>
        <m:oMath>
          <m:r>
            <m:rPr>
              <m:nor/>
            </m:rPr>
            <w:rPr>
              <w:rFonts w:eastAsia="Times New Roman"/>
              <w:kern w:val="0"/>
              <w:szCs w:val="24"/>
              <w14:ligatures w14:val="none"/>
            </w:rPr>
            <m:t>NetValue</m:t>
          </m:r>
          <m:d>
            <m:dPr>
              <m:ctrlPr>
                <w:rPr>
                  <w:rFonts w:ascii="Cambria Math" w:eastAsia="Times New Roman" w:hAnsi="Cambria Math"/>
                  <w:kern w:val="0"/>
                  <w:szCs w:val="24"/>
                  <w14:ligatures w14:val="none"/>
                </w:rPr>
              </m:ctrlPr>
            </m:dPr>
            <m:e>
              <m:r>
                <w:rPr>
                  <w:rFonts w:ascii="Cambria Math" w:eastAsia="Times New Roman" w:hAnsi="Cambria Math"/>
                  <w:kern w:val="0"/>
                  <w:szCs w:val="24"/>
                  <w14:ligatures w14:val="none"/>
                </w:rPr>
                <m:t>t</m:t>
              </m:r>
            </m:e>
          </m:d>
          <m:r>
            <w:rPr>
              <w:rFonts w:ascii="Cambria Math" w:eastAsia="Times New Roman" w:hAnsi="Cambria Math"/>
              <w:kern w:val="0"/>
              <w:szCs w:val="24"/>
              <w14:ligatures w14:val="none"/>
            </w:rPr>
            <m:t>=TP</m:t>
          </m:r>
          <m:d>
            <m:dPr>
              <m:ctrlPr>
                <w:rPr>
                  <w:rFonts w:ascii="Cambria Math" w:eastAsia="Times New Roman" w:hAnsi="Cambria Math"/>
                  <w:kern w:val="0"/>
                  <w:szCs w:val="24"/>
                  <w14:ligatures w14:val="none"/>
                </w:rPr>
              </m:ctrlPr>
            </m:dPr>
            <m:e>
              <m:r>
                <w:rPr>
                  <w:rFonts w:ascii="Cambria Math" w:eastAsia="Times New Roman" w:hAnsi="Cambria Math"/>
                  <w:kern w:val="0"/>
                  <w:szCs w:val="24"/>
                  <w14:ligatures w14:val="none"/>
                </w:rPr>
                <m:t>t</m:t>
              </m:r>
            </m:e>
          </m:d>
          <m:r>
            <w:rPr>
              <w:rFonts w:ascii="Cambria Math" w:eastAsia="Times New Roman" w:hAnsi="Cambria Math"/>
              <w:kern w:val="0"/>
              <w:szCs w:val="24"/>
              <w14:ligatures w14:val="none"/>
            </w:rPr>
            <m:t>×P</m:t>
          </m:r>
          <m:d>
            <m:dPr>
              <m:ctrlPr>
                <w:rPr>
                  <w:rFonts w:ascii="Cambria Math" w:eastAsia="Times New Roman" w:hAnsi="Cambria Math"/>
                  <w:kern w:val="0"/>
                  <w:szCs w:val="24"/>
                  <w14:ligatures w14:val="none"/>
                </w:rPr>
              </m:ctrlPr>
            </m:dPr>
            <m:e>
              <m:r>
                <m:rPr>
                  <m:nor/>
                </m:rPr>
                <w:rPr>
                  <w:rFonts w:eastAsia="Times New Roman"/>
                  <w:kern w:val="0"/>
                  <w:szCs w:val="24"/>
                  <w14:ligatures w14:val="none"/>
                </w:rPr>
                <m:t>saved</m:t>
              </m:r>
            </m:e>
          </m:d>
          <m:r>
            <w:rPr>
              <w:rFonts w:ascii="Cambria Math" w:eastAsia="Times New Roman" w:hAnsi="Cambria Math"/>
              <w:kern w:val="0"/>
              <w:szCs w:val="24"/>
              <w14:ligatures w14:val="none"/>
            </w:rPr>
            <m:t>×</m:t>
          </m:r>
          <m:r>
            <m:rPr>
              <m:nor/>
            </m:rPr>
            <w:rPr>
              <w:rFonts w:eastAsia="Times New Roman"/>
              <w:kern w:val="0"/>
              <w:szCs w:val="24"/>
              <w14:ligatures w14:val="none"/>
            </w:rPr>
            <m:t>retained margin</m:t>
          </m:r>
          <m:r>
            <w:rPr>
              <w:rFonts w:ascii="Cambria Math" w:eastAsia="Times New Roman" w:hAnsi="Cambria Math"/>
              <w:kern w:val="0"/>
              <w:szCs w:val="24"/>
              <w14:ligatures w14:val="none"/>
            </w:rPr>
            <m:t>-</m:t>
          </m:r>
          <m:sSub>
            <m:sSubPr>
              <m:ctrlPr>
                <w:rPr>
                  <w:rFonts w:ascii="Cambria Math" w:eastAsia="Times New Roman" w:hAnsi="Cambria Math"/>
                  <w:kern w:val="0"/>
                  <w:szCs w:val="24"/>
                  <w14:ligatures w14:val="none"/>
                </w:rPr>
              </m:ctrlPr>
            </m:sSubPr>
            <m:e>
              <m:r>
                <w:rPr>
                  <w:rFonts w:ascii="Cambria Math" w:eastAsia="Times New Roman" w:hAnsi="Cambria Math"/>
                  <w:kern w:val="0"/>
                  <w:szCs w:val="24"/>
                  <w14:ligatures w14:val="none"/>
                </w:rPr>
                <m:t>N</m:t>
              </m:r>
            </m:e>
            <m:sub>
              <m:r>
                <m:rPr>
                  <m:nor/>
                </m:rPr>
                <w:rPr>
                  <w:rFonts w:eastAsia="Times New Roman"/>
                  <w:kern w:val="0"/>
                  <w:szCs w:val="24"/>
                  <w14:ligatures w14:val="none"/>
                </w:rPr>
                <m:t>contacted</m:t>
              </m:r>
            </m:sub>
          </m:sSub>
          <m:d>
            <m:dPr>
              <m:ctrlPr>
                <w:rPr>
                  <w:rFonts w:ascii="Cambria Math" w:eastAsia="Times New Roman" w:hAnsi="Cambria Math"/>
                  <w:kern w:val="0"/>
                  <w:szCs w:val="24"/>
                  <w14:ligatures w14:val="none"/>
                </w:rPr>
              </m:ctrlPr>
            </m:dPr>
            <m:e>
              <m:r>
                <w:rPr>
                  <w:rFonts w:ascii="Cambria Math" w:eastAsia="Times New Roman" w:hAnsi="Cambria Math"/>
                  <w:kern w:val="0"/>
                  <w:szCs w:val="24"/>
                  <w14:ligatures w14:val="none"/>
                </w:rPr>
                <m:t>t</m:t>
              </m:r>
            </m:e>
          </m:d>
          <m:r>
            <w:rPr>
              <w:rFonts w:ascii="Cambria Math" w:eastAsia="Times New Roman" w:hAnsi="Cambria Math"/>
              <w:kern w:val="0"/>
              <w:szCs w:val="24"/>
              <w14:ligatures w14:val="none"/>
            </w:rPr>
            <m:t>×</m:t>
          </m:r>
          <m:r>
            <m:rPr>
              <m:nor/>
            </m:rPr>
            <w:rPr>
              <w:rFonts w:eastAsia="Times New Roman"/>
              <w:kern w:val="0"/>
              <w:szCs w:val="24"/>
              <w14:ligatures w14:val="none"/>
            </w:rPr>
            <m:t>intervention cost</m:t>
          </m:r>
        </m:oMath>
      </m:oMathPara>
    </w:p>
    <w:p w14:paraId="2B489F0F"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Subject to:</w:t>
      </w:r>
    </w:p>
    <w:p w14:paraId="1C0ADF4A" w14:textId="77777777" w:rsidR="004A5FAE" w:rsidRPr="004A5FAE" w:rsidRDefault="00000000" w:rsidP="004A5FAE">
      <w:pPr>
        <w:ind w:firstLine="0"/>
        <w:rPr>
          <w:rFonts w:eastAsia="Times New Roman"/>
          <w:kern w:val="0"/>
          <w:szCs w:val="24"/>
          <w14:ligatures w14:val="none"/>
        </w:rPr>
      </w:pPr>
      <m:oMathPara>
        <m:oMath>
          <m:sSub>
            <m:sSubPr>
              <m:ctrlPr>
                <w:rPr>
                  <w:rFonts w:ascii="Cambria Math" w:eastAsia="Times New Roman" w:hAnsi="Cambria Math"/>
                  <w:kern w:val="0"/>
                  <w:szCs w:val="24"/>
                  <w14:ligatures w14:val="none"/>
                </w:rPr>
              </m:ctrlPr>
            </m:sSubPr>
            <m:e>
              <m:r>
                <w:rPr>
                  <w:rFonts w:ascii="Cambria Math" w:eastAsia="Times New Roman" w:hAnsi="Cambria Math"/>
                  <w:kern w:val="0"/>
                  <w:szCs w:val="24"/>
                  <w14:ligatures w14:val="none"/>
                </w:rPr>
                <m:t>N</m:t>
              </m:r>
            </m:e>
            <m:sub>
              <m:r>
                <m:rPr>
                  <m:nor/>
                </m:rPr>
                <w:rPr>
                  <w:rFonts w:eastAsia="Times New Roman"/>
                  <w:kern w:val="0"/>
                  <w:szCs w:val="24"/>
                  <w14:ligatures w14:val="none"/>
                </w:rPr>
                <m:t>contacted</m:t>
              </m:r>
            </m:sub>
          </m:sSub>
          <m:d>
            <m:dPr>
              <m:ctrlPr>
                <w:rPr>
                  <w:rFonts w:ascii="Cambria Math" w:eastAsia="Times New Roman" w:hAnsi="Cambria Math"/>
                  <w:kern w:val="0"/>
                  <w:szCs w:val="24"/>
                  <w14:ligatures w14:val="none"/>
                </w:rPr>
              </m:ctrlPr>
            </m:dPr>
            <m:e>
              <m:r>
                <w:rPr>
                  <w:rFonts w:ascii="Cambria Math" w:eastAsia="Times New Roman" w:hAnsi="Cambria Math"/>
                  <w:kern w:val="0"/>
                  <w:szCs w:val="24"/>
                  <w14:ligatures w14:val="none"/>
                </w:rPr>
                <m:t>t</m:t>
              </m:r>
            </m:e>
          </m:d>
          <m:r>
            <w:rPr>
              <w:rFonts w:ascii="Cambria Math" w:eastAsia="Times New Roman" w:hAnsi="Cambria Math"/>
              <w:kern w:val="0"/>
              <w:szCs w:val="24"/>
              <w14:ligatures w14:val="none"/>
            </w:rPr>
            <m:t>≤</m:t>
          </m:r>
          <m:r>
            <m:rPr>
              <m:nor/>
            </m:rPr>
            <w:rPr>
              <w:rFonts w:eastAsia="Times New Roman"/>
              <w:kern w:val="0"/>
              <w:szCs w:val="24"/>
              <w14:ligatures w14:val="none"/>
            </w:rPr>
            <m:t>weekly capacity</m:t>
          </m:r>
        </m:oMath>
      </m:oMathPara>
    </w:p>
    <w:p w14:paraId="6824CF61"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Example assumptions:</w:t>
      </w:r>
    </w:p>
    <w:p w14:paraId="6734B09A" w14:textId="77777777" w:rsidR="004A5FAE" w:rsidRPr="004A5FAE" w:rsidRDefault="004A5FAE" w:rsidP="004A5FAE">
      <w:pPr>
        <w:numPr>
          <w:ilvl w:val="0"/>
          <w:numId w:val="1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10,000 eligible customers</w:t>
      </w:r>
    </w:p>
    <w:p w14:paraId="6B67E127" w14:textId="77777777" w:rsidR="004A5FAE" w:rsidRPr="004A5FAE" w:rsidRDefault="004A5FAE" w:rsidP="004A5FAE">
      <w:pPr>
        <w:numPr>
          <w:ilvl w:val="0"/>
          <w:numId w:val="1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1,200 actual churners</w:t>
      </w:r>
    </w:p>
    <w:p w14:paraId="0B3593E0" w14:textId="77777777" w:rsidR="004A5FAE" w:rsidRPr="004A5FAE" w:rsidRDefault="004A5FAE" w:rsidP="004A5FAE">
      <w:pPr>
        <w:numPr>
          <w:ilvl w:val="0"/>
          <w:numId w:val="1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$300 retained margin</w:t>
      </w:r>
    </w:p>
    <w:p w14:paraId="2176B1D9" w14:textId="77777777" w:rsidR="004A5FAE" w:rsidRPr="004A5FAE" w:rsidRDefault="004A5FAE" w:rsidP="004A5FAE">
      <w:pPr>
        <w:numPr>
          <w:ilvl w:val="0"/>
          <w:numId w:val="1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25% of correctly targeted churners are saved</w:t>
      </w:r>
    </w:p>
    <w:p w14:paraId="61919185" w14:textId="77777777" w:rsidR="004A5FAE" w:rsidRPr="004A5FAE" w:rsidRDefault="004A5FAE" w:rsidP="004A5FAE">
      <w:pPr>
        <w:numPr>
          <w:ilvl w:val="0"/>
          <w:numId w:val="1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$12 cost for every contacted customer</w:t>
      </w:r>
    </w:p>
    <w:p w14:paraId="2888844B" w14:textId="77777777" w:rsidR="004A5FAE" w:rsidRPr="004A5FAE" w:rsidRDefault="004A5FAE" w:rsidP="004A5FAE">
      <w:pPr>
        <w:numPr>
          <w:ilvl w:val="0"/>
          <w:numId w:val="1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Capacity of 1,500 contacts per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114"/>
        <w:gridCol w:w="1007"/>
        <w:gridCol w:w="700"/>
        <w:gridCol w:w="1507"/>
        <w:gridCol w:w="2087"/>
        <w:gridCol w:w="1035"/>
      </w:tblGrid>
      <w:tr w:rsidR="004A5FAE" w:rsidRPr="004A5FAE" w14:paraId="5AEB85BE" w14:textId="77777777">
        <w:trPr>
          <w:tblHeader/>
          <w:tblCellSpacing w:w="15" w:type="dxa"/>
        </w:trPr>
        <w:tc>
          <w:tcPr>
            <w:tcW w:w="0" w:type="auto"/>
            <w:vAlign w:val="center"/>
            <w:hideMark/>
          </w:tcPr>
          <w:p w14:paraId="1847F715" w14:textId="77777777" w:rsidR="004A5FAE" w:rsidRPr="004A5FAE" w:rsidRDefault="004A5FAE" w:rsidP="004A5FAE">
            <w:pPr>
              <w:ind w:firstLine="0"/>
              <w:jc w:val="right"/>
              <w:rPr>
                <w:rFonts w:eastAsia="Times New Roman"/>
                <w:b/>
                <w:bCs/>
                <w:kern w:val="0"/>
                <w:szCs w:val="24"/>
                <w14:ligatures w14:val="none"/>
              </w:rPr>
            </w:pPr>
            <w:r w:rsidRPr="004A5FAE">
              <w:rPr>
                <w:rFonts w:eastAsia="Times New Roman"/>
                <w:b/>
                <w:bCs/>
                <w:kern w:val="0"/>
                <w:szCs w:val="24"/>
                <w14:ligatures w14:val="none"/>
              </w:rPr>
              <w:t>Threshold</w:t>
            </w:r>
          </w:p>
        </w:tc>
        <w:tc>
          <w:tcPr>
            <w:tcW w:w="0" w:type="auto"/>
            <w:vAlign w:val="center"/>
            <w:hideMark/>
          </w:tcPr>
          <w:p w14:paraId="1BDE9F32" w14:textId="77777777" w:rsidR="004A5FAE" w:rsidRPr="004A5FAE" w:rsidRDefault="004A5FAE" w:rsidP="004A5FAE">
            <w:pPr>
              <w:ind w:firstLine="0"/>
              <w:jc w:val="right"/>
              <w:rPr>
                <w:rFonts w:eastAsia="Times New Roman"/>
                <w:b/>
                <w:bCs/>
                <w:kern w:val="0"/>
                <w:szCs w:val="24"/>
                <w14:ligatures w14:val="none"/>
              </w:rPr>
            </w:pPr>
            <w:r w:rsidRPr="004A5FAE">
              <w:rPr>
                <w:rFonts w:eastAsia="Times New Roman"/>
                <w:b/>
                <w:bCs/>
                <w:kern w:val="0"/>
                <w:szCs w:val="24"/>
                <w14:ligatures w14:val="none"/>
              </w:rPr>
              <w:t>Contacted</w:t>
            </w:r>
          </w:p>
        </w:tc>
        <w:tc>
          <w:tcPr>
            <w:tcW w:w="0" w:type="auto"/>
            <w:vAlign w:val="center"/>
            <w:hideMark/>
          </w:tcPr>
          <w:p w14:paraId="468E0E57" w14:textId="77777777" w:rsidR="004A5FAE" w:rsidRPr="004A5FAE" w:rsidRDefault="004A5FAE" w:rsidP="004A5FAE">
            <w:pPr>
              <w:ind w:firstLine="0"/>
              <w:jc w:val="right"/>
              <w:rPr>
                <w:rFonts w:eastAsia="Times New Roman"/>
                <w:b/>
                <w:bCs/>
                <w:kern w:val="0"/>
                <w:szCs w:val="24"/>
                <w14:ligatures w14:val="none"/>
              </w:rPr>
            </w:pPr>
            <w:r w:rsidRPr="004A5FAE">
              <w:rPr>
                <w:rFonts w:eastAsia="Times New Roman"/>
                <w:b/>
                <w:bCs/>
                <w:kern w:val="0"/>
                <w:szCs w:val="24"/>
                <w14:ligatures w14:val="none"/>
              </w:rPr>
              <w:t>Precision</w:t>
            </w:r>
          </w:p>
        </w:tc>
        <w:tc>
          <w:tcPr>
            <w:tcW w:w="0" w:type="auto"/>
            <w:vAlign w:val="center"/>
            <w:hideMark/>
          </w:tcPr>
          <w:p w14:paraId="52C8FCE4" w14:textId="77777777" w:rsidR="004A5FAE" w:rsidRPr="004A5FAE" w:rsidRDefault="004A5FAE" w:rsidP="004A5FAE">
            <w:pPr>
              <w:ind w:firstLine="0"/>
              <w:jc w:val="right"/>
              <w:rPr>
                <w:rFonts w:eastAsia="Times New Roman"/>
                <w:b/>
                <w:bCs/>
                <w:kern w:val="0"/>
                <w:szCs w:val="24"/>
                <w14:ligatures w14:val="none"/>
              </w:rPr>
            </w:pPr>
            <w:r w:rsidRPr="004A5FAE">
              <w:rPr>
                <w:rFonts w:eastAsia="Times New Roman"/>
                <w:b/>
                <w:bCs/>
                <w:kern w:val="0"/>
                <w:szCs w:val="24"/>
                <w14:ligatures w14:val="none"/>
              </w:rPr>
              <w:t>Recall</w:t>
            </w:r>
          </w:p>
        </w:tc>
        <w:tc>
          <w:tcPr>
            <w:tcW w:w="0" w:type="auto"/>
            <w:vAlign w:val="center"/>
            <w:hideMark/>
          </w:tcPr>
          <w:p w14:paraId="039A9624" w14:textId="77777777" w:rsidR="004A5FAE" w:rsidRPr="004A5FAE" w:rsidRDefault="004A5FAE" w:rsidP="004A5FAE">
            <w:pPr>
              <w:ind w:firstLine="0"/>
              <w:jc w:val="right"/>
              <w:rPr>
                <w:rFonts w:eastAsia="Times New Roman"/>
                <w:b/>
                <w:bCs/>
                <w:kern w:val="0"/>
                <w:szCs w:val="24"/>
                <w14:ligatures w14:val="none"/>
              </w:rPr>
            </w:pPr>
            <w:r w:rsidRPr="004A5FAE">
              <w:rPr>
                <w:rFonts w:eastAsia="Times New Roman"/>
                <w:b/>
                <w:bCs/>
                <w:kern w:val="0"/>
                <w:szCs w:val="24"/>
                <w14:ligatures w14:val="none"/>
              </w:rPr>
              <w:t>True positives</w:t>
            </w:r>
          </w:p>
        </w:tc>
        <w:tc>
          <w:tcPr>
            <w:tcW w:w="0" w:type="auto"/>
            <w:vAlign w:val="center"/>
            <w:hideMark/>
          </w:tcPr>
          <w:p w14:paraId="5C7E985A" w14:textId="77777777" w:rsidR="004A5FAE" w:rsidRPr="004A5FAE" w:rsidRDefault="004A5FAE" w:rsidP="004A5FAE">
            <w:pPr>
              <w:ind w:firstLine="0"/>
              <w:jc w:val="right"/>
              <w:rPr>
                <w:rFonts w:eastAsia="Times New Roman"/>
                <w:b/>
                <w:bCs/>
                <w:kern w:val="0"/>
                <w:szCs w:val="24"/>
                <w14:ligatures w14:val="none"/>
              </w:rPr>
            </w:pPr>
            <w:r w:rsidRPr="004A5FAE">
              <w:rPr>
                <w:rFonts w:eastAsia="Times New Roman"/>
                <w:b/>
                <w:bCs/>
                <w:kern w:val="0"/>
                <w:szCs w:val="24"/>
                <w14:ligatures w14:val="none"/>
              </w:rPr>
              <w:t>Estimated net value</w:t>
            </w:r>
          </w:p>
        </w:tc>
        <w:tc>
          <w:tcPr>
            <w:tcW w:w="0" w:type="auto"/>
            <w:vAlign w:val="center"/>
            <w:hideMark/>
          </w:tcPr>
          <w:p w14:paraId="7FA79427" w14:textId="77777777" w:rsidR="004A5FAE" w:rsidRPr="004A5FAE" w:rsidRDefault="004A5FAE" w:rsidP="004A5FAE">
            <w:pPr>
              <w:ind w:firstLine="0"/>
              <w:jc w:val="center"/>
              <w:rPr>
                <w:rFonts w:eastAsia="Times New Roman"/>
                <w:b/>
                <w:bCs/>
                <w:kern w:val="0"/>
                <w:szCs w:val="24"/>
                <w14:ligatures w14:val="none"/>
              </w:rPr>
            </w:pPr>
            <w:r w:rsidRPr="004A5FAE">
              <w:rPr>
                <w:rFonts w:eastAsia="Times New Roman"/>
                <w:b/>
                <w:bCs/>
                <w:kern w:val="0"/>
                <w:szCs w:val="24"/>
                <w14:ligatures w14:val="none"/>
              </w:rPr>
              <w:t>Feasible?</w:t>
            </w:r>
          </w:p>
        </w:tc>
      </w:tr>
      <w:tr w:rsidR="004A5FAE" w:rsidRPr="004A5FAE" w14:paraId="41EE440B" w14:textId="77777777">
        <w:trPr>
          <w:tblCellSpacing w:w="15" w:type="dxa"/>
        </w:trPr>
        <w:tc>
          <w:tcPr>
            <w:tcW w:w="0" w:type="auto"/>
            <w:vAlign w:val="center"/>
            <w:hideMark/>
          </w:tcPr>
          <w:p w14:paraId="1876A151"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0.70</w:t>
            </w:r>
          </w:p>
        </w:tc>
        <w:tc>
          <w:tcPr>
            <w:tcW w:w="0" w:type="auto"/>
            <w:vAlign w:val="center"/>
            <w:hideMark/>
          </w:tcPr>
          <w:p w14:paraId="1A176B5B"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600</w:t>
            </w:r>
          </w:p>
        </w:tc>
        <w:tc>
          <w:tcPr>
            <w:tcW w:w="0" w:type="auto"/>
            <w:vAlign w:val="center"/>
            <w:hideMark/>
          </w:tcPr>
          <w:p w14:paraId="0F7E4E1D"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70%</w:t>
            </w:r>
          </w:p>
        </w:tc>
        <w:tc>
          <w:tcPr>
            <w:tcW w:w="0" w:type="auto"/>
            <w:vAlign w:val="center"/>
            <w:hideMark/>
          </w:tcPr>
          <w:p w14:paraId="7B877005"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35%</w:t>
            </w:r>
          </w:p>
        </w:tc>
        <w:tc>
          <w:tcPr>
            <w:tcW w:w="0" w:type="auto"/>
            <w:vAlign w:val="center"/>
            <w:hideMark/>
          </w:tcPr>
          <w:p w14:paraId="15E16695"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420</w:t>
            </w:r>
          </w:p>
        </w:tc>
        <w:tc>
          <w:tcPr>
            <w:tcW w:w="0" w:type="auto"/>
            <w:vAlign w:val="center"/>
            <w:hideMark/>
          </w:tcPr>
          <w:p w14:paraId="032911DD"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$24,300</w:t>
            </w:r>
          </w:p>
        </w:tc>
        <w:tc>
          <w:tcPr>
            <w:tcW w:w="0" w:type="auto"/>
            <w:vAlign w:val="center"/>
            <w:hideMark/>
          </w:tcPr>
          <w:p w14:paraId="599EF372"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Yes</w:t>
            </w:r>
          </w:p>
        </w:tc>
      </w:tr>
      <w:tr w:rsidR="004A5FAE" w:rsidRPr="004A5FAE" w14:paraId="2B6D1CDE" w14:textId="77777777">
        <w:trPr>
          <w:tblCellSpacing w:w="15" w:type="dxa"/>
        </w:trPr>
        <w:tc>
          <w:tcPr>
            <w:tcW w:w="0" w:type="auto"/>
            <w:vAlign w:val="center"/>
            <w:hideMark/>
          </w:tcPr>
          <w:p w14:paraId="6CB52C7D"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0.50</w:t>
            </w:r>
          </w:p>
        </w:tc>
        <w:tc>
          <w:tcPr>
            <w:tcW w:w="0" w:type="auto"/>
            <w:vAlign w:val="center"/>
            <w:hideMark/>
          </w:tcPr>
          <w:p w14:paraId="7D78B716"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1,200</w:t>
            </w:r>
          </w:p>
        </w:tc>
        <w:tc>
          <w:tcPr>
            <w:tcW w:w="0" w:type="auto"/>
            <w:vAlign w:val="center"/>
            <w:hideMark/>
          </w:tcPr>
          <w:p w14:paraId="1B14B49D"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55%</w:t>
            </w:r>
          </w:p>
        </w:tc>
        <w:tc>
          <w:tcPr>
            <w:tcW w:w="0" w:type="auto"/>
            <w:vAlign w:val="center"/>
            <w:hideMark/>
          </w:tcPr>
          <w:p w14:paraId="0461BAFD"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55%</w:t>
            </w:r>
          </w:p>
        </w:tc>
        <w:tc>
          <w:tcPr>
            <w:tcW w:w="0" w:type="auto"/>
            <w:vAlign w:val="center"/>
            <w:hideMark/>
          </w:tcPr>
          <w:p w14:paraId="344F281E"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660</w:t>
            </w:r>
          </w:p>
        </w:tc>
        <w:tc>
          <w:tcPr>
            <w:tcW w:w="0" w:type="auto"/>
            <w:vAlign w:val="center"/>
            <w:hideMark/>
          </w:tcPr>
          <w:p w14:paraId="5BC2E72E"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$35,100</w:t>
            </w:r>
          </w:p>
        </w:tc>
        <w:tc>
          <w:tcPr>
            <w:tcW w:w="0" w:type="auto"/>
            <w:vAlign w:val="center"/>
            <w:hideMark/>
          </w:tcPr>
          <w:p w14:paraId="5F2BB935"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Yes</w:t>
            </w:r>
          </w:p>
        </w:tc>
      </w:tr>
      <w:tr w:rsidR="004A5FAE" w:rsidRPr="004A5FAE" w14:paraId="34A91617" w14:textId="77777777">
        <w:trPr>
          <w:tblCellSpacing w:w="15" w:type="dxa"/>
        </w:trPr>
        <w:tc>
          <w:tcPr>
            <w:tcW w:w="0" w:type="auto"/>
            <w:vAlign w:val="center"/>
            <w:hideMark/>
          </w:tcPr>
          <w:p w14:paraId="13F938BC"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0.30</w:t>
            </w:r>
          </w:p>
        </w:tc>
        <w:tc>
          <w:tcPr>
            <w:tcW w:w="0" w:type="auto"/>
            <w:vAlign w:val="center"/>
            <w:hideMark/>
          </w:tcPr>
          <w:p w14:paraId="5B022DBB"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2,200</w:t>
            </w:r>
          </w:p>
        </w:tc>
        <w:tc>
          <w:tcPr>
            <w:tcW w:w="0" w:type="auto"/>
            <w:vAlign w:val="center"/>
            <w:hideMark/>
          </w:tcPr>
          <w:p w14:paraId="7DA149EE"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40%</w:t>
            </w:r>
          </w:p>
        </w:tc>
        <w:tc>
          <w:tcPr>
            <w:tcW w:w="0" w:type="auto"/>
            <w:vAlign w:val="center"/>
            <w:hideMark/>
          </w:tcPr>
          <w:p w14:paraId="2F9E17FD"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73%</w:t>
            </w:r>
          </w:p>
        </w:tc>
        <w:tc>
          <w:tcPr>
            <w:tcW w:w="0" w:type="auto"/>
            <w:vAlign w:val="center"/>
            <w:hideMark/>
          </w:tcPr>
          <w:p w14:paraId="5F0B075F"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880</w:t>
            </w:r>
          </w:p>
        </w:tc>
        <w:tc>
          <w:tcPr>
            <w:tcW w:w="0" w:type="auto"/>
            <w:vAlign w:val="center"/>
            <w:hideMark/>
          </w:tcPr>
          <w:p w14:paraId="4526A5C6" w14:textId="77777777" w:rsidR="004A5FAE" w:rsidRPr="004A5FAE" w:rsidRDefault="004A5FAE" w:rsidP="004A5FAE">
            <w:pPr>
              <w:ind w:firstLine="0"/>
              <w:jc w:val="right"/>
              <w:rPr>
                <w:rFonts w:eastAsia="Times New Roman"/>
                <w:kern w:val="0"/>
                <w:szCs w:val="24"/>
                <w14:ligatures w14:val="none"/>
              </w:rPr>
            </w:pPr>
            <w:r w:rsidRPr="004A5FAE">
              <w:rPr>
                <w:rFonts w:eastAsia="Times New Roman"/>
                <w:kern w:val="0"/>
                <w:szCs w:val="24"/>
                <w14:ligatures w14:val="none"/>
              </w:rPr>
              <w:t>$39,600</w:t>
            </w:r>
          </w:p>
        </w:tc>
        <w:tc>
          <w:tcPr>
            <w:tcW w:w="0" w:type="auto"/>
            <w:vAlign w:val="center"/>
            <w:hideMark/>
          </w:tcPr>
          <w:p w14:paraId="76B263BC" w14:textId="77777777" w:rsidR="004A5FAE" w:rsidRPr="004A5FAE" w:rsidRDefault="004A5FAE" w:rsidP="004A5FAE">
            <w:pPr>
              <w:ind w:firstLine="0"/>
              <w:rPr>
                <w:rFonts w:eastAsia="Times New Roman"/>
                <w:kern w:val="0"/>
                <w:szCs w:val="24"/>
                <w14:ligatures w14:val="none"/>
              </w:rPr>
            </w:pPr>
            <w:r w:rsidRPr="004A5FAE">
              <w:rPr>
                <w:rFonts w:eastAsia="Times New Roman"/>
                <w:kern w:val="0"/>
                <w:szCs w:val="24"/>
                <w14:ligatures w14:val="none"/>
              </w:rPr>
              <w:t>No</w:t>
            </w:r>
          </w:p>
        </w:tc>
      </w:tr>
    </w:tbl>
    <w:p w14:paraId="55C12E52"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 xml:space="preserve">Threshold </w:t>
      </w:r>
      <w:r w:rsidRPr="004A5FAE">
        <w:rPr>
          <w:rFonts w:ascii="Courier New" w:eastAsia="Times New Roman" w:hAnsi="Courier New" w:cs="Courier New"/>
          <w:kern w:val="0"/>
          <w:sz w:val="20"/>
          <w:szCs w:val="20"/>
          <w14:ligatures w14:val="none"/>
        </w:rPr>
        <w:t>0.30</w:t>
      </w:r>
      <w:r w:rsidRPr="004A5FAE">
        <w:rPr>
          <w:rFonts w:eastAsia="Times New Roman"/>
          <w:kern w:val="0"/>
          <w:szCs w:val="24"/>
          <w14:ligatures w14:val="none"/>
        </w:rPr>
        <w:t xml:space="preserve"> has the highest theoretical value but exceeds operational capacity. Therefore </w:t>
      </w:r>
      <w:r w:rsidRPr="004A5FAE">
        <w:rPr>
          <w:rFonts w:ascii="Courier New" w:eastAsia="Times New Roman" w:hAnsi="Courier New" w:cs="Courier New"/>
          <w:kern w:val="0"/>
          <w:sz w:val="20"/>
          <w:szCs w:val="20"/>
          <w14:ligatures w14:val="none"/>
        </w:rPr>
        <w:t>0.50</w:t>
      </w:r>
      <w:r w:rsidRPr="004A5FAE">
        <w:rPr>
          <w:rFonts w:eastAsia="Times New Roman"/>
          <w:kern w:val="0"/>
          <w:szCs w:val="24"/>
          <w14:ligatures w14:val="none"/>
        </w:rPr>
        <w:t xml:space="preserve"> is the deployable choice under these assumptions.</w:t>
      </w:r>
    </w:p>
    <w:p w14:paraId="6F1AE1F1"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Also run sensitivity analysis because retention success rate and retained margin are estimates, not certainties.</w:t>
      </w:r>
    </w:p>
    <w:p w14:paraId="755AD8CD"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19" w:name="_Toc240745447"/>
      <w:r w:rsidRPr="004A5FAE">
        <w:rPr>
          <w:rFonts w:eastAsia="Times New Roman"/>
          <w:b/>
          <w:bCs/>
          <w:kern w:val="0"/>
          <w:sz w:val="36"/>
          <w:szCs w:val="36"/>
          <w14:ligatures w14:val="none"/>
        </w:rPr>
        <w:t>13. Implement real-time inference</w:t>
      </w:r>
      <w:bookmarkEnd w:id="19"/>
    </w:p>
    <w:p w14:paraId="393C3339"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Create endpoints such as:</w:t>
      </w:r>
    </w:p>
    <w:p w14:paraId="5585EA32"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POST /v1/predict</w:t>
      </w:r>
    </w:p>
    <w:p w14:paraId="0D766DDD"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POST /v1/predict/batch</w:t>
      </w:r>
    </w:p>
    <w:p w14:paraId="136167C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GET  /v1/model</w:t>
      </w:r>
    </w:p>
    <w:p w14:paraId="1AD691B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GET  /health/live</w:t>
      </w:r>
    </w:p>
    <w:p w14:paraId="349FCB5B"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GET  /health/ready</w:t>
      </w:r>
    </w:p>
    <w:p w14:paraId="7149214C"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GET  /metrics</w:t>
      </w:r>
    </w:p>
    <w:p w14:paraId="1D8F4624"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Every response should include:</w:t>
      </w:r>
    </w:p>
    <w:p w14:paraId="1C828B5A" w14:textId="77777777" w:rsidR="004A5FAE" w:rsidRPr="004A5FAE" w:rsidRDefault="004A5FAE" w:rsidP="004A5FAE">
      <w:pPr>
        <w:numPr>
          <w:ilvl w:val="0"/>
          <w:numId w:val="1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Probability</w:t>
      </w:r>
    </w:p>
    <w:p w14:paraId="5728BEFB" w14:textId="77777777" w:rsidR="004A5FAE" w:rsidRPr="004A5FAE" w:rsidRDefault="004A5FAE" w:rsidP="004A5FAE">
      <w:pPr>
        <w:numPr>
          <w:ilvl w:val="0"/>
          <w:numId w:val="1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Decision</w:t>
      </w:r>
    </w:p>
    <w:p w14:paraId="5133815E" w14:textId="77777777" w:rsidR="004A5FAE" w:rsidRPr="004A5FAE" w:rsidRDefault="004A5FAE" w:rsidP="004A5FAE">
      <w:pPr>
        <w:numPr>
          <w:ilvl w:val="0"/>
          <w:numId w:val="1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Applied threshold</w:t>
      </w:r>
    </w:p>
    <w:p w14:paraId="3FF6D95A" w14:textId="77777777" w:rsidR="004A5FAE" w:rsidRPr="004A5FAE" w:rsidRDefault="004A5FAE" w:rsidP="004A5FAE">
      <w:pPr>
        <w:numPr>
          <w:ilvl w:val="0"/>
          <w:numId w:val="1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Model name and version</w:t>
      </w:r>
    </w:p>
    <w:p w14:paraId="7BFD223D" w14:textId="77777777" w:rsidR="004A5FAE" w:rsidRPr="004A5FAE" w:rsidRDefault="004A5FAE" w:rsidP="004A5FAE">
      <w:pPr>
        <w:numPr>
          <w:ilvl w:val="0"/>
          <w:numId w:val="1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Feature-schema version</w:t>
      </w:r>
    </w:p>
    <w:p w14:paraId="3917887B" w14:textId="77777777" w:rsidR="004A5FAE" w:rsidRPr="004A5FAE" w:rsidRDefault="004A5FAE" w:rsidP="004A5FAE">
      <w:pPr>
        <w:numPr>
          <w:ilvl w:val="0"/>
          <w:numId w:val="1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Prediction ID</w:t>
      </w:r>
    </w:p>
    <w:p w14:paraId="56DB9626" w14:textId="77777777" w:rsidR="004A5FAE" w:rsidRPr="004A5FAE" w:rsidRDefault="004A5FAE" w:rsidP="004A5FAE">
      <w:pPr>
        <w:numPr>
          <w:ilvl w:val="0"/>
          <w:numId w:val="1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Timestamp</w:t>
      </w:r>
    </w:p>
    <w:p w14:paraId="411C03E0" w14:textId="77777777" w:rsidR="004A5FAE" w:rsidRPr="004A5FAE" w:rsidRDefault="004A5FAE" w:rsidP="004A5FAE">
      <w:pPr>
        <w:numPr>
          <w:ilvl w:val="0"/>
          <w:numId w:val="1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Reason codes</w:t>
      </w:r>
    </w:p>
    <w:p w14:paraId="6ACD7A92"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Store the request reference, prediction, model version and eventual outcome. Avoid storing unnecessary sensitive raw features in application logs.</w:t>
      </w:r>
    </w:p>
    <w:p w14:paraId="67E416D7"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20" w:name="_Toc240745448"/>
      <w:r w:rsidRPr="004A5FAE">
        <w:rPr>
          <w:rFonts w:eastAsia="Times New Roman"/>
          <w:b/>
          <w:bCs/>
          <w:kern w:val="0"/>
          <w:sz w:val="36"/>
          <w:szCs w:val="36"/>
          <w14:ligatures w14:val="none"/>
        </w:rPr>
        <w:lastRenderedPageBreak/>
        <w:t>14. Implement batch inference</w:t>
      </w:r>
      <w:bookmarkEnd w:id="20"/>
    </w:p>
    <w:p w14:paraId="344D3436"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The batch workflow should:</w:t>
      </w:r>
    </w:p>
    <w:p w14:paraId="10D8C9FF" w14:textId="77777777" w:rsidR="004A5FAE" w:rsidRPr="004A5FAE" w:rsidRDefault="004A5FAE" w:rsidP="004A5FAE">
      <w:pPr>
        <w:numPr>
          <w:ilvl w:val="0"/>
          <w:numId w:val="1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Read the current eligible population.</w:t>
      </w:r>
    </w:p>
    <w:p w14:paraId="67C9EEF6" w14:textId="77777777" w:rsidR="004A5FAE" w:rsidRPr="004A5FAE" w:rsidRDefault="004A5FAE" w:rsidP="004A5FAE">
      <w:pPr>
        <w:numPr>
          <w:ilvl w:val="0"/>
          <w:numId w:val="1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Generate point-in-time-correct features.</w:t>
      </w:r>
    </w:p>
    <w:p w14:paraId="48E13D77" w14:textId="77777777" w:rsidR="004A5FAE" w:rsidRPr="004A5FAE" w:rsidRDefault="004A5FAE" w:rsidP="004A5FAE">
      <w:pPr>
        <w:numPr>
          <w:ilvl w:val="0"/>
          <w:numId w:val="1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 xml:space="preserve">Load the </w:t>
      </w:r>
      <w:r w:rsidRPr="004A5FAE">
        <w:rPr>
          <w:rFonts w:ascii="Courier New" w:eastAsia="Times New Roman" w:hAnsi="Courier New" w:cs="Courier New"/>
          <w:kern w:val="0"/>
          <w:sz w:val="20"/>
          <w:szCs w:val="20"/>
          <w14:ligatures w14:val="none"/>
        </w:rPr>
        <w:t>champion</w:t>
      </w:r>
      <w:r w:rsidRPr="004A5FAE">
        <w:rPr>
          <w:rFonts w:eastAsia="Times New Roman"/>
          <w:kern w:val="0"/>
          <w:szCs w:val="24"/>
          <w14:ligatures w14:val="none"/>
        </w:rPr>
        <w:t xml:space="preserve"> model.</w:t>
      </w:r>
    </w:p>
    <w:p w14:paraId="03FFDFDE" w14:textId="77777777" w:rsidR="004A5FAE" w:rsidRPr="004A5FAE" w:rsidRDefault="004A5FAE" w:rsidP="004A5FAE">
      <w:pPr>
        <w:numPr>
          <w:ilvl w:val="0"/>
          <w:numId w:val="1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Score every eligible entity.</w:t>
      </w:r>
    </w:p>
    <w:p w14:paraId="0A3BEEC4" w14:textId="77777777" w:rsidR="004A5FAE" w:rsidRPr="004A5FAE" w:rsidRDefault="004A5FAE" w:rsidP="004A5FAE">
      <w:pPr>
        <w:numPr>
          <w:ilvl w:val="0"/>
          <w:numId w:val="1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Rank by expected value or calibrated probability.</w:t>
      </w:r>
    </w:p>
    <w:p w14:paraId="384381A3" w14:textId="77777777" w:rsidR="004A5FAE" w:rsidRPr="004A5FAE" w:rsidRDefault="004A5FAE" w:rsidP="004A5FAE">
      <w:pPr>
        <w:numPr>
          <w:ilvl w:val="0"/>
          <w:numId w:val="1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Apply eligibility rules and capacity.</w:t>
      </w:r>
    </w:p>
    <w:p w14:paraId="10D1190B" w14:textId="77777777" w:rsidR="004A5FAE" w:rsidRPr="004A5FAE" w:rsidRDefault="004A5FAE" w:rsidP="004A5FAE">
      <w:pPr>
        <w:numPr>
          <w:ilvl w:val="0"/>
          <w:numId w:val="1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Write a scored output table.</w:t>
      </w:r>
    </w:p>
    <w:p w14:paraId="40BA71C5" w14:textId="77777777" w:rsidR="004A5FAE" w:rsidRPr="004A5FAE" w:rsidRDefault="004A5FAE" w:rsidP="004A5FAE">
      <w:pPr>
        <w:numPr>
          <w:ilvl w:val="0"/>
          <w:numId w:val="1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Record model and dataset versions.</w:t>
      </w:r>
    </w:p>
    <w:p w14:paraId="4BAB63F0" w14:textId="77777777" w:rsidR="004A5FAE" w:rsidRPr="004A5FAE" w:rsidRDefault="004A5FAE" w:rsidP="004A5FAE">
      <w:pPr>
        <w:numPr>
          <w:ilvl w:val="0"/>
          <w:numId w:val="1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Produce operational and monitoring summaries.</w:t>
      </w:r>
    </w:p>
    <w:p w14:paraId="0925D212"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A batch output might include:</w:t>
      </w:r>
    </w:p>
    <w:p w14:paraId="0AF8B4E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prediction_id</w:t>
      </w:r>
    </w:p>
    <w:p w14:paraId="024032B9"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customer_id</w:t>
      </w:r>
    </w:p>
    <w:p w14:paraId="73E696E8"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score</w:t>
      </w:r>
    </w:p>
    <w:p w14:paraId="703828DC"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decision</w:t>
      </w:r>
    </w:p>
    <w:p w14:paraId="358463F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priority_rank</w:t>
      </w:r>
    </w:p>
    <w:p w14:paraId="32FB4E00"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threshold</w:t>
      </w:r>
    </w:p>
    <w:p w14:paraId="6DEC1EFA"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model_version</w:t>
      </w:r>
    </w:p>
    <w:p w14:paraId="166D59E1"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scored_at</w:t>
      </w:r>
    </w:p>
    <w:p w14:paraId="7C1DC65B"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Make batch and API inference use the same preprocessing and model package.</w:t>
      </w:r>
    </w:p>
    <w:p w14:paraId="1D4F850D"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21" w:name="_Toc240745449"/>
      <w:r w:rsidRPr="004A5FAE">
        <w:rPr>
          <w:rFonts w:eastAsia="Times New Roman"/>
          <w:b/>
          <w:bCs/>
          <w:kern w:val="0"/>
          <w:sz w:val="36"/>
          <w:szCs w:val="36"/>
          <w14:ligatures w14:val="none"/>
        </w:rPr>
        <w:t>15. Create the model registry and promotion gates</w:t>
      </w:r>
      <w:bookmarkEnd w:id="21"/>
    </w:p>
    <w:p w14:paraId="0EAFFE18"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For each registered model, retain:</w:t>
      </w:r>
    </w:p>
    <w:p w14:paraId="10B3A54E"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Model artifact</w:t>
      </w:r>
    </w:p>
    <w:p w14:paraId="56D958DB"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Input/output signature</w:t>
      </w:r>
    </w:p>
    <w:p w14:paraId="6B32BA40"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Dataset version</w:t>
      </w:r>
    </w:p>
    <w:p w14:paraId="14200A49"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Code commit</w:t>
      </w:r>
    </w:p>
    <w:p w14:paraId="2C374EB0"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Hyperparameters</w:t>
      </w:r>
    </w:p>
    <w:p w14:paraId="60D28A4E"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Cross-validation results</w:t>
      </w:r>
    </w:p>
    <w:p w14:paraId="0810C069"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Calibration results</w:t>
      </w:r>
    </w:p>
    <w:p w14:paraId="05B2291B"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Threshold</w:t>
      </w:r>
    </w:p>
    <w:p w14:paraId="1EDFA3B0"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SHAP report</w:t>
      </w:r>
    </w:p>
    <w:p w14:paraId="0497573B"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Business-value analysis</w:t>
      </w:r>
    </w:p>
    <w:p w14:paraId="3CFA2011" w14:textId="77777777" w:rsidR="004A5FAE" w:rsidRPr="004A5FAE" w:rsidRDefault="004A5FAE" w:rsidP="004A5FAE">
      <w:pPr>
        <w:numPr>
          <w:ilvl w:val="0"/>
          <w:numId w:val="15"/>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Approval record</w:t>
      </w:r>
    </w:p>
    <w:p w14:paraId="62ACF767"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Use aliases:</w:t>
      </w:r>
    </w:p>
    <w:p w14:paraId="209C1259"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champion   → current production model</w:t>
      </w:r>
    </w:p>
    <w:p w14:paraId="1E789156"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challenger → candidate under evaluation</w:t>
      </w:r>
    </w:p>
    <w:p w14:paraId="126C6224"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lastRenderedPageBreak/>
        <w:t>rollback   → last known-good model</w:t>
      </w:r>
    </w:p>
    <w:p w14:paraId="62FDC702"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Promotion should require:</w:t>
      </w:r>
    </w:p>
    <w:p w14:paraId="3CC87FF4" w14:textId="77777777" w:rsidR="004A5FAE" w:rsidRPr="004A5FAE" w:rsidRDefault="004A5FAE" w:rsidP="004A5FAE">
      <w:pPr>
        <w:numPr>
          <w:ilvl w:val="0"/>
          <w:numId w:val="1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Schema and unit tests passing</w:t>
      </w:r>
    </w:p>
    <w:p w14:paraId="72E18084" w14:textId="77777777" w:rsidR="004A5FAE" w:rsidRPr="004A5FAE" w:rsidRDefault="004A5FAE" w:rsidP="004A5FAE">
      <w:pPr>
        <w:numPr>
          <w:ilvl w:val="0"/>
          <w:numId w:val="1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Minimum PR-AUC</w:t>
      </w:r>
    </w:p>
    <w:p w14:paraId="500C2FBA" w14:textId="77777777" w:rsidR="004A5FAE" w:rsidRPr="004A5FAE" w:rsidRDefault="004A5FAE" w:rsidP="004A5FAE">
      <w:pPr>
        <w:numPr>
          <w:ilvl w:val="0"/>
          <w:numId w:val="1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Acceptable calibration</w:t>
      </w:r>
    </w:p>
    <w:p w14:paraId="7E8FE26F" w14:textId="77777777" w:rsidR="004A5FAE" w:rsidRPr="004A5FAE" w:rsidRDefault="004A5FAE" w:rsidP="004A5FAE">
      <w:pPr>
        <w:numPr>
          <w:ilvl w:val="0"/>
          <w:numId w:val="1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Positive expected financial value</w:t>
      </w:r>
    </w:p>
    <w:p w14:paraId="70EEC3CB" w14:textId="77777777" w:rsidR="004A5FAE" w:rsidRPr="004A5FAE" w:rsidRDefault="004A5FAE" w:rsidP="004A5FAE">
      <w:pPr>
        <w:numPr>
          <w:ilvl w:val="0"/>
          <w:numId w:val="1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Latency and memory limits</w:t>
      </w:r>
    </w:p>
    <w:p w14:paraId="12DA2C2C" w14:textId="77777777" w:rsidR="004A5FAE" w:rsidRPr="004A5FAE" w:rsidRDefault="004A5FAE" w:rsidP="004A5FAE">
      <w:pPr>
        <w:numPr>
          <w:ilvl w:val="0"/>
          <w:numId w:val="1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No major segment regression</w:t>
      </w:r>
    </w:p>
    <w:p w14:paraId="56DD5D57" w14:textId="77777777" w:rsidR="004A5FAE" w:rsidRPr="004A5FAE" w:rsidRDefault="004A5FAE" w:rsidP="004A5FAE">
      <w:pPr>
        <w:numPr>
          <w:ilvl w:val="0"/>
          <w:numId w:val="1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No unresolved drift or data-quality failure</w:t>
      </w:r>
    </w:p>
    <w:p w14:paraId="0552A5C8" w14:textId="77777777" w:rsidR="004A5FAE" w:rsidRPr="004A5FAE" w:rsidRDefault="004A5FAE" w:rsidP="004A5FAE">
      <w:pPr>
        <w:numPr>
          <w:ilvl w:val="0"/>
          <w:numId w:val="16"/>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Human approval</w:t>
      </w:r>
    </w:p>
    <w:p w14:paraId="4EAE8E98"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22" w:name="_Toc240745450"/>
      <w:r w:rsidRPr="004A5FAE">
        <w:rPr>
          <w:rFonts w:eastAsia="Times New Roman"/>
          <w:b/>
          <w:bCs/>
          <w:kern w:val="0"/>
          <w:sz w:val="36"/>
          <w:szCs w:val="36"/>
          <w14:ligatures w14:val="none"/>
        </w:rPr>
        <w:t>16. Use champion/challenger deployment</w:t>
      </w:r>
      <w:bookmarkEnd w:id="22"/>
    </w:p>
    <w:p w14:paraId="19A14C1E"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Deploy the challenger initially in shadow mode:</w:t>
      </w:r>
    </w:p>
    <w:p w14:paraId="5BF1C7C7"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flowchart LR</w:t>
      </w:r>
    </w:p>
    <w:p w14:paraId="658A15ED"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A["Prediction request"] --&gt; B["Champion"]</w:t>
      </w:r>
    </w:p>
    <w:p w14:paraId="7D780FDE"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A --&gt; C["Challenger"]</w:t>
      </w:r>
    </w:p>
    <w:p w14:paraId="0205B1A3"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B --&gt; D["Returned decision"]</w:t>
      </w:r>
    </w:p>
    <w:p w14:paraId="2F7C629A"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B --&gt; E["Comparison log"]</w:t>
      </w:r>
    </w:p>
    <w:p w14:paraId="51DF841D"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C --&gt; E</w:t>
      </w:r>
    </w:p>
    <w:p w14:paraId="06DC3909"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E --&gt; F["Delayed outcome evaluation"]</w:t>
      </w:r>
    </w:p>
    <w:p w14:paraId="4984C258" w14:textId="77777777" w:rsidR="004A5FAE" w:rsidRPr="004A5FAE" w:rsidRDefault="004A5FAE" w:rsidP="004A5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kern w:val="0"/>
          <w:sz w:val="20"/>
          <w:szCs w:val="20"/>
          <w14:ligatures w14:val="none"/>
        </w:rPr>
      </w:pPr>
      <w:r w:rsidRPr="004A5FAE">
        <w:rPr>
          <w:rFonts w:ascii="Courier New" w:eastAsia="Times New Roman" w:hAnsi="Courier New" w:cs="Courier New"/>
          <w:kern w:val="0"/>
          <w:sz w:val="20"/>
          <w:szCs w:val="20"/>
          <w14:ligatures w14:val="none"/>
        </w:rPr>
        <w:t xml:space="preserve">    F --&gt; G["Promote, retain, or reject"]</w:t>
      </w:r>
    </w:p>
    <w:p w14:paraId="05208D07"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The challenger receives the same requests but does not control decisions. Compare:</w:t>
      </w:r>
    </w:p>
    <w:p w14:paraId="4CCEFDF7" w14:textId="77777777" w:rsidR="004A5FAE" w:rsidRPr="004A5FAE" w:rsidRDefault="004A5FAE" w:rsidP="004A5FAE">
      <w:pPr>
        <w:numPr>
          <w:ilvl w:val="0"/>
          <w:numId w:val="1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Prediction disagreement</w:t>
      </w:r>
    </w:p>
    <w:p w14:paraId="3BF1BDF4" w14:textId="77777777" w:rsidR="004A5FAE" w:rsidRPr="004A5FAE" w:rsidRDefault="004A5FAE" w:rsidP="004A5FAE">
      <w:pPr>
        <w:numPr>
          <w:ilvl w:val="0"/>
          <w:numId w:val="1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Ranking changes</w:t>
      </w:r>
    </w:p>
    <w:p w14:paraId="44110F95" w14:textId="77777777" w:rsidR="004A5FAE" w:rsidRPr="004A5FAE" w:rsidRDefault="004A5FAE" w:rsidP="004A5FAE">
      <w:pPr>
        <w:numPr>
          <w:ilvl w:val="0"/>
          <w:numId w:val="1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Calibration</w:t>
      </w:r>
    </w:p>
    <w:p w14:paraId="5D8FAE14" w14:textId="77777777" w:rsidR="004A5FAE" w:rsidRPr="004A5FAE" w:rsidRDefault="004A5FAE" w:rsidP="004A5FAE">
      <w:pPr>
        <w:numPr>
          <w:ilvl w:val="0"/>
          <w:numId w:val="1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Latency</w:t>
      </w:r>
    </w:p>
    <w:p w14:paraId="6C162522" w14:textId="77777777" w:rsidR="004A5FAE" w:rsidRPr="004A5FAE" w:rsidRDefault="004A5FAE" w:rsidP="004A5FAE">
      <w:pPr>
        <w:numPr>
          <w:ilvl w:val="0"/>
          <w:numId w:val="1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Business value</w:t>
      </w:r>
    </w:p>
    <w:p w14:paraId="289B6A76" w14:textId="77777777" w:rsidR="004A5FAE" w:rsidRPr="004A5FAE" w:rsidRDefault="004A5FAE" w:rsidP="004A5FAE">
      <w:pPr>
        <w:numPr>
          <w:ilvl w:val="0"/>
          <w:numId w:val="1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Segment performance</w:t>
      </w:r>
    </w:p>
    <w:p w14:paraId="6D4FF3ED" w14:textId="77777777" w:rsidR="004A5FAE" w:rsidRPr="004A5FAE" w:rsidRDefault="004A5FAE" w:rsidP="004A5FAE">
      <w:pPr>
        <w:numPr>
          <w:ilvl w:val="0"/>
          <w:numId w:val="17"/>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Performance after outcomes mature</w:t>
      </w:r>
    </w:p>
    <w:p w14:paraId="2F4DBABE"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Do not promote based only on offline ROC-AUC.</w:t>
      </w:r>
    </w:p>
    <w:p w14:paraId="5401D760"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23" w:name="_Toc240745451"/>
      <w:r w:rsidRPr="004A5FAE">
        <w:rPr>
          <w:rFonts w:eastAsia="Times New Roman"/>
          <w:b/>
          <w:bCs/>
          <w:kern w:val="0"/>
          <w:sz w:val="36"/>
          <w:szCs w:val="36"/>
          <w14:ligatures w14:val="none"/>
        </w:rPr>
        <w:t>17. Monitor the deployed system</w:t>
      </w:r>
      <w:bookmarkEnd w:id="23"/>
    </w:p>
    <w:p w14:paraId="65B05B3C" w14:textId="77777777" w:rsidR="004A5FAE" w:rsidRPr="004A5FAE" w:rsidRDefault="004A5FAE" w:rsidP="004A5FAE">
      <w:pPr>
        <w:spacing w:before="100" w:beforeAutospacing="1" w:after="100" w:afterAutospacing="1"/>
        <w:ind w:firstLine="0"/>
        <w:outlineLvl w:val="2"/>
        <w:rPr>
          <w:rFonts w:eastAsia="Times New Roman"/>
          <w:b/>
          <w:bCs/>
          <w:kern w:val="0"/>
          <w:sz w:val="27"/>
          <w:szCs w:val="27"/>
          <w14:ligatures w14:val="none"/>
        </w:rPr>
      </w:pPr>
      <w:bookmarkStart w:id="24" w:name="_Toc240745452"/>
      <w:r w:rsidRPr="004A5FAE">
        <w:rPr>
          <w:rFonts w:eastAsia="Times New Roman"/>
          <w:b/>
          <w:bCs/>
          <w:kern w:val="0"/>
          <w:sz w:val="27"/>
          <w:szCs w:val="27"/>
          <w14:ligatures w14:val="none"/>
        </w:rPr>
        <w:t>Service monitoring</w:t>
      </w:r>
      <w:bookmarkEnd w:id="24"/>
    </w:p>
    <w:p w14:paraId="39A8F313" w14:textId="77777777" w:rsidR="004A5FAE" w:rsidRPr="004A5FAE" w:rsidRDefault="004A5FAE" w:rsidP="004A5FAE">
      <w:pPr>
        <w:numPr>
          <w:ilvl w:val="0"/>
          <w:numId w:val="1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Request rate</w:t>
      </w:r>
    </w:p>
    <w:p w14:paraId="2181F76C" w14:textId="77777777" w:rsidR="004A5FAE" w:rsidRPr="004A5FAE" w:rsidRDefault="004A5FAE" w:rsidP="004A5FAE">
      <w:pPr>
        <w:numPr>
          <w:ilvl w:val="0"/>
          <w:numId w:val="1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Error rate</w:t>
      </w:r>
    </w:p>
    <w:p w14:paraId="11FDA3B5" w14:textId="77777777" w:rsidR="004A5FAE" w:rsidRPr="004A5FAE" w:rsidRDefault="004A5FAE" w:rsidP="004A5FAE">
      <w:pPr>
        <w:numPr>
          <w:ilvl w:val="0"/>
          <w:numId w:val="1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p50/p95/p99 latency</w:t>
      </w:r>
    </w:p>
    <w:p w14:paraId="4A7E1671" w14:textId="77777777" w:rsidR="004A5FAE" w:rsidRPr="004A5FAE" w:rsidRDefault="004A5FAE" w:rsidP="004A5FAE">
      <w:pPr>
        <w:numPr>
          <w:ilvl w:val="0"/>
          <w:numId w:val="1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Timeouts</w:t>
      </w:r>
    </w:p>
    <w:p w14:paraId="622FD606" w14:textId="77777777" w:rsidR="004A5FAE" w:rsidRPr="004A5FAE" w:rsidRDefault="004A5FAE" w:rsidP="004A5FAE">
      <w:pPr>
        <w:numPr>
          <w:ilvl w:val="0"/>
          <w:numId w:val="1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Missing features</w:t>
      </w:r>
    </w:p>
    <w:p w14:paraId="60329060" w14:textId="77777777" w:rsidR="004A5FAE" w:rsidRPr="004A5FAE" w:rsidRDefault="004A5FAE" w:rsidP="004A5FAE">
      <w:pPr>
        <w:numPr>
          <w:ilvl w:val="0"/>
          <w:numId w:val="1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lastRenderedPageBreak/>
        <w:t>Schema failures</w:t>
      </w:r>
    </w:p>
    <w:p w14:paraId="0ED997CF" w14:textId="77777777" w:rsidR="004A5FAE" w:rsidRPr="004A5FAE" w:rsidRDefault="004A5FAE" w:rsidP="004A5FAE">
      <w:pPr>
        <w:numPr>
          <w:ilvl w:val="0"/>
          <w:numId w:val="18"/>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Model-loading failures</w:t>
      </w:r>
    </w:p>
    <w:p w14:paraId="4CA18703" w14:textId="77777777" w:rsidR="004A5FAE" w:rsidRPr="004A5FAE" w:rsidRDefault="004A5FAE" w:rsidP="004A5FAE">
      <w:pPr>
        <w:spacing w:before="100" w:beforeAutospacing="1" w:after="100" w:afterAutospacing="1"/>
        <w:ind w:firstLine="0"/>
        <w:outlineLvl w:val="2"/>
        <w:rPr>
          <w:rFonts w:eastAsia="Times New Roman"/>
          <w:b/>
          <w:bCs/>
          <w:kern w:val="0"/>
          <w:sz w:val="27"/>
          <w:szCs w:val="27"/>
          <w14:ligatures w14:val="none"/>
        </w:rPr>
      </w:pPr>
      <w:bookmarkStart w:id="25" w:name="_Toc240745453"/>
      <w:r w:rsidRPr="004A5FAE">
        <w:rPr>
          <w:rFonts w:eastAsia="Times New Roman"/>
          <w:b/>
          <w:bCs/>
          <w:kern w:val="0"/>
          <w:sz w:val="27"/>
          <w:szCs w:val="27"/>
          <w14:ligatures w14:val="none"/>
        </w:rPr>
        <w:t>Data monitoring</w:t>
      </w:r>
      <w:bookmarkEnd w:id="25"/>
    </w:p>
    <w:p w14:paraId="6BC55B60" w14:textId="77777777" w:rsidR="004A5FAE" w:rsidRPr="004A5FAE" w:rsidRDefault="004A5FAE" w:rsidP="004A5FAE">
      <w:pPr>
        <w:numPr>
          <w:ilvl w:val="0"/>
          <w:numId w:val="1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Missingness</w:t>
      </w:r>
    </w:p>
    <w:p w14:paraId="0D4F5130" w14:textId="77777777" w:rsidR="004A5FAE" w:rsidRPr="004A5FAE" w:rsidRDefault="004A5FAE" w:rsidP="004A5FAE">
      <w:pPr>
        <w:numPr>
          <w:ilvl w:val="0"/>
          <w:numId w:val="1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Category changes</w:t>
      </w:r>
    </w:p>
    <w:p w14:paraId="36EA53B6" w14:textId="77777777" w:rsidR="004A5FAE" w:rsidRPr="004A5FAE" w:rsidRDefault="004A5FAE" w:rsidP="004A5FAE">
      <w:pPr>
        <w:numPr>
          <w:ilvl w:val="0"/>
          <w:numId w:val="1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Range violations</w:t>
      </w:r>
    </w:p>
    <w:p w14:paraId="569A4C93" w14:textId="77777777" w:rsidR="004A5FAE" w:rsidRPr="004A5FAE" w:rsidRDefault="004A5FAE" w:rsidP="004A5FAE">
      <w:pPr>
        <w:numPr>
          <w:ilvl w:val="0"/>
          <w:numId w:val="1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Population Stability Index</w:t>
      </w:r>
    </w:p>
    <w:p w14:paraId="78788CF9" w14:textId="77777777" w:rsidR="004A5FAE" w:rsidRPr="004A5FAE" w:rsidRDefault="004A5FAE" w:rsidP="004A5FAE">
      <w:pPr>
        <w:numPr>
          <w:ilvl w:val="0"/>
          <w:numId w:val="1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KS statistic</w:t>
      </w:r>
    </w:p>
    <w:p w14:paraId="43C52A09" w14:textId="77777777" w:rsidR="004A5FAE" w:rsidRPr="004A5FAE" w:rsidRDefault="004A5FAE" w:rsidP="004A5FAE">
      <w:pPr>
        <w:numPr>
          <w:ilvl w:val="0"/>
          <w:numId w:val="1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Feature drift</w:t>
      </w:r>
    </w:p>
    <w:p w14:paraId="7DEA8597" w14:textId="77777777" w:rsidR="004A5FAE" w:rsidRPr="004A5FAE" w:rsidRDefault="004A5FAE" w:rsidP="004A5FAE">
      <w:pPr>
        <w:numPr>
          <w:ilvl w:val="0"/>
          <w:numId w:val="19"/>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Prediction-score drift</w:t>
      </w:r>
    </w:p>
    <w:p w14:paraId="2913E865" w14:textId="77777777" w:rsidR="004A5FAE" w:rsidRPr="004A5FAE" w:rsidRDefault="004A5FAE" w:rsidP="004A5FAE">
      <w:pPr>
        <w:spacing w:before="100" w:beforeAutospacing="1" w:after="100" w:afterAutospacing="1"/>
        <w:ind w:firstLine="0"/>
        <w:outlineLvl w:val="2"/>
        <w:rPr>
          <w:rFonts w:eastAsia="Times New Roman"/>
          <w:b/>
          <w:bCs/>
          <w:kern w:val="0"/>
          <w:sz w:val="27"/>
          <w:szCs w:val="27"/>
          <w14:ligatures w14:val="none"/>
        </w:rPr>
      </w:pPr>
      <w:bookmarkStart w:id="26" w:name="_Toc240745454"/>
      <w:r w:rsidRPr="004A5FAE">
        <w:rPr>
          <w:rFonts w:eastAsia="Times New Roman"/>
          <w:b/>
          <w:bCs/>
          <w:kern w:val="0"/>
          <w:sz w:val="27"/>
          <w:szCs w:val="27"/>
          <w14:ligatures w14:val="none"/>
        </w:rPr>
        <w:t>Delayed performance monitoring</w:t>
      </w:r>
      <w:bookmarkEnd w:id="26"/>
    </w:p>
    <w:p w14:paraId="7BC72BF3"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Once outcomes arrive:</w:t>
      </w:r>
    </w:p>
    <w:p w14:paraId="22EE1180" w14:textId="77777777" w:rsidR="004A5FAE" w:rsidRPr="004A5FAE" w:rsidRDefault="004A5FAE" w:rsidP="004A5FAE">
      <w:pPr>
        <w:numPr>
          <w:ilvl w:val="0"/>
          <w:numId w:val="2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Precision and recall</w:t>
      </w:r>
    </w:p>
    <w:p w14:paraId="222217AB" w14:textId="77777777" w:rsidR="004A5FAE" w:rsidRPr="004A5FAE" w:rsidRDefault="004A5FAE" w:rsidP="004A5FAE">
      <w:pPr>
        <w:numPr>
          <w:ilvl w:val="0"/>
          <w:numId w:val="2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PR-AUC and ROC-AUC</w:t>
      </w:r>
    </w:p>
    <w:p w14:paraId="10F2CF7E" w14:textId="77777777" w:rsidR="004A5FAE" w:rsidRPr="004A5FAE" w:rsidRDefault="004A5FAE" w:rsidP="004A5FAE">
      <w:pPr>
        <w:numPr>
          <w:ilvl w:val="0"/>
          <w:numId w:val="2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Log loss and Brier score</w:t>
      </w:r>
    </w:p>
    <w:p w14:paraId="4E0EDC7B" w14:textId="77777777" w:rsidR="004A5FAE" w:rsidRPr="004A5FAE" w:rsidRDefault="004A5FAE" w:rsidP="004A5FAE">
      <w:pPr>
        <w:numPr>
          <w:ilvl w:val="0"/>
          <w:numId w:val="2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Calibration</w:t>
      </w:r>
    </w:p>
    <w:p w14:paraId="2B2D2E01" w14:textId="77777777" w:rsidR="004A5FAE" w:rsidRPr="004A5FAE" w:rsidRDefault="004A5FAE" w:rsidP="004A5FAE">
      <w:pPr>
        <w:numPr>
          <w:ilvl w:val="0"/>
          <w:numId w:val="2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Confusion matrix at the operating threshold</w:t>
      </w:r>
    </w:p>
    <w:p w14:paraId="7F4AB599" w14:textId="77777777" w:rsidR="004A5FAE" w:rsidRPr="004A5FAE" w:rsidRDefault="004A5FAE" w:rsidP="004A5FAE">
      <w:pPr>
        <w:numPr>
          <w:ilvl w:val="0"/>
          <w:numId w:val="2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Net value</w:t>
      </w:r>
    </w:p>
    <w:p w14:paraId="7025BB98" w14:textId="77777777" w:rsidR="004A5FAE" w:rsidRPr="004A5FAE" w:rsidRDefault="004A5FAE" w:rsidP="004A5FAE">
      <w:pPr>
        <w:numPr>
          <w:ilvl w:val="0"/>
          <w:numId w:val="2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Cost per retained customer</w:t>
      </w:r>
    </w:p>
    <w:p w14:paraId="729AB0B9" w14:textId="77777777" w:rsidR="004A5FAE" w:rsidRPr="004A5FAE" w:rsidRDefault="004A5FAE" w:rsidP="004A5FAE">
      <w:pPr>
        <w:numPr>
          <w:ilvl w:val="0"/>
          <w:numId w:val="2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Capture rate</w:t>
      </w:r>
    </w:p>
    <w:p w14:paraId="337AA8D0" w14:textId="77777777" w:rsidR="004A5FAE" w:rsidRPr="004A5FAE" w:rsidRDefault="004A5FAE" w:rsidP="004A5FAE">
      <w:pPr>
        <w:numPr>
          <w:ilvl w:val="0"/>
          <w:numId w:val="20"/>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Performance by customer segment</w:t>
      </w:r>
    </w:p>
    <w:p w14:paraId="03AAF3EE"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Drift is an alert, not proof that the model has failed. Conversely, a model may lose performance without dramatic feature drift.</w:t>
      </w:r>
    </w:p>
    <w:p w14:paraId="505CA60F"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27" w:name="_Toc240745455"/>
      <w:r w:rsidRPr="004A5FAE">
        <w:rPr>
          <w:rFonts w:eastAsia="Times New Roman"/>
          <w:b/>
          <w:bCs/>
          <w:kern w:val="0"/>
          <w:sz w:val="36"/>
          <w:szCs w:val="36"/>
          <w14:ligatures w14:val="none"/>
        </w:rPr>
        <w:t>18. Build scheduled retraining</w:t>
      </w:r>
      <w:bookmarkEnd w:id="27"/>
    </w:p>
    <w:p w14:paraId="0D5B7AEC"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A weekly or monthly workflow should:</w:t>
      </w:r>
    </w:p>
    <w:p w14:paraId="098771AD"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Check label completeness.</w:t>
      </w:r>
    </w:p>
    <w:p w14:paraId="2C20A755"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Build a new versioned dataset.</w:t>
      </w:r>
    </w:p>
    <w:p w14:paraId="7BC0252B"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Run validation and leakage tests.</w:t>
      </w:r>
    </w:p>
    <w:p w14:paraId="155ED2CB"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Train baseline and candidates.</w:t>
      </w:r>
    </w:p>
    <w:p w14:paraId="71C96612"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Tune using temporal validation.</w:t>
      </w:r>
    </w:p>
    <w:p w14:paraId="565DC6CF"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Calibrate the best candidates.</w:t>
      </w:r>
    </w:p>
    <w:p w14:paraId="66A0E038"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Recompute the business threshold.</w:t>
      </w:r>
    </w:p>
    <w:p w14:paraId="44C6A932"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Compare against the champion.</w:t>
      </w:r>
    </w:p>
    <w:p w14:paraId="1455CFBD"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Register a challenger.</w:t>
      </w:r>
    </w:p>
    <w:p w14:paraId="3B0F40B4"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Deploy it in shadow mode.</w:t>
      </w:r>
    </w:p>
    <w:p w14:paraId="53321853"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Request approval if promotion gates pass.</w:t>
      </w:r>
    </w:p>
    <w:p w14:paraId="43DC0750" w14:textId="77777777" w:rsidR="004A5FAE" w:rsidRPr="004A5FAE" w:rsidRDefault="004A5FAE" w:rsidP="004A5FAE">
      <w:pPr>
        <w:numPr>
          <w:ilvl w:val="0"/>
          <w:numId w:val="21"/>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Preserve rollback capability.</w:t>
      </w:r>
    </w:p>
    <w:p w14:paraId="6B1155C3"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lastRenderedPageBreak/>
        <w:t>Scheduled retraining should not mean scheduled automatic promotion. New data can be corrupted, incomplete or unrepresentative.</w:t>
      </w:r>
    </w:p>
    <w:p w14:paraId="1314018B" w14:textId="6FECF0F3"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28" w:name="_Toc240745456"/>
      <w:r w:rsidRPr="004A5FAE">
        <w:rPr>
          <w:rFonts w:eastAsia="Times New Roman"/>
          <w:b/>
          <w:bCs/>
          <w:kern w:val="0"/>
          <w:sz w:val="36"/>
          <w:szCs w:val="36"/>
          <w14:ligatures w14:val="none"/>
        </w:rPr>
        <w:t>19. Report on both ML and business metrics</w:t>
      </w:r>
      <w:bookmarkEnd w:id="28"/>
    </w:p>
    <w:p w14:paraId="018BF3F6" w14:textId="77777777" w:rsidR="004A5FAE" w:rsidRPr="004A5FAE" w:rsidRDefault="004A5FAE" w:rsidP="004A5FAE">
      <w:pPr>
        <w:spacing w:before="100" w:beforeAutospacing="1" w:after="100" w:afterAutospacing="1"/>
        <w:ind w:firstLine="0"/>
        <w:outlineLvl w:val="2"/>
        <w:rPr>
          <w:rFonts w:eastAsia="Times New Roman"/>
          <w:b/>
          <w:bCs/>
          <w:kern w:val="0"/>
          <w:sz w:val="27"/>
          <w:szCs w:val="27"/>
          <w14:ligatures w14:val="none"/>
        </w:rPr>
      </w:pPr>
      <w:bookmarkStart w:id="29" w:name="_Toc240745457"/>
      <w:r w:rsidRPr="004A5FAE">
        <w:rPr>
          <w:rFonts w:eastAsia="Times New Roman"/>
          <w:b/>
          <w:bCs/>
          <w:kern w:val="0"/>
          <w:sz w:val="27"/>
          <w:szCs w:val="27"/>
          <w14:ligatures w14:val="none"/>
        </w:rPr>
        <w:t>ML metrics</w:t>
      </w:r>
      <w:bookmarkEnd w:id="29"/>
    </w:p>
    <w:p w14:paraId="711ADC43" w14:textId="77777777" w:rsidR="004A5FAE" w:rsidRPr="004A5FAE" w:rsidRDefault="004A5FAE" w:rsidP="004A5FAE">
      <w:pPr>
        <w:numPr>
          <w:ilvl w:val="0"/>
          <w:numId w:val="2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PR-AUC</w:t>
      </w:r>
    </w:p>
    <w:p w14:paraId="2E80E383" w14:textId="77777777" w:rsidR="004A5FAE" w:rsidRPr="004A5FAE" w:rsidRDefault="004A5FAE" w:rsidP="004A5FAE">
      <w:pPr>
        <w:numPr>
          <w:ilvl w:val="0"/>
          <w:numId w:val="2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ROC-AUC</w:t>
      </w:r>
    </w:p>
    <w:p w14:paraId="21A4F0A2" w14:textId="77777777" w:rsidR="004A5FAE" w:rsidRPr="004A5FAE" w:rsidRDefault="004A5FAE" w:rsidP="004A5FAE">
      <w:pPr>
        <w:numPr>
          <w:ilvl w:val="0"/>
          <w:numId w:val="2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Precision</w:t>
      </w:r>
    </w:p>
    <w:p w14:paraId="4FB03ABC" w14:textId="77777777" w:rsidR="004A5FAE" w:rsidRPr="004A5FAE" w:rsidRDefault="004A5FAE" w:rsidP="004A5FAE">
      <w:pPr>
        <w:numPr>
          <w:ilvl w:val="0"/>
          <w:numId w:val="2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Recall</w:t>
      </w:r>
    </w:p>
    <w:p w14:paraId="36CA2DDE" w14:textId="77777777" w:rsidR="004A5FAE" w:rsidRPr="004A5FAE" w:rsidRDefault="004A5FAE" w:rsidP="004A5FAE">
      <w:pPr>
        <w:numPr>
          <w:ilvl w:val="0"/>
          <w:numId w:val="2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F1</w:t>
      </w:r>
    </w:p>
    <w:p w14:paraId="054E62E3" w14:textId="77777777" w:rsidR="004A5FAE" w:rsidRPr="004A5FAE" w:rsidRDefault="004A5FAE" w:rsidP="004A5FAE">
      <w:pPr>
        <w:numPr>
          <w:ilvl w:val="0"/>
          <w:numId w:val="2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Log loss</w:t>
      </w:r>
    </w:p>
    <w:p w14:paraId="2B344BA6" w14:textId="77777777" w:rsidR="004A5FAE" w:rsidRPr="004A5FAE" w:rsidRDefault="004A5FAE" w:rsidP="004A5FAE">
      <w:pPr>
        <w:numPr>
          <w:ilvl w:val="0"/>
          <w:numId w:val="2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Brier score</w:t>
      </w:r>
    </w:p>
    <w:p w14:paraId="1046E717" w14:textId="77777777" w:rsidR="004A5FAE" w:rsidRPr="004A5FAE" w:rsidRDefault="004A5FAE" w:rsidP="004A5FAE">
      <w:pPr>
        <w:numPr>
          <w:ilvl w:val="0"/>
          <w:numId w:val="2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Calibration error</w:t>
      </w:r>
    </w:p>
    <w:p w14:paraId="0B1C1149" w14:textId="77777777" w:rsidR="004A5FAE" w:rsidRPr="004A5FAE" w:rsidRDefault="004A5FAE" w:rsidP="004A5FAE">
      <w:pPr>
        <w:numPr>
          <w:ilvl w:val="0"/>
          <w:numId w:val="2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Confusion matrix</w:t>
      </w:r>
    </w:p>
    <w:p w14:paraId="4ECFCC46" w14:textId="77777777" w:rsidR="004A5FAE" w:rsidRPr="004A5FAE" w:rsidRDefault="004A5FAE" w:rsidP="004A5FAE">
      <w:pPr>
        <w:numPr>
          <w:ilvl w:val="0"/>
          <w:numId w:val="22"/>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Cross-validation variability</w:t>
      </w:r>
    </w:p>
    <w:p w14:paraId="14DC8076" w14:textId="77777777" w:rsidR="004A5FAE" w:rsidRPr="004A5FAE" w:rsidRDefault="004A5FAE" w:rsidP="004A5FAE">
      <w:pPr>
        <w:spacing w:before="100" w:beforeAutospacing="1" w:after="100" w:afterAutospacing="1"/>
        <w:ind w:firstLine="0"/>
        <w:outlineLvl w:val="2"/>
        <w:rPr>
          <w:rFonts w:eastAsia="Times New Roman"/>
          <w:b/>
          <w:bCs/>
          <w:kern w:val="0"/>
          <w:sz w:val="27"/>
          <w:szCs w:val="27"/>
          <w14:ligatures w14:val="none"/>
        </w:rPr>
      </w:pPr>
      <w:bookmarkStart w:id="30" w:name="_Toc240745458"/>
      <w:r w:rsidRPr="004A5FAE">
        <w:rPr>
          <w:rFonts w:eastAsia="Times New Roman"/>
          <w:b/>
          <w:bCs/>
          <w:kern w:val="0"/>
          <w:sz w:val="27"/>
          <w:szCs w:val="27"/>
          <w14:ligatures w14:val="none"/>
        </w:rPr>
        <w:t>Business metrics</w:t>
      </w:r>
      <w:bookmarkEnd w:id="30"/>
    </w:p>
    <w:p w14:paraId="6A38D8FA" w14:textId="77777777" w:rsidR="004A5FAE" w:rsidRPr="004A5FAE" w:rsidRDefault="004A5FAE" w:rsidP="004A5FAE">
      <w:pPr>
        <w:numPr>
          <w:ilvl w:val="0"/>
          <w:numId w:val="2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Customers selected</w:t>
      </w:r>
    </w:p>
    <w:p w14:paraId="21E8CBCF" w14:textId="77777777" w:rsidR="004A5FAE" w:rsidRPr="004A5FAE" w:rsidRDefault="004A5FAE" w:rsidP="004A5FAE">
      <w:pPr>
        <w:numPr>
          <w:ilvl w:val="0"/>
          <w:numId w:val="2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Operational capacity used</w:t>
      </w:r>
    </w:p>
    <w:p w14:paraId="7ADF87A2" w14:textId="77777777" w:rsidR="004A5FAE" w:rsidRPr="004A5FAE" w:rsidRDefault="004A5FAE" w:rsidP="004A5FAE">
      <w:pPr>
        <w:numPr>
          <w:ilvl w:val="0"/>
          <w:numId w:val="2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Churners captured</w:t>
      </w:r>
    </w:p>
    <w:p w14:paraId="6C633DF9" w14:textId="77777777" w:rsidR="004A5FAE" w:rsidRPr="004A5FAE" w:rsidRDefault="004A5FAE" w:rsidP="004A5FAE">
      <w:pPr>
        <w:numPr>
          <w:ilvl w:val="0"/>
          <w:numId w:val="2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Expected retained customers</w:t>
      </w:r>
    </w:p>
    <w:p w14:paraId="364D577E" w14:textId="77777777" w:rsidR="004A5FAE" w:rsidRPr="004A5FAE" w:rsidRDefault="004A5FAE" w:rsidP="004A5FAE">
      <w:pPr>
        <w:numPr>
          <w:ilvl w:val="0"/>
          <w:numId w:val="2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Intervention cost</w:t>
      </w:r>
    </w:p>
    <w:p w14:paraId="5022551D" w14:textId="77777777" w:rsidR="004A5FAE" w:rsidRPr="004A5FAE" w:rsidRDefault="004A5FAE" w:rsidP="004A5FAE">
      <w:pPr>
        <w:numPr>
          <w:ilvl w:val="0"/>
          <w:numId w:val="2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Expected retained revenue</w:t>
      </w:r>
    </w:p>
    <w:p w14:paraId="5028194B" w14:textId="77777777" w:rsidR="004A5FAE" w:rsidRPr="004A5FAE" w:rsidRDefault="004A5FAE" w:rsidP="004A5FAE">
      <w:pPr>
        <w:numPr>
          <w:ilvl w:val="0"/>
          <w:numId w:val="2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Net value</w:t>
      </w:r>
    </w:p>
    <w:p w14:paraId="2D5F3155" w14:textId="77777777" w:rsidR="004A5FAE" w:rsidRPr="004A5FAE" w:rsidRDefault="004A5FAE" w:rsidP="004A5FAE">
      <w:pPr>
        <w:numPr>
          <w:ilvl w:val="0"/>
          <w:numId w:val="2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Return on intervention spend</w:t>
      </w:r>
    </w:p>
    <w:p w14:paraId="37F4509D" w14:textId="77777777" w:rsidR="004A5FAE" w:rsidRPr="004A5FAE" w:rsidRDefault="004A5FAE" w:rsidP="004A5FAE">
      <w:pPr>
        <w:numPr>
          <w:ilvl w:val="0"/>
          <w:numId w:val="2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Cost per successful retention</w:t>
      </w:r>
    </w:p>
    <w:p w14:paraId="32C55C7F" w14:textId="77777777" w:rsidR="004A5FAE" w:rsidRPr="004A5FAE" w:rsidRDefault="004A5FAE" w:rsidP="004A5FAE">
      <w:pPr>
        <w:numPr>
          <w:ilvl w:val="0"/>
          <w:numId w:val="23"/>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Incremental lift over current policy</w:t>
      </w:r>
    </w:p>
    <w:p w14:paraId="587A3639"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For a credible production claim, measure incremental impact with an intervention control group. Predictive accuracy does not prove that contacting a customer changes the outcome.</w:t>
      </w:r>
    </w:p>
    <w:p w14:paraId="637F0A7D" w14:textId="77777777" w:rsidR="004A5FAE" w:rsidRPr="004A5FAE" w:rsidRDefault="004A5FAE" w:rsidP="004A5FAE">
      <w:pPr>
        <w:spacing w:before="100" w:beforeAutospacing="1" w:after="100" w:afterAutospacing="1"/>
        <w:ind w:firstLine="0"/>
        <w:outlineLvl w:val="1"/>
        <w:rPr>
          <w:rFonts w:eastAsia="Times New Roman"/>
          <w:b/>
          <w:bCs/>
          <w:kern w:val="0"/>
          <w:sz w:val="36"/>
          <w:szCs w:val="36"/>
          <w14:ligatures w14:val="none"/>
        </w:rPr>
      </w:pPr>
      <w:bookmarkStart w:id="31" w:name="_Toc240745459"/>
      <w:r w:rsidRPr="004A5FAE">
        <w:rPr>
          <w:rFonts w:eastAsia="Times New Roman"/>
          <w:b/>
          <w:bCs/>
          <w:kern w:val="0"/>
          <w:sz w:val="36"/>
          <w:szCs w:val="36"/>
          <w14:ligatures w14:val="none"/>
        </w:rPr>
        <w:t>20. Definition of done</w:t>
      </w:r>
      <w:bookmarkEnd w:id="31"/>
    </w:p>
    <w:p w14:paraId="1BC238D3"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The project is portfolio-ready when someone can:</w:t>
      </w:r>
    </w:p>
    <w:p w14:paraId="050AC136" w14:textId="77777777" w:rsidR="004A5FAE" w:rsidRPr="004A5FAE" w:rsidRDefault="004A5FAE" w:rsidP="004A5FAE">
      <w:pPr>
        <w:numPr>
          <w:ilvl w:val="0"/>
          <w:numId w:val="2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Start it with Docker Compose.</w:t>
      </w:r>
    </w:p>
    <w:p w14:paraId="08A2DDD5" w14:textId="77777777" w:rsidR="004A5FAE" w:rsidRPr="004A5FAE" w:rsidRDefault="004A5FAE" w:rsidP="004A5FAE">
      <w:pPr>
        <w:numPr>
          <w:ilvl w:val="0"/>
          <w:numId w:val="2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Reproduce a training run from a dataset version.</w:t>
      </w:r>
    </w:p>
    <w:p w14:paraId="6B24E41B" w14:textId="77777777" w:rsidR="004A5FAE" w:rsidRPr="004A5FAE" w:rsidRDefault="004A5FAE" w:rsidP="004A5FAE">
      <w:pPr>
        <w:numPr>
          <w:ilvl w:val="0"/>
          <w:numId w:val="2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Compare baseline and candidate models.</w:t>
      </w:r>
    </w:p>
    <w:p w14:paraId="014FD4B3" w14:textId="77777777" w:rsidR="004A5FAE" w:rsidRPr="004A5FAE" w:rsidRDefault="004A5FAE" w:rsidP="004A5FAE">
      <w:pPr>
        <w:numPr>
          <w:ilvl w:val="0"/>
          <w:numId w:val="2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Inspect calibration, SHAP and threshold analysis.</w:t>
      </w:r>
    </w:p>
    <w:p w14:paraId="6E9F984A" w14:textId="77777777" w:rsidR="004A5FAE" w:rsidRPr="004A5FAE" w:rsidRDefault="004A5FAE" w:rsidP="004A5FAE">
      <w:pPr>
        <w:numPr>
          <w:ilvl w:val="0"/>
          <w:numId w:val="2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Call real-time and batch prediction interfaces.</w:t>
      </w:r>
    </w:p>
    <w:p w14:paraId="7BA230BD" w14:textId="77777777" w:rsidR="004A5FAE" w:rsidRPr="004A5FAE" w:rsidRDefault="004A5FAE" w:rsidP="004A5FAE">
      <w:pPr>
        <w:numPr>
          <w:ilvl w:val="0"/>
          <w:numId w:val="2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View the registered champion and challenger.</w:t>
      </w:r>
    </w:p>
    <w:p w14:paraId="1834B095" w14:textId="77777777" w:rsidR="004A5FAE" w:rsidRPr="004A5FAE" w:rsidRDefault="004A5FAE" w:rsidP="004A5FAE">
      <w:pPr>
        <w:numPr>
          <w:ilvl w:val="0"/>
          <w:numId w:val="2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Simulate drift and trigger an alert.</w:t>
      </w:r>
    </w:p>
    <w:p w14:paraId="38670997" w14:textId="77777777" w:rsidR="004A5FAE" w:rsidRPr="004A5FAE" w:rsidRDefault="004A5FAE" w:rsidP="004A5FAE">
      <w:pPr>
        <w:numPr>
          <w:ilvl w:val="0"/>
          <w:numId w:val="2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lastRenderedPageBreak/>
        <w:t>Run scheduled retraining.</w:t>
      </w:r>
    </w:p>
    <w:p w14:paraId="63E7A7F1" w14:textId="77777777" w:rsidR="004A5FAE" w:rsidRPr="004A5FAE" w:rsidRDefault="004A5FAE" w:rsidP="004A5FAE">
      <w:pPr>
        <w:numPr>
          <w:ilvl w:val="0"/>
          <w:numId w:val="2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Promote or reject a challenger through an approval step.</w:t>
      </w:r>
    </w:p>
    <w:p w14:paraId="4922AA55" w14:textId="77777777" w:rsidR="004A5FAE" w:rsidRPr="004A5FAE" w:rsidRDefault="004A5FAE" w:rsidP="004A5FAE">
      <w:pPr>
        <w:numPr>
          <w:ilvl w:val="0"/>
          <w:numId w:val="24"/>
        </w:numPr>
        <w:spacing w:before="100" w:beforeAutospacing="1" w:after="100" w:afterAutospacing="1"/>
        <w:rPr>
          <w:rFonts w:eastAsia="Times New Roman"/>
          <w:kern w:val="0"/>
          <w:szCs w:val="24"/>
          <w14:ligatures w14:val="none"/>
        </w:rPr>
      </w:pPr>
      <w:r w:rsidRPr="004A5FAE">
        <w:rPr>
          <w:rFonts w:eastAsia="Times New Roman"/>
          <w:kern w:val="0"/>
          <w:szCs w:val="24"/>
          <w14:ligatures w14:val="none"/>
        </w:rPr>
        <w:t>Review a report connecting precision and recall to capacity and financial value.</w:t>
      </w:r>
    </w:p>
    <w:p w14:paraId="51ED5A4A" w14:textId="77777777" w:rsidR="004A5FAE" w:rsidRPr="004A5FAE" w:rsidRDefault="004A5FAE" w:rsidP="004A5FAE">
      <w:pPr>
        <w:spacing w:before="100" w:beforeAutospacing="1" w:after="100" w:afterAutospacing="1"/>
        <w:ind w:firstLine="0"/>
        <w:rPr>
          <w:rFonts w:eastAsia="Times New Roman"/>
          <w:kern w:val="0"/>
          <w:szCs w:val="24"/>
          <w14:ligatures w14:val="none"/>
        </w:rPr>
      </w:pPr>
      <w:r w:rsidRPr="004A5FAE">
        <w:rPr>
          <w:rFonts w:eastAsia="Times New Roman"/>
          <w:kern w:val="0"/>
          <w:szCs w:val="24"/>
          <w14:ligatures w14:val="none"/>
        </w:rPr>
        <w:t>The strongest part of this project will not be whether XGBoost beats logistic regression by two percentage points. It will be whether you can demonstrate that the chosen model, threshold and operating policy produce measurable value under real capacity, delayed labels and uncertain intervention effects.</w:t>
      </w:r>
    </w:p>
    <w:p w14:paraId="1525BAFD" w14:textId="77777777" w:rsidR="004A5FAE" w:rsidRDefault="004A5FAE" w:rsidP="004A5FAE">
      <w:pPr>
        <w:spacing w:before="100" w:beforeAutospacing="1" w:after="100" w:afterAutospacing="1"/>
        <w:ind w:firstLine="0"/>
        <w:rPr>
          <w:rFonts w:eastAsia="Times New Roman"/>
          <w:kern w:val="0"/>
          <w:szCs w:val="24"/>
          <w14:ligatures w14:val="none"/>
        </w:rPr>
      </w:pPr>
    </w:p>
    <w:p w14:paraId="3E2D5310" w14:textId="77777777" w:rsidR="004A5FAE" w:rsidRDefault="004A5FAE" w:rsidP="004A5FAE">
      <w:pPr>
        <w:spacing w:before="100" w:beforeAutospacing="1" w:after="100" w:afterAutospacing="1"/>
        <w:ind w:firstLine="0"/>
        <w:rPr>
          <w:rFonts w:eastAsia="Times New Roman"/>
          <w:kern w:val="0"/>
          <w:szCs w:val="24"/>
          <w14:ligatures w14:val="none"/>
        </w:rPr>
      </w:pPr>
    </w:p>
    <w:p w14:paraId="68935E94" w14:textId="77777777" w:rsidR="004A5FAE" w:rsidRDefault="004A5FAE" w:rsidP="004A5FAE">
      <w:pPr>
        <w:spacing w:before="100" w:beforeAutospacing="1" w:after="100" w:afterAutospacing="1"/>
        <w:ind w:firstLine="0"/>
        <w:rPr>
          <w:rFonts w:eastAsia="Times New Roman"/>
          <w:kern w:val="0"/>
          <w:szCs w:val="24"/>
          <w14:ligatures w14:val="none"/>
        </w:rPr>
      </w:pPr>
    </w:p>
    <w:p w14:paraId="372740C5" w14:textId="77777777" w:rsidR="004A5FAE" w:rsidRPr="004A5FAE" w:rsidRDefault="004A5FAE" w:rsidP="004A5FAE">
      <w:pPr>
        <w:spacing w:before="100" w:beforeAutospacing="1" w:after="100" w:afterAutospacing="1"/>
        <w:ind w:firstLine="0"/>
        <w:rPr>
          <w:rFonts w:eastAsia="Times New Roman"/>
          <w:kern w:val="0"/>
          <w:szCs w:val="24"/>
          <w14:ligatures w14:val="none"/>
        </w:rPr>
      </w:pPr>
    </w:p>
    <w:p w14:paraId="7CB45789" w14:textId="77777777" w:rsidR="003F6134" w:rsidRDefault="003F6134"/>
    <w:sectPr w:rsidR="003F6134" w:rsidSect="004A5FAE">
      <w:headerReference w:type="default" r:id="rId14"/>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D88D" w14:textId="77777777" w:rsidR="00E81034" w:rsidRDefault="00E81034" w:rsidP="004A5FAE">
      <w:r>
        <w:separator/>
      </w:r>
    </w:p>
  </w:endnote>
  <w:endnote w:type="continuationSeparator" w:id="0">
    <w:p w14:paraId="24FCFC5C" w14:textId="77777777" w:rsidR="00E81034" w:rsidRDefault="00E81034" w:rsidP="004A5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782752"/>
      <w:docPartObj>
        <w:docPartGallery w:val="Page Numbers (Bottom of Page)"/>
        <w:docPartUnique/>
      </w:docPartObj>
    </w:sdtPr>
    <w:sdtEndPr>
      <w:rPr>
        <w:color w:val="7F7F7F" w:themeColor="background1" w:themeShade="7F"/>
        <w:spacing w:val="60"/>
      </w:rPr>
    </w:sdtEndPr>
    <w:sdtContent>
      <w:p w14:paraId="279ADF5E" w14:textId="66C240B2" w:rsidR="004A5FAE" w:rsidRDefault="004A5FA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72D183C" w14:textId="77777777" w:rsidR="004A5FAE" w:rsidRDefault="004A5F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6EF8C" w14:textId="77777777" w:rsidR="00E81034" w:rsidRDefault="00E81034" w:rsidP="004A5FAE">
      <w:r>
        <w:separator/>
      </w:r>
    </w:p>
  </w:footnote>
  <w:footnote w:type="continuationSeparator" w:id="0">
    <w:p w14:paraId="6C3750BB" w14:textId="77777777" w:rsidR="00E81034" w:rsidRDefault="00E81034" w:rsidP="004A5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7B21" w14:textId="0D6C866B" w:rsidR="004A5FAE" w:rsidRDefault="004A5FAE">
    <w:pPr>
      <w:pStyle w:val="Header"/>
    </w:pPr>
    <w:r>
      <w:t>Production ML Decision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100"/>
    <w:multiLevelType w:val="multilevel"/>
    <w:tmpl w:val="A9AA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7777"/>
    <w:multiLevelType w:val="multilevel"/>
    <w:tmpl w:val="CEEA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95FA3"/>
    <w:multiLevelType w:val="multilevel"/>
    <w:tmpl w:val="6016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7507A"/>
    <w:multiLevelType w:val="multilevel"/>
    <w:tmpl w:val="30C2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54655"/>
    <w:multiLevelType w:val="multilevel"/>
    <w:tmpl w:val="E942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03C07"/>
    <w:multiLevelType w:val="multilevel"/>
    <w:tmpl w:val="5772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A5BE4"/>
    <w:multiLevelType w:val="multilevel"/>
    <w:tmpl w:val="F35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F0DB6"/>
    <w:multiLevelType w:val="multilevel"/>
    <w:tmpl w:val="5746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A5284"/>
    <w:multiLevelType w:val="multilevel"/>
    <w:tmpl w:val="B328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C621D"/>
    <w:multiLevelType w:val="multilevel"/>
    <w:tmpl w:val="690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C1B73"/>
    <w:multiLevelType w:val="multilevel"/>
    <w:tmpl w:val="6DC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B3BA4"/>
    <w:multiLevelType w:val="multilevel"/>
    <w:tmpl w:val="936E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11ABD"/>
    <w:multiLevelType w:val="multilevel"/>
    <w:tmpl w:val="E5D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440A2"/>
    <w:multiLevelType w:val="multilevel"/>
    <w:tmpl w:val="A072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B34F1"/>
    <w:multiLevelType w:val="multilevel"/>
    <w:tmpl w:val="5C22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30AB3"/>
    <w:multiLevelType w:val="multilevel"/>
    <w:tmpl w:val="4D1CB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D910DA"/>
    <w:multiLevelType w:val="multilevel"/>
    <w:tmpl w:val="5EBE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B69BC"/>
    <w:multiLevelType w:val="multilevel"/>
    <w:tmpl w:val="4F9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1D034C"/>
    <w:multiLevelType w:val="multilevel"/>
    <w:tmpl w:val="69BC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26A43"/>
    <w:multiLevelType w:val="multilevel"/>
    <w:tmpl w:val="9EF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A1FF8"/>
    <w:multiLevelType w:val="multilevel"/>
    <w:tmpl w:val="2572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37EA3"/>
    <w:multiLevelType w:val="multilevel"/>
    <w:tmpl w:val="04E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0134A"/>
    <w:multiLevelType w:val="multilevel"/>
    <w:tmpl w:val="8542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195198"/>
    <w:multiLevelType w:val="multilevel"/>
    <w:tmpl w:val="00AC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551643">
    <w:abstractNumId w:val="2"/>
  </w:num>
  <w:num w:numId="2" w16cid:durableId="485636383">
    <w:abstractNumId w:val="11"/>
  </w:num>
  <w:num w:numId="3" w16cid:durableId="713115175">
    <w:abstractNumId w:val="6"/>
  </w:num>
  <w:num w:numId="4" w16cid:durableId="455484845">
    <w:abstractNumId w:val="8"/>
  </w:num>
  <w:num w:numId="5" w16cid:durableId="805661312">
    <w:abstractNumId w:val="3"/>
  </w:num>
  <w:num w:numId="6" w16cid:durableId="58940517">
    <w:abstractNumId w:val="0"/>
  </w:num>
  <w:num w:numId="7" w16cid:durableId="1377899136">
    <w:abstractNumId w:val="14"/>
  </w:num>
  <w:num w:numId="8" w16cid:durableId="452481689">
    <w:abstractNumId w:val="21"/>
  </w:num>
  <w:num w:numId="9" w16cid:durableId="220025836">
    <w:abstractNumId w:val="1"/>
  </w:num>
  <w:num w:numId="10" w16cid:durableId="790245624">
    <w:abstractNumId w:val="13"/>
  </w:num>
  <w:num w:numId="11" w16cid:durableId="1559391389">
    <w:abstractNumId w:val="20"/>
  </w:num>
  <w:num w:numId="12" w16cid:durableId="1112365351">
    <w:abstractNumId w:val="5"/>
  </w:num>
  <w:num w:numId="13" w16cid:durableId="535585781">
    <w:abstractNumId w:val="4"/>
  </w:num>
  <w:num w:numId="14" w16cid:durableId="125901996">
    <w:abstractNumId w:val="22"/>
  </w:num>
  <w:num w:numId="15" w16cid:durableId="726536469">
    <w:abstractNumId w:val="7"/>
  </w:num>
  <w:num w:numId="16" w16cid:durableId="1559046388">
    <w:abstractNumId w:val="23"/>
  </w:num>
  <w:num w:numId="17" w16cid:durableId="764806269">
    <w:abstractNumId w:val="16"/>
  </w:num>
  <w:num w:numId="18" w16cid:durableId="1237478645">
    <w:abstractNumId w:val="17"/>
  </w:num>
  <w:num w:numId="19" w16cid:durableId="252321479">
    <w:abstractNumId w:val="10"/>
  </w:num>
  <w:num w:numId="20" w16cid:durableId="1833714513">
    <w:abstractNumId w:val="19"/>
  </w:num>
  <w:num w:numId="21" w16cid:durableId="245119804">
    <w:abstractNumId w:val="15"/>
  </w:num>
  <w:num w:numId="22" w16cid:durableId="600187042">
    <w:abstractNumId w:val="12"/>
  </w:num>
  <w:num w:numId="23" w16cid:durableId="1414163261">
    <w:abstractNumId w:val="9"/>
  </w:num>
  <w:num w:numId="24" w16cid:durableId="18323266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BQSMTMxNLU3MzQ0NTJR2l4NTi4sz8PJACo1oA5pqd7CwAAAA="/>
  </w:docVars>
  <w:rsids>
    <w:rsidRoot w:val="004A5FAE"/>
    <w:rsid w:val="001A4F3D"/>
    <w:rsid w:val="00247858"/>
    <w:rsid w:val="003F6134"/>
    <w:rsid w:val="0041706B"/>
    <w:rsid w:val="004A5FAE"/>
    <w:rsid w:val="00651109"/>
    <w:rsid w:val="007748C8"/>
    <w:rsid w:val="0078282A"/>
    <w:rsid w:val="007D0649"/>
    <w:rsid w:val="00845BBF"/>
    <w:rsid w:val="008771A1"/>
    <w:rsid w:val="009C59D7"/>
    <w:rsid w:val="00A374B2"/>
    <w:rsid w:val="00CA03D3"/>
    <w:rsid w:val="00E81034"/>
    <w:rsid w:val="00E92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53D6"/>
  <w15:chartTrackingRefBased/>
  <w15:docId w15:val="{D7F638D0-45E6-4119-918A-DE605B914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autoRedefine/>
    <w:uiPriority w:val="9"/>
    <w:qFormat/>
    <w:rsid w:val="001A4F3D"/>
    <w:pPr>
      <w:spacing w:line="480" w:lineRule="auto"/>
      <w:jc w:val="center"/>
      <w:outlineLvl w:val="0"/>
    </w:pPr>
    <w:rPr>
      <w:b/>
    </w:rPr>
  </w:style>
  <w:style w:type="paragraph" w:styleId="Heading2">
    <w:name w:val="heading 2"/>
    <w:basedOn w:val="Normal"/>
    <w:link w:val="Heading2Char"/>
    <w:uiPriority w:val="9"/>
    <w:unhideWhenUsed/>
    <w:rsid w:val="00CA03D3"/>
    <w:pPr>
      <w:keepNext/>
      <w:keepLines/>
      <w:spacing w:before="40"/>
      <w:outlineLvl w:val="1"/>
    </w:pPr>
    <w:rPr>
      <w:rFonts w:eastAsia="Times New Roman" w:cstheme="majorBidi"/>
      <w:b/>
      <w:szCs w:val="26"/>
    </w:rPr>
  </w:style>
  <w:style w:type="paragraph" w:styleId="Heading3">
    <w:name w:val="heading 3"/>
    <w:basedOn w:val="Normal"/>
    <w:next w:val="Normal"/>
    <w:link w:val="Heading3Char"/>
    <w:uiPriority w:val="9"/>
    <w:unhideWhenUsed/>
    <w:qFormat/>
    <w:rsid w:val="009C59D7"/>
    <w:pPr>
      <w:keepNext/>
      <w:keepLines/>
      <w:spacing w:before="40"/>
      <w:ind w:left="720"/>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C59D7"/>
    <w:pPr>
      <w:keepNext/>
      <w:keepLines/>
      <w:spacing w:before="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A5F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5FA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5FA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5FA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5FA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F3D"/>
    <w:rPr>
      <w:b/>
    </w:rPr>
  </w:style>
  <w:style w:type="paragraph" w:styleId="Title">
    <w:name w:val="Title"/>
    <w:basedOn w:val="Normal"/>
    <w:next w:val="Normal"/>
    <w:link w:val="TitleChar"/>
    <w:autoRedefine/>
    <w:uiPriority w:val="10"/>
    <w:qFormat/>
    <w:rsid w:val="009C59D7"/>
    <w:pPr>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9C59D7"/>
    <w:rPr>
      <w:rFonts w:ascii="Times New Roman" w:eastAsiaTheme="majorEastAsia" w:hAnsi="Times New Roman" w:cstheme="majorBidi"/>
      <w:b/>
      <w:spacing w:val="-10"/>
      <w:kern w:val="28"/>
      <w:sz w:val="24"/>
      <w:szCs w:val="56"/>
    </w:rPr>
  </w:style>
  <w:style w:type="character" w:customStyle="1" w:styleId="Heading2Char">
    <w:name w:val="Heading 2 Char"/>
    <w:basedOn w:val="DefaultParagraphFont"/>
    <w:link w:val="Heading2"/>
    <w:uiPriority w:val="9"/>
    <w:rsid w:val="00CA03D3"/>
    <w:rPr>
      <w:rFonts w:eastAsia="Times New Roman" w:cstheme="majorBidi"/>
      <w:b/>
      <w:szCs w:val="26"/>
    </w:rPr>
  </w:style>
  <w:style w:type="character" w:customStyle="1" w:styleId="Heading3Char">
    <w:name w:val="Heading 3 Char"/>
    <w:basedOn w:val="DefaultParagraphFont"/>
    <w:link w:val="Heading3"/>
    <w:uiPriority w:val="9"/>
    <w:rsid w:val="009C59D7"/>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C59D7"/>
    <w:rPr>
      <w:rFonts w:ascii="Times New Roman" w:eastAsiaTheme="majorEastAsia" w:hAnsi="Times New Roman" w:cstheme="majorBidi"/>
      <w:i/>
      <w:iCs/>
      <w:sz w:val="24"/>
    </w:rPr>
  </w:style>
  <w:style w:type="character" w:customStyle="1" w:styleId="Heading5Char">
    <w:name w:val="Heading 5 Char"/>
    <w:basedOn w:val="DefaultParagraphFont"/>
    <w:link w:val="Heading5"/>
    <w:uiPriority w:val="9"/>
    <w:semiHidden/>
    <w:rsid w:val="004A5F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5F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5F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5F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5FAE"/>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4A5FAE"/>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F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5F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5FAE"/>
    <w:rPr>
      <w:i/>
      <w:iCs/>
      <w:color w:val="404040" w:themeColor="text1" w:themeTint="BF"/>
    </w:rPr>
  </w:style>
  <w:style w:type="paragraph" w:styleId="ListParagraph">
    <w:name w:val="List Paragraph"/>
    <w:basedOn w:val="Normal"/>
    <w:uiPriority w:val="34"/>
    <w:qFormat/>
    <w:rsid w:val="004A5FAE"/>
    <w:pPr>
      <w:ind w:left="720"/>
      <w:contextualSpacing/>
    </w:pPr>
  </w:style>
  <w:style w:type="character" w:styleId="IntenseEmphasis">
    <w:name w:val="Intense Emphasis"/>
    <w:basedOn w:val="DefaultParagraphFont"/>
    <w:uiPriority w:val="21"/>
    <w:qFormat/>
    <w:rsid w:val="004A5FAE"/>
    <w:rPr>
      <w:i/>
      <w:iCs/>
      <w:color w:val="0F4761" w:themeColor="accent1" w:themeShade="BF"/>
    </w:rPr>
  </w:style>
  <w:style w:type="paragraph" w:styleId="IntenseQuote">
    <w:name w:val="Intense Quote"/>
    <w:basedOn w:val="Normal"/>
    <w:next w:val="Normal"/>
    <w:link w:val="IntenseQuoteChar"/>
    <w:uiPriority w:val="30"/>
    <w:qFormat/>
    <w:rsid w:val="004A5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FAE"/>
    <w:rPr>
      <w:i/>
      <w:iCs/>
      <w:color w:val="0F4761" w:themeColor="accent1" w:themeShade="BF"/>
    </w:rPr>
  </w:style>
  <w:style w:type="character" w:styleId="IntenseReference">
    <w:name w:val="Intense Reference"/>
    <w:basedOn w:val="DefaultParagraphFont"/>
    <w:uiPriority w:val="32"/>
    <w:qFormat/>
    <w:rsid w:val="004A5FAE"/>
    <w:rPr>
      <w:b/>
      <w:bCs/>
      <w:smallCaps/>
      <w:color w:val="0F4761" w:themeColor="accent1" w:themeShade="BF"/>
      <w:spacing w:val="5"/>
    </w:rPr>
  </w:style>
  <w:style w:type="paragraph" w:styleId="Header">
    <w:name w:val="header"/>
    <w:basedOn w:val="Normal"/>
    <w:link w:val="HeaderChar"/>
    <w:uiPriority w:val="99"/>
    <w:unhideWhenUsed/>
    <w:rsid w:val="004A5FAE"/>
    <w:pPr>
      <w:tabs>
        <w:tab w:val="center" w:pos="4680"/>
        <w:tab w:val="right" w:pos="9360"/>
      </w:tabs>
    </w:pPr>
  </w:style>
  <w:style w:type="character" w:customStyle="1" w:styleId="HeaderChar">
    <w:name w:val="Header Char"/>
    <w:basedOn w:val="DefaultParagraphFont"/>
    <w:link w:val="Header"/>
    <w:uiPriority w:val="99"/>
    <w:rsid w:val="004A5FAE"/>
  </w:style>
  <w:style w:type="paragraph" w:styleId="Footer">
    <w:name w:val="footer"/>
    <w:basedOn w:val="Normal"/>
    <w:link w:val="FooterChar"/>
    <w:uiPriority w:val="99"/>
    <w:unhideWhenUsed/>
    <w:rsid w:val="004A5FAE"/>
    <w:pPr>
      <w:tabs>
        <w:tab w:val="center" w:pos="4680"/>
        <w:tab w:val="right" w:pos="9360"/>
      </w:tabs>
    </w:pPr>
  </w:style>
  <w:style w:type="character" w:customStyle="1" w:styleId="FooterChar">
    <w:name w:val="Footer Char"/>
    <w:basedOn w:val="DefaultParagraphFont"/>
    <w:link w:val="Footer"/>
    <w:uiPriority w:val="99"/>
    <w:rsid w:val="004A5FAE"/>
  </w:style>
  <w:style w:type="paragraph" w:styleId="NoSpacing">
    <w:name w:val="No Spacing"/>
    <w:link w:val="NoSpacingChar"/>
    <w:uiPriority w:val="1"/>
    <w:qFormat/>
    <w:rsid w:val="004A5FAE"/>
    <w:pPr>
      <w:spacing w:line="240" w:lineRule="auto"/>
      <w:ind w:firstLine="0"/>
    </w:pPr>
    <w:rPr>
      <w:rFonts w:asciiTheme="minorHAnsi" w:eastAsiaTheme="minorEastAsia" w:hAnsiTheme="minorHAnsi" w:cstheme="minorBidi"/>
      <w:kern w:val="0"/>
      <w:sz w:val="22"/>
    </w:rPr>
  </w:style>
  <w:style w:type="character" w:customStyle="1" w:styleId="NoSpacingChar">
    <w:name w:val="No Spacing Char"/>
    <w:basedOn w:val="DefaultParagraphFont"/>
    <w:link w:val="NoSpacing"/>
    <w:uiPriority w:val="1"/>
    <w:rsid w:val="004A5FAE"/>
    <w:rPr>
      <w:rFonts w:asciiTheme="minorHAnsi" w:eastAsiaTheme="minorEastAsia" w:hAnsiTheme="minorHAnsi" w:cstheme="minorBidi"/>
      <w:kern w:val="0"/>
      <w:sz w:val="22"/>
    </w:rPr>
  </w:style>
  <w:style w:type="paragraph" w:styleId="TOCHeading">
    <w:name w:val="TOC Heading"/>
    <w:basedOn w:val="Heading1"/>
    <w:next w:val="Normal"/>
    <w:uiPriority w:val="39"/>
    <w:unhideWhenUsed/>
    <w:qFormat/>
    <w:rsid w:val="004A5FAE"/>
    <w:pPr>
      <w:keepNext/>
      <w:keepLines/>
      <w:spacing w:before="240" w:line="259" w:lineRule="auto"/>
      <w:ind w:firstLine="0"/>
      <w:jc w:val="left"/>
      <w:outlineLvl w:val="9"/>
    </w:pPr>
    <w:rPr>
      <w:rFonts w:asciiTheme="majorHAnsi" w:eastAsiaTheme="majorEastAsia" w:hAnsiTheme="majorHAnsi" w:cstheme="majorBidi"/>
      <w:b w:val="0"/>
      <w:color w:val="0F4761" w:themeColor="accent1" w:themeShade="BF"/>
      <w:kern w:val="0"/>
      <w:sz w:val="32"/>
      <w:szCs w:val="32"/>
    </w:rPr>
  </w:style>
  <w:style w:type="paragraph" w:styleId="TOC3">
    <w:name w:val="toc 3"/>
    <w:basedOn w:val="Normal"/>
    <w:next w:val="Normal"/>
    <w:autoRedefine/>
    <w:uiPriority w:val="39"/>
    <w:unhideWhenUsed/>
    <w:rsid w:val="004A5FAE"/>
    <w:pPr>
      <w:spacing w:after="100"/>
      <w:ind w:left="480"/>
    </w:pPr>
  </w:style>
  <w:style w:type="paragraph" w:styleId="TOC1">
    <w:name w:val="toc 1"/>
    <w:basedOn w:val="Normal"/>
    <w:next w:val="Normal"/>
    <w:autoRedefine/>
    <w:uiPriority w:val="39"/>
    <w:unhideWhenUsed/>
    <w:rsid w:val="004A5FAE"/>
    <w:pPr>
      <w:spacing w:after="100"/>
    </w:pPr>
  </w:style>
  <w:style w:type="paragraph" w:styleId="TOC2">
    <w:name w:val="toc 2"/>
    <w:basedOn w:val="Normal"/>
    <w:next w:val="Normal"/>
    <w:autoRedefine/>
    <w:uiPriority w:val="39"/>
    <w:unhideWhenUsed/>
    <w:rsid w:val="004A5FAE"/>
    <w:pPr>
      <w:spacing w:after="100"/>
      <w:ind w:left="240"/>
    </w:pPr>
  </w:style>
  <w:style w:type="character" w:styleId="Hyperlink">
    <w:name w:val="Hyperlink"/>
    <w:basedOn w:val="DefaultParagraphFont"/>
    <w:uiPriority w:val="99"/>
    <w:unhideWhenUsed/>
    <w:rsid w:val="004A5FA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ikit-learn.org/"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mlflow.org/docs/latest/ml/model-registry/"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E6AFEBE0E24F1EA8C9E1CE0DFE613E"/>
        <w:category>
          <w:name w:val="General"/>
          <w:gallery w:val="placeholder"/>
        </w:category>
        <w:types>
          <w:type w:val="bbPlcHdr"/>
        </w:types>
        <w:behaviors>
          <w:behavior w:val="content"/>
        </w:behaviors>
        <w:guid w:val="{F8B34749-BBD9-4D13-B509-F3160568A595}"/>
      </w:docPartPr>
      <w:docPartBody>
        <w:p w:rsidR="008432C3" w:rsidRDefault="00E51EE3" w:rsidP="00E51EE3">
          <w:pPr>
            <w:pStyle w:val="C3E6AFEBE0E24F1EA8C9E1CE0DFE613E"/>
          </w:pPr>
          <w:r>
            <w:rPr>
              <w:rFonts w:asciiTheme="majorHAnsi" w:eastAsiaTheme="majorEastAsia" w:hAnsiTheme="majorHAnsi" w:cstheme="majorBidi"/>
              <w:caps/>
              <w:color w:val="156082" w:themeColor="accent1"/>
              <w:sz w:val="80"/>
              <w:szCs w:val="80"/>
            </w:rPr>
            <w:t>[Document title]</w:t>
          </w:r>
        </w:p>
      </w:docPartBody>
    </w:docPart>
    <w:docPart>
      <w:docPartPr>
        <w:name w:val="B95EA54E690442779A6E4ACA78779058"/>
        <w:category>
          <w:name w:val="General"/>
          <w:gallery w:val="placeholder"/>
        </w:category>
        <w:types>
          <w:type w:val="bbPlcHdr"/>
        </w:types>
        <w:behaviors>
          <w:behavior w:val="content"/>
        </w:behaviors>
        <w:guid w:val="{BF5E9A18-0737-45A2-8852-28941D5BCA88}"/>
      </w:docPartPr>
      <w:docPartBody>
        <w:p w:rsidR="008432C3" w:rsidRDefault="00E51EE3" w:rsidP="00E51EE3">
          <w:pPr>
            <w:pStyle w:val="B95EA54E690442779A6E4ACA7877905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EE3"/>
    <w:rsid w:val="008432C3"/>
    <w:rsid w:val="0084346E"/>
    <w:rsid w:val="00A374B2"/>
    <w:rsid w:val="00B04FA5"/>
    <w:rsid w:val="00E51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E6AFEBE0E24F1EA8C9E1CE0DFE613E">
    <w:name w:val="C3E6AFEBE0E24F1EA8C9E1CE0DFE613E"/>
    <w:rsid w:val="00E51EE3"/>
  </w:style>
  <w:style w:type="paragraph" w:customStyle="1" w:styleId="B95EA54E690442779A6E4ACA78779058">
    <w:name w:val="B95EA54E690442779A6E4ACA78779058"/>
    <w:rsid w:val="00E51E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2026-09-19T00:00:00</PublishDate>
  <Abstract/>
  <CompanyAddress>San Antonio, Texas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3929A9-B8D2-46F0-AAD6-030045E67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2661</Words>
  <Characters>15168</Characters>
  <Application>Microsoft Office Word</Application>
  <DocSecurity>0</DocSecurity>
  <Lines>126</Lines>
  <Paragraphs>35</Paragraphs>
  <ScaleCrop>false</ScaleCrop>
  <Company>RH Technology LLC</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ML Decision Service</dc:title>
  <dc:subject>AI Portfolio Project #4</dc:subject>
  <dc:creator>Ron Hoffler</dc:creator>
  <cp:keywords/>
  <dc:description/>
  <cp:lastModifiedBy>Ron Hoffler</cp:lastModifiedBy>
  <cp:revision>6</cp:revision>
  <dcterms:created xsi:type="dcterms:W3CDTF">2026-09-20T01:47:00Z</dcterms:created>
  <dcterms:modified xsi:type="dcterms:W3CDTF">2026-09-20T03:08:00Z</dcterms:modified>
</cp:coreProperties>
</file>