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Proyecto y Seguimiento: Sistema de Gestión Liga Villetana de Fútbol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Integral para la Liga Villetana de Fútbol </w:t>
      </w:r>
      <w:r w:rsidDel="00000000" w:rsidR="00000000" w:rsidRPr="00000000">
        <w:rPr>
          <w:b w:val="1"/>
          <w:bCs w:val="1"/>
          <w:rtl w:val="0"/>
        </w:rPr>
        <w:t xml:space="preserve">Fecha de Creación del Plan:</w:t>
      </w:r>
      <w:r w:rsidDel="00000000" w:rsidR="00000000" w:rsidRPr="00000000">
        <w:rPr>
          <w:rtl w:val="0"/>
        </w:rPr>
        <w:t xml:space="preserve"> 5 de Junio de 2025 </w:t>
      </w: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5 de Junio de 2025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Leyenda de Columnas: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Identificador único de la tarea.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/ Sub-Tarea:</w:t>
      </w:r>
      <w:r w:rsidDel="00000000" w:rsidR="00000000" w:rsidRPr="00000000">
        <w:rPr>
          <w:rtl w:val="0"/>
        </w:rPr>
        <w:t xml:space="preserve"> Descripción de la actividad.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Principal:</w:t>
      </w:r>
      <w:r w:rsidDel="00000000" w:rsidR="00000000" w:rsidRPr="00000000">
        <w:rPr>
          <w:rtl w:val="0"/>
        </w:rPr>
        <w:t xml:space="preserve"> Módulo del sistema al que pertenece la tarea.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Responsable (Rol Sugerido):</w:t>
      </w:r>
      <w:r w:rsidDel="00000000" w:rsidR="00000000" w:rsidRPr="00000000">
        <w:rPr>
          <w:rtl w:val="0"/>
        </w:rPr>
        <w:t xml:space="preserve"> Quién estaría a cargo.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Alta, Media, Baja.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Duración Estimada (Semanas):</w:t>
      </w:r>
      <w:r w:rsidDel="00000000" w:rsidR="00000000" w:rsidRPr="00000000">
        <w:rPr>
          <w:rtl w:val="0"/>
        </w:rPr>
        <w:t xml:space="preserve"> Tiempo estimado para la fase/tarea.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Fecha de inicio propuesta.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Fecha de finalización propuesta.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Estado Inicial:</w:t>
      </w:r>
      <w:r w:rsidDel="00000000" w:rsidR="00000000" w:rsidRPr="00000000">
        <w:rPr>
          <w:rtl w:val="0"/>
        </w:rPr>
        <w:t xml:space="preserve"> Pendiente, En Progreso, Completado.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Dependencias (IDs):</w:t>
      </w:r>
      <w:r w:rsidDel="00000000" w:rsidR="00000000" w:rsidRPr="00000000">
        <w:rPr>
          <w:rtl w:val="0"/>
        </w:rPr>
        <w:t xml:space="preserve"> Tareas que deben completarse antes.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Entregable Principal:</w:t>
      </w:r>
      <w:r w:rsidDel="00000000" w:rsidR="00000000" w:rsidRPr="00000000">
        <w:rPr>
          <w:rtl w:val="0"/>
        </w:rPr>
        <w:t xml:space="preserve"> Resultado esperado de la tarea.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Comentarios adicionales.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I. FASE 1: PLANIFICACIÓN Y ANÁLISIS DE REQUISITOS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1:</w:t>
      </w:r>
      <w:r w:rsidDel="00000000" w:rsidR="00000000" w:rsidRPr="00000000">
        <w:rPr>
          <w:rtl w:val="0"/>
        </w:rPr>
        <w:t xml:space="preserve"> 2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5 de Junio de 2025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18 de Junio de 2025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Inicio Estimada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Fin Estimada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Entregable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Recopilación Inicial de Información de la Liga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(Incluido en tareas completadas)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Documentos iniciales, comprensión básica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Realizado a través de la interacción y archivos proporcionados.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 (Sub-tareas 1.1.1 a 1.1.4)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del Alcance del Sistema y Módulos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(Incluido en tareas completadas)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Listado de módulos y funcionalidades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Definido iterativamente.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Conceptual de la Base de Datos (Versión Inicial y Refinada)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Diseño BD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(Incluido en tareas completadas)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Esquema de BD (versión actual)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Evolucionado a lo largo de la conversación.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 Criterios de Desempate y Reglas Específicas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(Incluido en tareas completadas)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1.1.1, 1.1.4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de reglas de negocio clave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Desempates, clasificación inter-categorías.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Final de Requisitos con la Liga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1.2, 1.3, 1.4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de Requisitos Validado (SRS)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CRÍTICO:</w:t>
            </w:r>
            <w:r w:rsidDel="00000000" w:rsidR="00000000" w:rsidRPr="00000000">
              <w:rPr>
                <w:rtl w:val="0"/>
              </w:rPr>
              <w:t xml:space="preserve"> Presentar srs_liga_villetana_futbol_v1. Reunión y aprobación formal.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Proyecto Detallado (Este Documento)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(Iterativo durante Fase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de proyecto con tareas, cronograma, roles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Este mismo documento.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Definición de Cronograma General del 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(Completado)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Rango de fechas: 05/Jun/2025 - 05/Feb/2026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meses de duración estimada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Definición de Roles y Responsabilidades Principales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(Completado)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Estructura de equipo definida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Principal: Usuario. Asistente IA: Gemini.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Elaboración de Cronograma Detallado por Fases/Tareas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1.6.1, 1.6.2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Cronograma detallado por fases (Ver abajo)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Distribuido en las 7 fases principales.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Estimación de Presupuesto (si aplica)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Documento de 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Guía para pre-presupuesto generada.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Definición de Plan de Comunicación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de comunicación con la Liga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Frecuencia de reportes, reuniones.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 Stack Tecnológico Preliminar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 / 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(Completado)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Propuesta Tecnológica (SO, BD, Backend, Frontend, Servidor Web)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 definido y aceptado.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 Riesgos Iniciales y Plan de Mitigación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18/Jun/2025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Matriz de Riesgos (Ver abajo)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Identificación y estrategias de mitigación.</w:t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II. FASE 2: DISEÑO DETALLADO DEL SISTEMA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2:</w:t>
      </w:r>
      <w:r w:rsidDel="00000000" w:rsidR="00000000" w:rsidRPr="00000000">
        <w:rPr>
          <w:rtl w:val="0"/>
        </w:rPr>
        <w:t xml:space="preserve"> 6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19 de Junio de 2025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30 de Julio de 2025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Base de Datos (Refinamiento Final)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 / 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Incluir todos los campos, tipos, PK, FK, índices, restricciones.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Normalización y optimización del esquema de BD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de Scripts SQL DDL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Arquitectura del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 / 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Backend, Frontend, APIs, comunicación.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Definición de capas de la aplicación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Interfaz de Usuario (UI) y Experiencia de Usuario (UX)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 / 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Wireframes, Mockups, Prototipo Interactivo.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de Wireframes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Flujos de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Diseño de Mockups Visuales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esquemas de color.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de prototipo interactivo (opcional)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(Dentro de 2.3)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 validación con la Liga.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API (si aplica)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 / Responsable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(Si Opción A Frontend)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Especificación de API (Swagger/OpenAPI).</w:t>
            </w:r>
          </w:p>
        </w:tc>
      </w:tr>
    </w:tbl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III. FASE 3: DESARROLLO DEL SISTEMA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3:</w:t>
      </w:r>
      <w:r w:rsidDel="00000000" w:rsidR="00000000" w:rsidRPr="00000000">
        <w:rPr>
          <w:rtl w:val="0"/>
        </w:rPr>
        <w:t xml:space="preserve"> 14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31 de Julio de 2025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6 de Noviembre de 2025 </w:t>
      </w:r>
      <w:r w:rsidDel="00000000" w:rsidR="00000000" w:rsidRPr="00000000">
        <w:rPr>
          <w:i w:val="1"/>
          <w:iCs w:val="1"/>
          <w:rtl w:val="0"/>
        </w:rPr>
        <w:t xml:space="preserve">(Se priorizarán Módulos Core y luego Adicionales. Algunas tareas pueden solaparse)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del Entorno de Desarrollo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0: Autenticación y Gestión de Usuarios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1: Administración General (Configuraciones)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2: Gestión Deportiva (Core)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CRUDs Torneos, Clubes, Equipos, Jugadores. Lógica de inscripción.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3: Competición (Core)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Fixtures, Resultados, Tablas, Sanciones, Lógica Clasificación.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7: Portal Público (Frontend - Base)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(Solapado con 3.3 y 3.4)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Visualización de datos de módulos core.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4: Gestión Financiera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(Puede iniciar hacia final de módulos core)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6: Acreditaciones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(Puede iniciar hacia final de módulos core)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5: Entradas y Boleterías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(Requiere análisis adicional, podría ser fase posterior)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 complejidad.</w:t>
            </w:r>
          </w:p>
        </w:tc>
      </w:tr>
    </w:tbl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IV. FASE 4: PRUEBAS DEL SISTEMA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4:</w:t>
      </w:r>
      <w:r w:rsidDel="00000000" w:rsidR="00000000" w:rsidRPr="00000000">
        <w:rPr>
          <w:rtl w:val="0"/>
        </w:rPr>
        <w:t xml:space="preserve"> 5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7 de Noviembre de 2025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11 de Diciembre de 2025 </w:t>
      </w:r>
      <w:r w:rsidDel="00000000" w:rsidR="00000000" w:rsidRPr="00000000">
        <w:rPr>
          <w:i w:val="1"/>
          <w:iCs w:val="1"/>
          <w:rtl w:val="0"/>
        </w:rPr>
        <w:t xml:space="preserve">(Considerando un breve receso de fin de año si las pruebas se extienden)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Elaboración del Plan de Pruebas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Diseño de Casos de Prueba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 (Resto de tareas de prueba)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3.5 (incluye UAT y correcciones)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UAT con la Liga es fundamental.</w:t>
            </w:r>
          </w:p>
        </w:tc>
      </w:tr>
    </w:tbl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V. FASE 5: DESPLIEGUE Y PUESTA EN MARCHA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5:</w:t>
      </w:r>
      <w:r w:rsidDel="00000000" w:rsidR="00000000" w:rsidRPr="00000000">
        <w:rPr>
          <w:rtl w:val="0"/>
        </w:rPr>
        <w:t xml:space="preserve"> 2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(Post receso fin de año, ej.) 6 de Enero de 2026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17 de Enero de 2026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 (Todas las tareas de Despliegue)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VI. FASE 6: CAPACITACIÓN Y DOCUMENTACIÓN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Duración Estimada Total Fase 6:</w:t>
      </w:r>
      <w:r w:rsidDel="00000000" w:rsidR="00000000" w:rsidRPr="00000000">
        <w:rPr>
          <w:rtl w:val="0"/>
        </w:rPr>
        <w:t xml:space="preserve"> 3 semanas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20 de Enero de 2026 * </w:t>
      </w:r>
      <w:r w:rsidDel="00000000" w:rsidR="00000000" w:rsidRPr="00000000">
        <w:rPr>
          <w:b w:val="1"/>
          <w:bCs w:val="1"/>
          <w:rtl w:val="0"/>
        </w:rPr>
        <w:t xml:space="preserve">Fecha Fin Estimada:</w:t>
      </w:r>
      <w:r w:rsidDel="00000000" w:rsidR="00000000" w:rsidRPr="00000000">
        <w:rPr>
          <w:rtl w:val="0"/>
        </w:rPr>
        <w:t xml:space="preserve"> 5 de Febrero de 2026 (Ajustado para finalizar en fecha)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 / Sub-Tarea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(Rol Sugerido)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Duración Estimada (Semanas)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 (Todas las tareas de Capacitación y Documentación)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 Principal / Asistente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VII. FASE 7: MANTENIMIENTO Y EVOLUCIÓN (Continuo Post-Lanzamiento)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Fecha Inicio Estimada:</w:t>
      </w:r>
      <w:r w:rsidDel="00000000" w:rsidR="00000000" w:rsidRPr="00000000">
        <w:rPr>
          <w:rtl w:val="0"/>
        </w:rPr>
        <w:t xml:space="preserve"> A partir del 6 de Febrero de 2026</w:t>
      </w:r>
    </w:p>
    <w:p w:rsidR="00000000" w:rsidDel="00000000" w:rsidP="00000000" w:rsidRDefault="00000000" w:rsidRPr="00000000" w14:paraId="000002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ID 1.8: Identificación de Riesgos Iniciales y Plan de Mitigación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Probabilidad (B/M/A)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Impacto (B/M/A)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de Mitigación / Contingencia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Cambios en los Requisitos por parte de la Liga (Scope Creep)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Obtener aprobación formal del SRS (Tarea 1.5). &lt;br&gt; - Establecer un proceso formal de gestión de cambios. &lt;br&gt; - Comunicar impactos de los cambios (costo, tiempo).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Disponibilidad Limitada de la Liga para Validaciones/Feedback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Acordar un plan de comunicación y puntos de contacto clave en la Liga (Tarea 1.6.5). &lt;br&gt; - Programar reuniones de validación con anticipación.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Complejidad Técnica Imprevista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Selección de un stack tecnológico conocido y con buen soporte (Tarea 1.7). &lt;br&gt; - Dividir el desarrollo en módulos manejables. &lt;br&gt; - Investigación y prototipado de partes complejas.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Subestimación del Esfuerzo/Tiempo (Cronograma Ajustado)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Realizar estimaciones de esfuerzo detalladas por tarea. &lt;br&gt; - Incluir un buffer de tiempo en el cronograma. &lt;br&gt; - Priorizar funcionalidades (MVP). &lt;br&gt; - Comunicación proactiva si hay retrasos.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Problemas con el Servidor Local en la Liga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Definir claramente los requisitos del servidor con la Liga. &lt;br&gt; - Asesorar en la configuración y seguridad. &lt;br&gt; - Tener un plan de contingencia (ej. hosting temporal en la nube si falla). &lt;br&gt; - Establecer un plan de backups robusto.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Conectividad a Internet Deficiente en el Servidor de la Liga o Boleterías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Evaluar la calidad de la conexión actual. &lt;br&gt; - Para boleterías, diseñar funcionalidad offline limitada con sincronización posterior si es necesario. &lt;br&gt; - Considerar el impacto en la accesibilidad del portal público.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Resistencia al Cambio o Dificultad de Adopción por Usuarios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Involucrar a la Liga en el diseño (UI/UX). &lt;br&gt; - Realizar capacitaciones exhaustivas (Fase 6). &lt;br&gt; - Crear manuales de usuario claros. &lt;br&gt; - Ofrecer soporte post-lanzamiento.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Limitaciones de Recursos (Tiempo del Responsable Principal)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Priorizar tareas agresivamente. &lt;br&gt; - Delegar la máxima cantidad de tareas posibles al Asistente IA para borradores/investigación. &lt;br&gt; - Comunicar transparentemente la capacidad.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Pérdida de Datos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Implementar política de backups automáticos y regulares para la BD y la aplicación. &lt;br&gt; - Almacenar backups en una ubicación separada del servidor principal. &lt;br&gt; - Probar periódicamente la restauración de backups.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Errores Críticos Post-Lanzamiento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Realizar pruebas exhaustivas (Fase 4), incluyendo UAT. &lt;br&gt; - Tener un plan de soporte y corrección rápida de errores críticos. &lt;br&gt; - Monitoreo del sistema.</w:t>
            </w:r>
          </w:p>
        </w:tc>
      </w:tr>
    </w:tbl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sobre este Cronograma y Riesgos: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Flexibilidad del Cronograma:</w:t>
      </w:r>
      <w:r w:rsidDel="00000000" w:rsidR="00000000" w:rsidRPr="00000000">
        <w:rPr>
          <w:rtl w:val="0"/>
        </w:rPr>
        <w:t xml:space="preserve"> Este es un cronograma de alto nivel. La duración de las subtareas dentro de cada fase se ajustará. El desarrollo ágil o iterativo podría ser beneficioso, entregando valor en incrementos.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Feriados y Días Festivos en Paraguay:</w:t>
      </w:r>
      <w:r w:rsidDel="00000000" w:rsidR="00000000" w:rsidRPr="00000000">
        <w:rPr>
          <w:rtl w:val="0"/>
        </w:rPr>
        <w:t xml:space="preserve"> Para un cálculo preciso de días laborables, se deben descontar los feriados oficiales de Paraguay que caigan de lunes a viernes durante el período del proyecto. Este cronograma asume un flujo continuo de semanas laborables.</w:t>
      </w:r>
    </w:p>
    <w:p w:rsidR="00000000" w:rsidDel="00000000" w:rsidP="00000000" w:rsidRDefault="00000000" w:rsidRPr="00000000" w14:paraId="0000026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Algunos feriados importantes a considerar (las fechas pueden variar ligeramente o añadirse otros):</w:t>
      </w:r>
    </w:p>
    <w:p w:rsidR="00000000" w:rsidDel="00000000" w:rsidP="00000000" w:rsidRDefault="00000000" w:rsidRPr="00000000" w14:paraId="0000026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~12 de Junio (Paz del Chaco)</w:t>
      </w:r>
    </w:p>
    <w:p w:rsidR="00000000" w:rsidDel="00000000" w:rsidP="00000000" w:rsidRDefault="00000000" w:rsidRPr="00000000" w14:paraId="0000026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~15 de Agosto (Fundación de Asunción)</w:t>
      </w:r>
    </w:p>
    <w:p w:rsidR="00000000" w:rsidDel="00000000" w:rsidP="00000000" w:rsidRDefault="00000000" w:rsidRPr="00000000" w14:paraId="0000026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~29 de Septiembre (Victoria de Boquerón)</w:t>
      </w:r>
    </w:p>
    <w:p w:rsidR="00000000" w:rsidDel="00000000" w:rsidP="00000000" w:rsidRDefault="00000000" w:rsidRPr="00000000" w14:paraId="0000026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~8 de Diciembre (Virgen de Caacupé)</w:t>
      </w:r>
    </w:p>
    <w:p w:rsidR="00000000" w:rsidDel="00000000" w:rsidP="00000000" w:rsidRDefault="00000000" w:rsidRPr="00000000" w14:paraId="0000026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Navidad y Año Nuevo (impactarán la última semana de diciembre y primera de enero).</w:t>
      </w:r>
    </w:p>
    <w:p w:rsidR="00000000" w:rsidDel="00000000" w:rsidP="00000000" w:rsidRDefault="00000000" w:rsidRPr="00000000" w14:paraId="000002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Estos feriados reducirán los días laborables efectivos y deberían considerarse al detallar el cronograma de tareas específicas. El buffer de 1 semana puede ayudar a absorber esto.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Dedicación de 8 horas/día, L-V:</w:t>
      </w:r>
      <w:r w:rsidDel="00000000" w:rsidR="00000000" w:rsidRPr="00000000">
        <w:rPr>
          <w:rtl w:val="0"/>
        </w:rPr>
        <w:t xml:space="preserve"> Es la base de trabajo.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Riesgos:</w:t>
      </w:r>
      <w:r w:rsidDel="00000000" w:rsidR="00000000" w:rsidRPr="00000000">
        <w:rPr>
          <w:rtl w:val="0"/>
        </w:rPr>
        <w:t xml:space="preserve"> La lista de riesgos es inicial y debe ser revisada y actualizada periódicamente.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plan ahora incluye una distribución temporal estimada para cada fase y una identificación inicial de riesgos con sus planes de mitigación.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