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7E07C" w14:textId="77777777" w:rsidR="0091135D" w:rsidRDefault="0091135D" w:rsidP="0091135D">
      <w:pPr>
        <w:rPr>
          <w:rFonts w:eastAsia="Times New Roman"/>
          <w:b/>
          <w:bCs/>
          <w:color w:val="222222"/>
          <w:shd w:val="clear" w:color="auto" w:fill="FFFF00"/>
        </w:rPr>
      </w:pPr>
      <w:r w:rsidRPr="0091135D">
        <w:rPr>
          <w:rFonts w:eastAsia="Times New Roman"/>
          <w:b/>
          <w:bCs/>
          <w:color w:val="222222"/>
          <w:shd w:val="clear" w:color="auto" w:fill="FFFF00"/>
        </w:rPr>
        <w:t>a Singleton class in Java that will be used by multiple threads concurrently.</w:t>
      </w:r>
    </w:p>
    <w:p w14:paraId="22EBBE67" w14:textId="77777777" w:rsidR="0091135D" w:rsidRDefault="0091135D" w:rsidP="0091135D">
      <w:pPr>
        <w:rPr>
          <w:rFonts w:eastAsia="Times New Roman"/>
          <w:b/>
          <w:bCs/>
          <w:color w:val="222222"/>
          <w:shd w:val="clear" w:color="auto" w:fill="FFFF00"/>
        </w:rPr>
      </w:pPr>
    </w:p>
    <w:p w14:paraId="48F44897" w14:textId="77777777" w:rsidR="0091135D" w:rsidRDefault="0091135D" w:rsidP="0091135D">
      <w:pPr>
        <w:rPr>
          <w:rFonts w:eastAsia="Times New Roman"/>
          <w:b/>
          <w:bCs/>
          <w:color w:val="222222"/>
          <w:shd w:val="clear" w:color="auto" w:fill="FFFF00"/>
        </w:rPr>
      </w:pPr>
    </w:p>
    <w:p w14:paraId="5E919428" w14:textId="77777777" w:rsidR="0091135D" w:rsidRPr="0091135D" w:rsidRDefault="0091135D" w:rsidP="0091135D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</w:pPr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Singleton design pattern with Eager </w:t>
      </w:r>
      <w:proofErr w:type="gramStart"/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Instantiation :</w:t>
      </w:r>
      <w:proofErr w:type="gramEnd"/>
    </w:p>
    <w:p w14:paraId="11EDB16E" w14:textId="77777777" w:rsidR="0091135D" w:rsidRPr="0091135D" w:rsidRDefault="0091135D" w:rsidP="0091135D">
      <w:pPr>
        <w:pStyle w:val="ListParagraph"/>
        <w:shd w:val="clear" w:color="auto" w:fill="FFFFFF"/>
        <w:textAlignment w:val="baseline"/>
        <w:outlineLvl w:val="2"/>
        <w:rPr>
          <w:rFonts w:ascii="inherit" w:eastAsia="Times New Roman" w:hAnsi="inherit" w:cs="Times New Roman"/>
          <w:b/>
          <w:bCs/>
          <w:color w:val="22313F"/>
          <w:sz w:val="27"/>
          <w:szCs w:val="27"/>
          <w:bdr w:val="none" w:sz="0" w:space="0" w:color="auto" w:frame="1"/>
        </w:rPr>
      </w:pPr>
    </w:p>
    <w:p w14:paraId="66BC75D7" w14:textId="77777777" w:rsidR="0091135D" w:rsidRPr="0091135D" w:rsidRDefault="0091135D" w:rsidP="0091135D">
      <w:pPr>
        <w:rPr>
          <w:rFonts w:eastAsia="Times New Roman"/>
        </w:rPr>
      </w:pPr>
    </w:p>
    <w:tbl>
      <w:tblPr>
        <w:tblW w:w="12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5"/>
      </w:tblGrid>
      <w:tr w:rsidR="0091135D" w:rsidRPr="0091135D" w14:paraId="0AE32C9A" w14:textId="77777777" w:rsidTr="0091135D">
        <w:trPr>
          <w:trHeight w:val="5380"/>
        </w:trPr>
        <w:tc>
          <w:tcPr>
            <w:tcW w:w="12210" w:type="dxa"/>
            <w:vAlign w:val="center"/>
            <w:hideMark/>
          </w:tcPr>
          <w:p w14:paraId="6701B1BD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t>package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Pr="0091135D">
              <w:t>in.bench</w:t>
            </w:r>
            <w:proofErr w:type="gramEnd"/>
            <w:r w:rsidRPr="0091135D">
              <w:t>.resources.singleton.design.pattern</w:t>
            </w:r>
            <w:proofErr w:type="spellEnd"/>
            <w:r w:rsidRPr="0091135D">
              <w:t>;</w:t>
            </w:r>
          </w:p>
          <w:p w14:paraId="470C8A6F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rFonts w:eastAsia="Times New Roman"/>
              </w:rPr>
              <w:t> </w:t>
            </w:r>
          </w:p>
          <w:p w14:paraId="472797F2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t>public</w:t>
            </w:r>
            <w:r w:rsidRPr="0091135D">
              <w:rPr>
                <w:rFonts w:eastAsia="Times New Roman"/>
              </w:rPr>
              <w:t xml:space="preserve"> </w:t>
            </w:r>
            <w:r w:rsidRPr="0091135D">
              <w:t>class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r w:rsidRPr="0091135D">
              <w:t>EagerIstantiation</w:t>
            </w:r>
            <w:proofErr w:type="spellEnd"/>
            <w:r w:rsidRPr="0091135D">
              <w:t xml:space="preserve"> {</w:t>
            </w:r>
          </w:p>
          <w:p w14:paraId="54FCEDAA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rFonts w:eastAsia="Times New Roman"/>
              </w:rPr>
              <w:t> </w:t>
            </w:r>
          </w:p>
          <w:p w14:paraId="063668EE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// Step 1: private static variable of INSTANCE variable</w:t>
            </w:r>
          </w:p>
          <w:p w14:paraId="70642197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private</w:t>
            </w:r>
            <w:r w:rsidRPr="0091135D">
              <w:rPr>
                <w:rFonts w:eastAsia="Times New Roman"/>
              </w:rPr>
              <w:t xml:space="preserve"> </w:t>
            </w:r>
            <w:r w:rsidRPr="0091135D">
              <w:t>static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r w:rsidRPr="0091135D">
              <w:t>EagerIstantiation</w:t>
            </w:r>
            <w:proofErr w:type="spellEnd"/>
          </w:p>
          <w:p w14:paraId="4C69815C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INSTANCE = new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r w:rsidRPr="0091135D">
              <w:t>EagerIstantiation</w:t>
            </w:r>
            <w:proofErr w:type="spellEnd"/>
            <w:r w:rsidRPr="0091135D">
              <w:t xml:space="preserve"> ();</w:t>
            </w:r>
          </w:p>
          <w:p w14:paraId="069488A8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rFonts w:eastAsia="Times New Roman"/>
              </w:rPr>
              <w:t> </w:t>
            </w:r>
          </w:p>
          <w:p w14:paraId="0B4B4D88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// Step 2: private constructor</w:t>
            </w:r>
          </w:p>
          <w:p w14:paraId="62EA0C3B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private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r w:rsidRPr="0091135D">
              <w:t>EagerIstantiation</w:t>
            </w:r>
            <w:proofErr w:type="spellEnd"/>
            <w:r w:rsidRPr="0091135D">
              <w:t xml:space="preserve"> () {</w:t>
            </w:r>
          </w:p>
          <w:p w14:paraId="47E42B9E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rFonts w:eastAsia="Times New Roman"/>
              </w:rPr>
              <w:t> </w:t>
            </w:r>
          </w:p>
          <w:p w14:paraId="176A33BA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}</w:t>
            </w:r>
          </w:p>
          <w:p w14:paraId="604F2C8D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rFonts w:eastAsia="Times New Roman"/>
              </w:rPr>
              <w:t> </w:t>
            </w:r>
          </w:p>
          <w:p w14:paraId="586D1016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 xml:space="preserve">// Step 3: Provide public static </w:t>
            </w:r>
            <w:proofErr w:type="spellStart"/>
            <w:proofErr w:type="gramStart"/>
            <w:r w:rsidRPr="0091135D">
              <w:t>getInstance</w:t>
            </w:r>
            <w:proofErr w:type="spellEnd"/>
            <w:r w:rsidRPr="0091135D">
              <w:t>(</w:t>
            </w:r>
            <w:proofErr w:type="gramEnd"/>
            <w:r w:rsidRPr="0091135D">
              <w:t xml:space="preserve">) method </w:t>
            </w:r>
          </w:p>
          <w:p w14:paraId="6B0F074A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// returning same INSTANCE same time</w:t>
            </w:r>
          </w:p>
          <w:p w14:paraId="3A977FEB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public</w:t>
            </w:r>
            <w:r w:rsidRPr="0091135D">
              <w:rPr>
                <w:rFonts w:eastAsia="Times New Roman"/>
              </w:rPr>
              <w:t xml:space="preserve"> </w:t>
            </w:r>
            <w:r w:rsidRPr="0091135D">
              <w:t>static</w:t>
            </w:r>
            <w:r w:rsidRPr="0091135D">
              <w:rPr>
                <w:rFonts w:eastAsia="Times New Roman"/>
              </w:rPr>
              <w:t xml:space="preserve"> </w:t>
            </w:r>
            <w:proofErr w:type="spellStart"/>
            <w:r w:rsidRPr="0091135D">
              <w:t>EagerIstantiation</w:t>
            </w:r>
            <w:proofErr w:type="spellEnd"/>
            <w:r w:rsidRPr="0091135D">
              <w:t xml:space="preserve"> () {</w:t>
            </w:r>
          </w:p>
          <w:p w14:paraId="611332B6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    </w:t>
            </w:r>
            <w:r w:rsidRPr="0091135D">
              <w:t>return</w:t>
            </w:r>
            <w:r w:rsidRPr="0091135D">
              <w:rPr>
                <w:rFonts w:eastAsia="Times New Roman"/>
              </w:rPr>
              <w:t xml:space="preserve"> </w:t>
            </w:r>
            <w:r w:rsidRPr="0091135D">
              <w:t>INSTANCE;</w:t>
            </w:r>
          </w:p>
          <w:p w14:paraId="388D4FE0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rPr>
                <w:color w:val="000000"/>
              </w:rPr>
              <w:t>    </w:t>
            </w:r>
            <w:r w:rsidRPr="0091135D">
              <w:t>}</w:t>
            </w:r>
          </w:p>
          <w:p w14:paraId="203E2376" w14:textId="77777777" w:rsidR="0091135D" w:rsidRPr="0091135D" w:rsidRDefault="0091135D" w:rsidP="0091135D">
            <w:pPr>
              <w:rPr>
                <w:rFonts w:eastAsia="Times New Roman"/>
              </w:rPr>
            </w:pPr>
            <w:r w:rsidRPr="0091135D">
              <w:t>}</w:t>
            </w:r>
          </w:p>
        </w:tc>
      </w:tr>
    </w:tbl>
    <w:p w14:paraId="4832D567" w14:textId="77777777" w:rsidR="0091135D" w:rsidRPr="0091135D" w:rsidRDefault="0091135D" w:rsidP="0091135D">
      <w:pPr>
        <w:rPr>
          <w:rFonts w:eastAsia="Times New Roman"/>
        </w:rPr>
      </w:pPr>
    </w:p>
    <w:p w14:paraId="6131B8DE" w14:textId="77777777" w:rsidR="0091135D" w:rsidRPr="0091135D" w:rsidRDefault="0091135D" w:rsidP="0091135D">
      <w:pPr>
        <w:rPr>
          <w:rFonts w:eastAsia="Times New Roman"/>
        </w:rPr>
      </w:pPr>
    </w:p>
    <w:p w14:paraId="4B8DFE6E" w14:textId="77777777" w:rsidR="0091135D" w:rsidRPr="0091135D" w:rsidRDefault="0091135D" w:rsidP="0091135D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</w:pPr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Singleton design pattern with Lazy </w:t>
      </w:r>
      <w:proofErr w:type="gramStart"/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Instantiation :</w:t>
      </w:r>
      <w:proofErr w:type="gramEnd"/>
    </w:p>
    <w:p w14:paraId="21669D60" w14:textId="77777777" w:rsidR="0091135D" w:rsidRPr="0091135D" w:rsidRDefault="0091135D" w:rsidP="0091135D">
      <w:pPr>
        <w:pStyle w:val="ListParagraph"/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313F"/>
          <w:sz w:val="27"/>
          <w:szCs w:val="27"/>
          <w:bdr w:val="none" w:sz="0" w:space="0" w:color="auto" w:frame="1"/>
        </w:rPr>
      </w:pPr>
    </w:p>
    <w:p w14:paraId="78B0366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package</w:t>
      </w:r>
      <w:r w:rsidRPr="0091135D">
        <w:rPr>
          <w:rFonts w:eastAsia="Times New Roman"/>
        </w:rPr>
        <w:t xml:space="preserve"> </w:t>
      </w:r>
      <w:proofErr w:type="spellStart"/>
      <w:proofErr w:type="gramStart"/>
      <w:r w:rsidRPr="0091135D">
        <w:rPr>
          <w:rFonts w:eastAsia="Times New Roman"/>
        </w:rPr>
        <w:t>in.bench</w:t>
      </w:r>
      <w:proofErr w:type="gramEnd"/>
      <w:r w:rsidRPr="0091135D">
        <w:rPr>
          <w:rFonts w:eastAsia="Times New Roman"/>
        </w:rPr>
        <w:t>.resources.singleton.design.pattern</w:t>
      </w:r>
      <w:proofErr w:type="spellEnd"/>
      <w:r w:rsidRPr="0091135D">
        <w:rPr>
          <w:rFonts w:eastAsia="Times New Roman"/>
        </w:rPr>
        <w:t>;</w:t>
      </w:r>
    </w:p>
    <w:p w14:paraId="1B24E98A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7220030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class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LazyInstantiation</w:t>
      </w:r>
      <w:proofErr w:type="spellEnd"/>
      <w:r w:rsidRPr="0091135D">
        <w:rPr>
          <w:rFonts w:eastAsia="Times New Roman"/>
        </w:rPr>
        <w:t xml:space="preserve"> {</w:t>
      </w:r>
    </w:p>
    <w:p w14:paraId="5120668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630B0EC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1: private static variable of INSTANCE variable</w:t>
      </w:r>
    </w:p>
    <w:p w14:paraId="3A41F2A8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LazyInstantiation</w:t>
      </w:r>
      <w:proofErr w:type="spellEnd"/>
    </w:p>
    <w:p w14:paraId="0F06EA2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INSTANCE;</w:t>
      </w:r>
    </w:p>
    <w:p w14:paraId="1750B853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0EBC14CF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2: private constructor</w:t>
      </w:r>
    </w:p>
    <w:p w14:paraId="6076F5B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LazyInstantiation</w:t>
      </w:r>
      <w:proofErr w:type="spellEnd"/>
      <w:r w:rsidRPr="0091135D">
        <w:rPr>
          <w:rFonts w:eastAsia="Times New Roman"/>
        </w:rPr>
        <w:t xml:space="preserve"> () {</w:t>
      </w:r>
    </w:p>
    <w:p w14:paraId="4EBCF68C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424B31E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59C5301F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7CD3F59E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 xml:space="preserve">    // Step 3: Provide public static </w:t>
      </w:r>
      <w:proofErr w:type="spellStart"/>
      <w:proofErr w:type="gramStart"/>
      <w:r w:rsidRPr="0091135D">
        <w:rPr>
          <w:rFonts w:eastAsia="Times New Roman"/>
        </w:rPr>
        <w:t>getInstance</w:t>
      </w:r>
      <w:proofErr w:type="spellEnd"/>
      <w:r w:rsidRPr="0091135D">
        <w:rPr>
          <w:rFonts w:eastAsia="Times New Roman"/>
        </w:rPr>
        <w:t>(</w:t>
      </w:r>
      <w:proofErr w:type="gramEnd"/>
      <w:r w:rsidRPr="0091135D">
        <w:rPr>
          <w:rFonts w:eastAsia="Times New Roman"/>
        </w:rPr>
        <w:t xml:space="preserve">) method </w:t>
      </w:r>
    </w:p>
    <w:p w14:paraId="6A829ED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returning INSTANCE after checking</w:t>
      </w:r>
    </w:p>
    <w:p w14:paraId="301576DA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LazyInstantiation</w:t>
      </w:r>
      <w:proofErr w:type="spellEnd"/>
      <w:r w:rsidRPr="0091135D">
        <w:rPr>
          <w:rFonts w:eastAsia="Times New Roman"/>
        </w:rPr>
        <w:t xml:space="preserve"> () {</w:t>
      </w:r>
    </w:p>
    <w:p w14:paraId="427D589F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lastRenderedPageBreak/>
        <w:t> </w:t>
      </w:r>
      <w:r w:rsidRPr="0091135D">
        <w:rPr>
          <w:rFonts w:eastAsia="Times New Roman"/>
        </w:rPr>
        <w:t> </w:t>
      </w:r>
    </w:p>
    <w:p w14:paraId="5DBD93EB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</w:t>
      </w:r>
      <w:proofErr w:type="gramStart"/>
      <w:r w:rsidRPr="0091135D">
        <w:rPr>
          <w:rFonts w:eastAsia="Times New Roman"/>
        </w:rPr>
        <w:t>if(</w:t>
      </w:r>
      <w:proofErr w:type="gramEnd"/>
      <w:r w:rsidRPr="0091135D">
        <w:rPr>
          <w:rFonts w:eastAsia="Times New Roman"/>
        </w:rPr>
        <w:t>null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== INSTANCE){</w:t>
      </w:r>
    </w:p>
    <w:p w14:paraId="4CE07523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INSTANCE = new</w:t>
      </w:r>
    </w:p>
    <w:p w14:paraId="59FAA697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     </w:t>
      </w:r>
      <w:proofErr w:type="spellStart"/>
      <w:r w:rsidRPr="0091135D">
        <w:rPr>
          <w:rFonts w:eastAsia="Times New Roman"/>
        </w:rPr>
        <w:t>LazyInstantiation</w:t>
      </w:r>
      <w:proofErr w:type="spellEnd"/>
      <w:r w:rsidRPr="0091135D">
        <w:rPr>
          <w:rFonts w:eastAsia="Times New Roman"/>
        </w:rPr>
        <w:t xml:space="preserve"> ();</w:t>
      </w:r>
    </w:p>
    <w:p w14:paraId="7FD5D7C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}</w:t>
      </w:r>
    </w:p>
    <w:p w14:paraId="49C2EC57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return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INSTANCE;</w:t>
      </w:r>
    </w:p>
    <w:p w14:paraId="55F1AEBB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33C90FB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}</w:t>
      </w:r>
    </w:p>
    <w:p w14:paraId="436C4914" w14:textId="77777777" w:rsidR="0091135D" w:rsidRPr="0091135D" w:rsidRDefault="0091135D" w:rsidP="0091135D">
      <w:pPr>
        <w:rPr>
          <w:rFonts w:eastAsia="Times New Roman"/>
        </w:rPr>
      </w:pPr>
    </w:p>
    <w:p w14:paraId="2C3C5231" w14:textId="77777777" w:rsidR="0091135D" w:rsidRPr="0091135D" w:rsidRDefault="0091135D" w:rsidP="0091135D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</w:pPr>
      <w:bookmarkStart w:id="0" w:name="_GoBack"/>
      <w:bookmarkEnd w:id="0"/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Singleton design pattern in a multi-threaded environment</w:t>
      </w:r>
    </w:p>
    <w:p w14:paraId="2129F80C" w14:textId="77777777" w:rsidR="0091135D" w:rsidRDefault="0091135D" w:rsidP="0091135D">
      <w:pPr>
        <w:rPr>
          <w:rFonts w:eastAsia="Times New Roman"/>
        </w:rPr>
      </w:pPr>
    </w:p>
    <w:p w14:paraId="621D9A75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package</w:t>
      </w:r>
      <w:r w:rsidRPr="0091135D">
        <w:rPr>
          <w:rFonts w:eastAsia="Times New Roman"/>
        </w:rPr>
        <w:t xml:space="preserve"> </w:t>
      </w:r>
      <w:proofErr w:type="spellStart"/>
      <w:proofErr w:type="gramStart"/>
      <w:r w:rsidRPr="0091135D">
        <w:rPr>
          <w:rFonts w:eastAsia="Times New Roman"/>
        </w:rPr>
        <w:t>in.bench</w:t>
      </w:r>
      <w:proofErr w:type="gramEnd"/>
      <w:r w:rsidRPr="0091135D">
        <w:rPr>
          <w:rFonts w:eastAsia="Times New Roman"/>
        </w:rPr>
        <w:t>.resources.singleton.design.pattern</w:t>
      </w:r>
      <w:proofErr w:type="spellEnd"/>
      <w:r w:rsidRPr="0091135D">
        <w:rPr>
          <w:rFonts w:eastAsia="Times New Roman"/>
        </w:rPr>
        <w:t>;</w:t>
      </w:r>
    </w:p>
    <w:p w14:paraId="24BB59E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42743C1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class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MultiThreadedEnvironment</w:t>
      </w:r>
      <w:proofErr w:type="spellEnd"/>
      <w:r w:rsidRPr="0091135D">
        <w:rPr>
          <w:rFonts w:eastAsia="Times New Roman"/>
        </w:rPr>
        <w:t xml:space="preserve"> {</w:t>
      </w:r>
    </w:p>
    <w:p w14:paraId="003159E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0051D05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1: private static variable of INSTANCE variable</w:t>
      </w:r>
    </w:p>
    <w:p w14:paraId="5DB1D3D9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volatile</w:t>
      </w:r>
    </w:p>
    <w:p w14:paraId="0A190FE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</w:t>
      </w:r>
      <w:proofErr w:type="spellStart"/>
      <w:r w:rsidRPr="0091135D">
        <w:rPr>
          <w:rFonts w:eastAsia="Times New Roman"/>
        </w:rPr>
        <w:t>MultiThreadedEnvironment</w:t>
      </w:r>
      <w:proofErr w:type="spellEnd"/>
      <w:r w:rsidRPr="0091135D">
        <w:rPr>
          <w:rFonts w:eastAsia="Times New Roman"/>
        </w:rPr>
        <w:t xml:space="preserve"> INSTANCE;</w:t>
      </w:r>
    </w:p>
    <w:p w14:paraId="7E84BEBA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4595D849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2: private constructor</w:t>
      </w:r>
    </w:p>
    <w:p w14:paraId="209745F5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MultiThreadedEnvironment</w:t>
      </w:r>
      <w:proofErr w:type="spellEnd"/>
      <w:r w:rsidRPr="0091135D">
        <w:rPr>
          <w:rFonts w:eastAsia="Times New Roman"/>
        </w:rPr>
        <w:t xml:space="preserve"> () {</w:t>
      </w:r>
    </w:p>
    <w:p w14:paraId="66638EE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146D6DD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451C712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6F2CE18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 xml:space="preserve">    // Step 3: Provide public static </w:t>
      </w:r>
      <w:proofErr w:type="spellStart"/>
      <w:proofErr w:type="gramStart"/>
      <w:r w:rsidRPr="0091135D">
        <w:rPr>
          <w:rFonts w:eastAsia="Times New Roman"/>
        </w:rPr>
        <w:t>getInstance</w:t>
      </w:r>
      <w:proofErr w:type="spellEnd"/>
      <w:r w:rsidRPr="0091135D">
        <w:rPr>
          <w:rFonts w:eastAsia="Times New Roman"/>
        </w:rPr>
        <w:t>(</w:t>
      </w:r>
      <w:proofErr w:type="gramEnd"/>
      <w:r w:rsidRPr="0091135D">
        <w:rPr>
          <w:rFonts w:eastAsia="Times New Roman"/>
        </w:rPr>
        <w:t xml:space="preserve">) method </w:t>
      </w:r>
    </w:p>
    <w:p w14:paraId="27D47FB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returning INSTANCE after checking</w:t>
      </w:r>
    </w:p>
    <w:p w14:paraId="1E334ACC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MultiThreadedEnvironment</w:t>
      </w:r>
      <w:proofErr w:type="spellEnd"/>
      <w:r w:rsidRPr="0091135D">
        <w:rPr>
          <w:rFonts w:eastAsia="Times New Roman"/>
        </w:rPr>
        <w:t xml:space="preserve"> () {</w:t>
      </w:r>
    </w:p>
    <w:p w14:paraId="30C92F0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311D0A5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// synchronized block</w:t>
      </w:r>
    </w:p>
    <w:p w14:paraId="422352D3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synchronized</w:t>
      </w:r>
    </w:p>
    <w:p w14:paraId="602D359A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(</w:t>
      </w:r>
      <w:proofErr w:type="spellStart"/>
      <w:proofErr w:type="gramStart"/>
      <w:r w:rsidRPr="0091135D">
        <w:rPr>
          <w:rFonts w:eastAsia="Times New Roman"/>
        </w:rPr>
        <w:t>MultiThreadedEnvironment.class</w:t>
      </w:r>
      <w:proofErr w:type="spellEnd"/>
      <w:r w:rsidRPr="0091135D">
        <w:rPr>
          <w:rFonts w:eastAsia="Times New Roman"/>
        </w:rPr>
        <w:t>){</w:t>
      </w:r>
      <w:proofErr w:type="gramEnd"/>
    </w:p>
    <w:p w14:paraId="416E43B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</w:t>
      </w:r>
      <w:proofErr w:type="gramStart"/>
      <w:r w:rsidRPr="0091135D">
        <w:rPr>
          <w:rFonts w:eastAsia="Times New Roman"/>
        </w:rPr>
        <w:t>if(</w:t>
      </w:r>
      <w:proofErr w:type="gramEnd"/>
      <w:r w:rsidRPr="0091135D">
        <w:rPr>
          <w:rFonts w:eastAsia="Times New Roman"/>
        </w:rPr>
        <w:t>null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== INSTANCE){</w:t>
      </w:r>
    </w:p>
    <w:p w14:paraId="3E27A29C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 xml:space="preserve">              INSTANCE = </w:t>
      </w:r>
    </w:p>
    <w:p w14:paraId="1196153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    new</w:t>
      </w:r>
    </w:p>
    <w:p w14:paraId="45B79619" w14:textId="77777777" w:rsidR="0091135D" w:rsidRPr="0091135D" w:rsidRDefault="0091135D" w:rsidP="0091135D">
      <w:pPr>
        <w:shd w:val="clear" w:color="auto" w:fill="FFFFFF"/>
        <w:textAlignment w:val="baseline"/>
        <w:outlineLvl w:val="2"/>
        <w:rPr>
          <w:rFonts w:eastAsia="Times New Roman"/>
        </w:rPr>
      </w:pPr>
      <w:r w:rsidRPr="0091135D">
        <w:rPr>
          <w:rFonts w:eastAsia="Times New Roman"/>
        </w:rPr>
        <w:t>         </w:t>
      </w:r>
      <w:proofErr w:type="spellStart"/>
      <w:r w:rsidRPr="0091135D">
        <w:rPr>
          <w:sz w:val="27"/>
          <w:szCs w:val="27"/>
        </w:rPr>
        <w:t>MultiThreadedEnvironment</w:t>
      </w:r>
      <w:proofErr w:type="spellEnd"/>
      <w:r w:rsidRPr="0091135D">
        <w:rPr>
          <w:rFonts w:eastAsia="Times New Roman"/>
        </w:rPr>
        <w:t xml:space="preserve"> ();</w:t>
      </w:r>
    </w:p>
    <w:p w14:paraId="2F0617BF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}</w:t>
      </w:r>
    </w:p>
    <w:p w14:paraId="17C9CBF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return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INSTANCE;</w:t>
      </w:r>
    </w:p>
    <w:p w14:paraId="33A354F8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}</w:t>
      </w:r>
    </w:p>
    <w:p w14:paraId="1BFF807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33EF3A6E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}</w:t>
      </w:r>
    </w:p>
    <w:p w14:paraId="7BA15D75" w14:textId="77777777" w:rsidR="00777811" w:rsidRPr="0091135D" w:rsidRDefault="00777811" w:rsidP="0091135D">
      <w:pPr>
        <w:rPr>
          <w:rFonts w:eastAsia="Times New Roman"/>
        </w:rPr>
      </w:pPr>
    </w:p>
    <w:p w14:paraId="788B46FD" w14:textId="77777777" w:rsidR="0091135D" w:rsidRPr="0091135D" w:rsidRDefault="0091135D" w:rsidP="0091135D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</w:pPr>
      <w:r w:rsidRPr="009113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bdr w:val="none" w:sz="0" w:space="0" w:color="auto" w:frame="1"/>
        </w:rPr>
        <w:t>Double-checked locking – DCL</w:t>
      </w:r>
    </w:p>
    <w:p w14:paraId="122F50EC" w14:textId="77777777" w:rsidR="0091135D" w:rsidRDefault="0091135D" w:rsidP="0091135D">
      <w:pPr>
        <w:rPr>
          <w:rFonts w:eastAsia="Times New Roman"/>
        </w:rPr>
      </w:pPr>
    </w:p>
    <w:p w14:paraId="3C402EB3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package</w:t>
      </w:r>
      <w:r w:rsidRPr="0091135D">
        <w:rPr>
          <w:rFonts w:eastAsia="Times New Roman"/>
        </w:rPr>
        <w:t xml:space="preserve"> </w:t>
      </w:r>
      <w:proofErr w:type="spellStart"/>
      <w:proofErr w:type="gramStart"/>
      <w:r w:rsidRPr="0091135D">
        <w:rPr>
          <w:rFonts w:eastAsia="Times New Roman"/>
        </w:rPr>
        <w:t>in.bench</w:t>
      </w:r>
      <w:proofErr w:type="gramEnd"/>
      <w:r w:rsidRPr="0091135D">
        <w:rPr>
          <w:rFonts w:eastAsia="Times New Roman"/>
        </w:rPr>
        <w:t>.resources.singleton.design.pattern</w:t>
      </w:r>
      <w:proofErr w:type="spellEnd"/>
      <w:r w:rsidRPr="0091135D">
        <w:rPr>
          <w:rFonts w:eastAsia="Times New Roman"/>
        </w:rPr>
        <w:t>;</w:t>
      </w:r>
    </w:p>
    <w:p w14:paraId="054C4F0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5B7FF297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class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DoubleCheckedLockingDCL</w:t>
      </w:r>
      <w:proofErr w:type="spellEnd"/>
      <w:r w:rsidRPr="0091135D">
        <w:rPr>
          <w:rFonts w:eastAsia="Times New Roman"/>
        </w:rPr>
        <w:t xml:space="preserve"> {</w:t>
      </w:r>
    </w:p>
    <w:p w14:paraId="568A7627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18E39435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1: private static variable of INSTANCE variable</w:t>
      </w:r>
    </w:p>
    <w:p w14:paraId="6DB96727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volatile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DoubleCheckedLockingDCL</w:t>
      </w:r>
      <w:proofErr w:type="spellEnd"/>
      <w:r w:rsidRPr="0091135D">
        <w:rPr>
          <w:rFonts w:eastAsia="Times New Roman"/>
        </w:rPr>
        <w:t xml:space="preserve"> </w:t>
      </w:r>
    </w:p>
    <w:p w14:paraId="7CB7425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INSTANCE;</w:t>
      </w:r>
    </w:p>
    <w:p w14:paraId="1D78271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257FAAF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Step 2: private constructor</w:t>
      </w:r>
    </w:p>
    <w:p w14:paraId="2DCDAB6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private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DoubleCheckedLockingDCL</w:t>
      </w:r>
      <w:proofErr w:type="spellEnd"/>
      <w:r w:rsidRPr="0091135D">
        <w:rPr>
          <w:rFonts w:eastAsia="Times New Roman"/>
        </w:rPr>
        <w:t xml:space="preserve"> () {</w:t>
      </w:r>
    </w:p>
    <w:p w14:paraId="46347B2F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666696D5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08B564A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31E29356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 xml:space="preserve">    // Step 3: Provide public static </w:t>
      </w:r>
      <w:proofErr w:type="spellStart"/>
      <w:proofErr w:type="gramStart"/>
      <w:r w:rsidRPr="0091135D">
        <w:rPr>
          <w:rFonts w:eastAsia="Times New Roman"/>
        </w:rPr>
        <w:t>getInstance</w:t>
      </w:r>
      <w:proofErr w:type="spellEnd"/>
      <w:r w:rsidRPr="0091135D">
        <w:rPr>
          <w:rFonts w:eastAsia="Times New Roman"/>
        </w:rPr>
        <w:t>(</w:t>
      </w:r>
      <w:proofErr w:type="gramEnd"/>
      <w:r w:rsidRPr="0091135D">
        <w:rPr>
          <w:rFonts w:eastAsia="Times New Roman"/>
        </w:rPr>
        <w:t xml:space="preserve">) method </w:t>
      </w:r>
    </w:p>
    <w:p w14:paraId="5C3B271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// returning INSTANCE after checking</w:t>
      </w:r>
    </w:p>
    <w:p w14:paraId="6457062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public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static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DoubleCheckedLockingDCL</w:t>
      </w:r>
      <w:proofErr w:type="spellEnd"/>
      <w:r w:rsidRPr="0091135D">
        <w:rPr>
          <w:rFonts w:eastAsia="Times New Roman"/>
        </w:rPr>
        <w:t xml:space="preserve"> </w:t>
      </w:r>
      <w:proofErr w:type="spellStart"/>
      <w:proofErr w:type="gramStart"/>
      <w:r w:rsidRPr="0091135D">
        <w:rPr>
          <w:rFonts w:eastAsia="Times New Roman"/>
        </w:rPr>
        <w:t>getInstance</w:t>
      </w:r>
      <w:proofErr w:type="spellEnd"/>
      <w:r w:rsidRPr="0091135D">
        <w:rPr>
          <w:rFonts w:eastAsia="Times New Roman"/>
        </w:rPr>
        <w:t>(</w:t>
      </w:r>
      <w:proofErr w:type="gramEnd"/>
      <w:r w:rsidRPr="0091135D">
        <w:rPr>
          <w:rFonts w:eastAsia="Times New Roman"/>
        </w:rPr>
        <w:t>) {</w:t>
      </w:r>
    </w:p>
    <w:p w14:paraId="7992EDFC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14C0E020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// double-checking lock</w:t>
      </w:r>
    </w:p>
    <w:p w14:paraId="4662DD9A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</w:t>
      </w:r>
      <w:proofErr w:type="gramStart"/>
      <w:r w:rsidRPr="0091135D">
        <w:rPr>
          <w:rFonts w:eastAsia="Times New Roman"/>
        </w:rPr>
        <w:t>if(</w:t>
      </w:r>
      <w:proofErr w:type="gramEnd"/>
      <w:r w:rsidRPr="0091135D">
        <w:rPr>
          <w:rFonts w:eastAsia="Times New Roman"/>
        </w:rPr>
        <w:t>null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== INSTANCE){</w:t>
      </w:r>
    </w:p>
    <w:p w14:paraId="59DC3CB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</w:t>
      </w:r>
      <w:r w:rsidRPr="0091135D">
        <w:rPr>
          <w:rFonts w:eastAsia="Times New Roman"/>
        </w:rPr>
        <w:t> </w:t>
      </w:r>
    </w:p>
    <w:p w14:paraId="7111A479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// synchronized block</w:t>
      </w:r>
    </w:p>
    <w:p w14:paraId="4CDFA30D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synchronized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(</w:t>
      </w:r>
      <w:proofErr w:type="spellStart"/>
      <w:r w:rsidRPr="0091135D">
        <w:rPr>
          <w:rFonts w:eastAsia="Times New Roman"/>
        </w:rPr>
        <w:t>DoubleCheckedLockingDCL.class</w:t>
      </w:r>
      <w:proofErr w:type="spellEnd"/>
      <w:r w:rsidRPr="0091135D">
        <w:rPr>
          <w:rFonts w:eastAsia="Times New Roman"/>
        </w:rPr>
        <w:t>) {</w:t>
      </w:r>
    </w:p>
    <w:p w14:paraId="3A7F158C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    </w:t>
      </w:r>
      <w:proofErr w:type="gramStart"/>
      <w:r w:rsidRPr="0091135D">
        <w:rPr>
          <w:rFonts w:eastAsia="Times New Roman"/>
        </w:rPr>
        <w:t>if(</w:t>
      </w:r>
      <w:proofErr w:type="gramEnd"/>
      <w:r w:rsidRPr="0091135D">
        <w:rPr>
          <w:rFonts w:eastAsia="Times New Roman"/>
        </w:rPr>
        <w:t>null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== INSTANCE){</w:t>
      </w:r>
    </w:p>
    <w:p w14:paraId="386A5DF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        INSTANCE = new</w:t>
      </w:r>
      <w:r w:rsidRPr="0091135D">
        <w:rPr>
          <w:rFonts w:eastAsia="Times New Roman"/>
        </w:rPr>
        <w:t xml:space="preserve"> </w:t>
      </w:r>
      <w:proofErr w:type="spellStart"/>
      <w:r w:rsidRPr="0091135D">
        <w:rPr>
          <w:rFonts w:eastAsia="Times New Roman"/>
        </w:rPr>
        <w:t>DoubleCheckedLockingDCL</w:t>
      </w:r>
      <w:proofErr w:type="spellEnd"/>
      <w:r w:rsidRPr="0091135D">
        <w:rPr>
          <w:rFonts w:eastAsia="Times New Roman"/>
        </w:rPr>
        <w:t xml:space="preserve"> ();</w:t>
      </w:r>
    </w:p>
    <w:p w14:paraId="63A2EEB2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    }</w:t>
      </w:r>
    </w:p>
    <w:p w14:paraId="7CABFE13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    }</w:t>
      </w:r>
    </w:p>
    <w:p w14:paraId="6D3F0FD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}</w:t>
      </w:r>
    </w:p>
    <w:p w14:paraId="274EBAF1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    return</w:t>
      </w:r>
      <w:r w:rsidRPr="0091135D">
        <w:rPr>
          <w:rFonts w:eastAsia="Times New Roman"/>
        </w:rPr>
        <w:t xml:space="preserve"> </w:t>
      </w:r>
      <w:r w:rsidRPr="0091135D">
        <w:rPr>
          <w:rFonts w:eastAsia="Times New Roman"/>
        </w:rPr>
        <w:t>INSTANCE;</w:t>
      </w:r>
    </w:p>
    <w:p w14:paraId="12666654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    }</w:t>
      </w:r>
    </w:p>
    <w:p w14:paraId="7D704F85" w14:textId="77777777" w:rsidR="0091135D" w:rsidRPr="0091135D" w:rsidRDefault="0091135D" w:rsidP="0091135D">
      <w:pPr>
        <w:rPr>
          <w:rFonts w:eastAsia="Times New Roman"/>
        </w:rPr>
      </w:pPr>
      <w:r w:rsidRPr="0091135D">
        <w:rPr>
          <w:rFonts w:eastAsia="Times New Roman"/>
        </w:rPr>
        <w:t>}</w:t>
      </w:r>
    </w:p>
    <w:p w14:paraId="58A7AB8F" w14:textId="77777777" w:rsidR="0091135D" w:rsidRPr="0091135D" w:rsidRDefault="0091135D" w:rsidP="0091135D">
      <w:pPr>
        <w:rPr>
          <w:rFonts w:eastAsia="Times New Roman"/>
        </w:rPr>
      </w:pPr>
    </w:p>
    <w:sectPr w:rsidR="0091135D" w:rsidRPr="0091135D" w:rsidSect="00463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73EBD"/>
    <w:multiLevelType w:val="hybridMultilevel"/>
    <w:tmpl w:val="A700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5D"/>
    <w:rsid w:val="004637E6"/>
    <w:rsid w:val="00777811"/>
    <w:rsid w:val="0091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6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35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1135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35D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135D"/>
    <w:rPr>
      <w:b/>
      <w:bCs/>
    </w:rPr>
  </w:style>
  <w:style w:type="paragraph" w:styleId="ListParagraph">
    <w:name w:val="List Paragraph"/>
    <w:basedOn w:val="Normal"/>
    <w:uiPriority w:val="34"/>
    <w:qFormat/>
    <w:rsid w:val="0091135D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91135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2470</Characters>
  <Application>Microsoft Macintosh Word</Application>
  <DocSecurity>0</DocSecurity>
  <Lines>20</Lines>
  <Paragraphs>5</Paragraphs>
  <ScaleCrop>false</ScaleCrop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2019-04-27T15:48:00Z</dcterms:created>
  <dcterms:modified xsi:type="dcterms:W3CDTF">2019-04-27T15:58:00Z</dcterms:modified>
</cp:coreProperties>
</file>