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Supplementary Table 7: Joinpoint regression of standard deviation trends - LAU level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CauseCategory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1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2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3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1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2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3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4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Total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Cumulative change (%)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(2004.3, 2005.2)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(2008.0, 2009.3)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(2013.8, 2014.5)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-4.8* (-5.0, -4.6)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(-3.3, -2.9)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-2.0* (-2.1, -1.9)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(-0.0, 0.4)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-2.4* (-2.4, -2.3)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-36.7* (-37.1, -36.3)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(2007.0, 2009.4)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-8.2* (-10.3, -6.0)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6.0* (3.7,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(-2.0, 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-16.7* (-29.1, -2.2)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(2001.6, 2005.2)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(2009.2, 2012.8)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(2012.8, 2013.8)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-6.7* (-8.7, -4.7)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-3.3* (-4.1, -2.5)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-12.2* (-19.1, -4.6)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6.5* (4.0, 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-3.2* (-3.6, -2.9)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-43.0* (-46.5, -39.2)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(2007.5, 2009.2)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(2012.8, 2014.5)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-7.4* (-7.7, -7.0)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-2.8* (-4.0,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6.2* (3.3, 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-3.4* (-3.7, -3.1)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-44.6* (-47.8, -41.2)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(2005.6, 2007.9)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(2007.3, 2010.3)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-3.0* (-4.9, -1.0)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-18.4* (-30.9, -3.6)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 (-3.7,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-4.3* (-5.2, -3.5)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-53.0* (-59.3, -45.8)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(2002.5, 2003.1)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(2006.8, 2008.0)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(2009.9, 2010.5)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-3.2* (-3.4, -2.9)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-1.5* (-1.6, -1.5)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(-1.0,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0.3* (0.2,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(-0.9, 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-15.0* (-15.3, -14.6)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(2003.6, 2004.7)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(2007.9, 2009.1)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(2013.0, 2014.0)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-7.8* (-8.3, -7.3)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-3.9* (-4.5, -3.2)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(-0.4,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9.2* (7.8, 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(-1.3, -0.9)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-17.0* (-19.3, -14.6)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(2007.0, 2008.7)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-7.3* (-8.1, -6.6)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-1.2* (-1.8,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-4.0* (-4.3, -3.8)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-50.4* (-52.9, -47.9)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(2004.1, 2005.0)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(2007.8, 2008.8)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(2011.2, 2013.0)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-9.8* (-10.1, -9.5)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-6.8* (-7.2, -6.4)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(-3.3,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(-0.4,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-4.7* (-4.8, -4.6)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-56.2* (-57.0, -55.4)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(2003.8, 2005.0)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(2008.0, 2010.4)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(2013.7, 2015.3)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-6.3* (-7.4, -5.2)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-15.6* (-17.0, -14.2)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-7.3* (-10.4, -4.1)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23.1* (11.3, 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-5.6* (-6.4, -4.9)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-62.7* (-67.4, -57.2)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(2012.4, 2013.9)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(2014.8, 2016.6)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-5.4* (-6.7, -4.1)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 (-3.2,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6.5* (5.6, 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0.7* (0.3,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6.7* (2.9, 10.7)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(2012.8, 2013.9)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(2015.2, 2017.4)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-5.1* (-6.4, -3.7)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4.9* (3.5, 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9.0* (7.6,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2.2* (1.8, 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22.1* (17.8, 26.6)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(2012.4, 2013.9)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(2014.7, 2016.7)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-5.4* (-6.3, -4.4)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 (-3.5,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5.8* (4.9, 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0.4* (0.1,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3.9* (1.0, 6.8)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(2012.0, 2013.1)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(2014.7, 2016.1)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-8.9* (-10.2, -7.6)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-2.3* (-3.4, -1.2)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3.6* (2.5,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(-2.3,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-16.0* (-18.7, -13.2)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(2011.4, 2013.6)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(2013.5, 2015.4)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(2015.4, 2017.8)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-2.9* (-3.7,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(-0.2,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5.3* (4.2,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8.7* (7.9, 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2.9* (2.8, 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29.7* (27.7, 31.7)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(2011.7, 2013.1)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(2013.9, 2015.1)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(2016.2, 2017.0)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-10.3* (-11.0, -9.6)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-5.3* (-6.3, -4.4)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 (-1.3,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6.0* (5.4, 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(-2.9, -2.5)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-21.8* (-22.9, -20.6)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(2013.0, 2013.7)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(2014.8, 2016.1)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-8.9* (-10.2, -7.5)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6.1* (3.6, 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14.1* (12.9, 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3.1* (2.6, 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31.7* (26.4, 37.3)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(2011.2, 2013.3)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(2013.4, 2015.6)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(2014.8, 2018.4)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-6.5* (-7.3, -5.8)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-2.8* (-3.9, -1.7)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(-0.5,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3.4* (2.4,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(-1.5,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-11.4* (-13.0, -9.7)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(2010.4, 2014.2)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(2011.5, 2017.6)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(2013.0, 2020.2)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-6.0* (-6.7, -5.2)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-2.6* (-4.7,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(-2.6, 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3.0* (1.2, 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(-1.7,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-11.7* (-14.0, -9.4)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(2014.0, 2014.9)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(2015.9, 2017.2)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-16.4* (-17.9, -14.8)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 (-6.7,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9.6* (7.7, 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-6.8* (-7.6, -6.1)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-47.1* (-50.7, -43.2)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(2002.9, 2003.9)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(2007.8, 2009.0)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(2013.6, 2015.1)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(-3.0, -2.5)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(-1.4, -1.2)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-0.4* (-0.5,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0.5* (0.3,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(-0.9, 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-14.7* (-15.3, -14.1)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(2004.9, 2006.2)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(2008.8, 2009.8)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(2012.8, 2014.0)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-2.9* (-3.2, -2.7)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-1.0* (-1.4,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1.2* (0.9,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3.4* (3.1, 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0.2* (0.1,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3.5* (2.2, 4.7)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 (2002.2, 2002.7)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(2010.6, 2012.1)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(2014.4, 2017.0)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-4.0* (-4.3, -3.7)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(-1.3, -1.2)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-0.5* (-0.8,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(-0.1,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-1.2* (-1.3, -1.2)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-21.0* (-21.6, -20.4)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(2004.0, 2005.5)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(2009.1, 2010.2)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(2013.6, 2014.9)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-4.1* (-4.5, -3.8)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-2.3* (-2.6, -2.0)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 (-0.5,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2.2* (1.8,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-1.2* (-1.2,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-19.8* (-20.9, -18.6)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(2005.0, 2006.7)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(2010.3, 2011.1)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(2014.5, 2016.0)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-3.6* (-3.9, -3.4)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-2.0* (-2.3, -1.7)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1.1* (0.8,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3.5* (2.9,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(-0.8,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-12.6* (-13.9, -11.4)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(2002.9, 2003.8)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(2007.0, 2008.1)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(2013.9, 2015.1)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(-3.4, -2.9)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(-1.5,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-0.3* (-0.4, -0.2)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0.9* (0.7,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(-0.8,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-13.0* (-13.7, -12.3)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(2006.2, 2007.0)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(2010.1, 2010.9)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(2013.9, 2015.0)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-3.8* (-4.0, -3.6)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(-1.5, 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1.7* (1.4,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4.3* (4.0, 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-0.2* (-0.3, -0.2)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-4.0* (-5.0, -2.9)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 (2002.2, 2002.7)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(2004.0, 2005.0)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(2015.0, 2016.3)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-5.3* (-5.6, -5.0)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-2.4* (-2.9, -1.9)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(-1.1, -1.0)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 (-0.5,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(-1.6,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-26.6* (-27.0, -26.1)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(2003.1, 2004.2)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(2007.9, 2009.0)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(2012.6, 2014.1)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-11.6* (-12.8, -10.4)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-5.1* (-5.8, -4.5)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(-0.3,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6.3* (5.2,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(-2.0, -1.5)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-28.7* (-32.0, -25.2)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(2004.8, 2006.4)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(2010.2, 2011.1)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(2014.9, 2015.7)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(-2.2, -1.7)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-0.4* (-0.7, -0.2)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1.6* (1.4, 1.9)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5.0* (4.6, 5.5)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0.7* (0.6, 0.7)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13.6* (12.1, 15.1)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2025-05-07T14:45:11Z</dcterms:modified>
  <cp:category/>
</cp:coreProperties>
</file>