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6B" w:rsidRDefault="00030E6B">
      <w:pPr>
        <w:widowControl w:val="0"/>
        <w:autoSpaceDE w:val="0"/>
        <w:autoSpaceDN w:val="0"/>
        <w:adjustRightInd w:val="0"/>
        <w:spacing w:line="200" w:lineRule="exact"/>
        <w:rPr>
          <w:sz w:val="24"/>
          <w:szCs w:val="24"/>
        </w:rPr>
      </w:pPr>
      <w:bookmarkStart w:id="0" w:name="page1"/>
      <w:bookmarkEnd w:id="0"/>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92" w:lineRule="exact"/>
        <w:rPr>
          <w:sz w:val="24"/>
          <w:szCs w:val="24"/>
        </w:rPr>
      </w:pPr>
    </w:p>
    <w:p w:rsidR="00030E6B" w:rsidRDefault="00E60E58" w:rsidP="00E96EAB">
      <w:pPr>
        <w:widowControl w:val="0"/>
        <w:autoSpaceDE w:val="0"/>
        <w:autoSpaceDN w:val="0"/>
        <w:adjustRightInd w:val="0"/>
        <w:spacing w:line="239" w:lineRule="auto"/>
        <w:rPr>
          <w:sz w:val="24"/>
          <w:szCs w:val="24"/>
        </w:rPr>
      </w:pPr>
      <w:r>
        <w:rPr>
          <w:rFonts w:ascii="Arial" w:hAnsi="Arial" w:cs="Arial"/>
          <w:color w:val="999999"/>
          <w:sz w:val="54"/>
          <w:szCs w:val="54"/>
        </w:rPr>
        <w:t xml:space="preserve">FRIT </w:t>
      </w:r>
      <w:r w:rsidR="00E96EAB">
        <w:rPr>
          <w:rFonts w:ascii="Arial" w:hAnsi="Arial" w:cs="Arial"/>
          <w:color w:val="999999"/>
          <w:sz w:val="54"/>
          <w:szCs w:val="54"/>
        </w:rPr>
        <w:t>Oracle</w:t>
      </w:r>
      <w:r>
        <w:rPr>
          <w:rFonts w:ascii="Arial" w:hAnsi="Arial" w:cs="Arial"/>
          <w:color w:val="999999"/>
          <w:sz w:val="54"/>
          <w:szCs w:val="54"/>
        </w:rPr>
        <w:t xml:space="preserve"> Cartridge Installation</w:t>
      </w:r>
      <w:r w:rsidR="00E96EAB">
        <w:rPr>
          <w:sz w:val="24"/>
          <w:szCs w:val="24"/>
        </w:rPr>
        <w:t xml:space="preserve"> </w:t>
      </w:r>
      <w:r>
        <w:rPr>
          <w:rFonts w:ascii="Arial" w:hAnsi="Arial" w:cs="Arial"/>
          <w:color w:val="999999"/>
          <w:sz w:val="54"/>
          <w:szCs w:val="54"/>
        </w:rPr>
        <w:t>Guide</w:t>
      </w:r>
    </w:p>
    <w:p w:rsidR="00030E6B" w:rsidRDefault="00030E6B">
      <w:pPr>
        <w:widowControl w:val="0"/>
        <w:autoSpaceDE w:val="0"/>
        <w:autoSpaceDN w:val="0"/>
        <w:adjustRightInd w:val="0"/>
        <w:rPr>
          <w:sz w:val="24"/>
          <w:szCs w:val="24"/>
        </w:rPr>
        <w:sectPr w:rsidR="00030E6B">
          <w:pgSz w:w="12240" w:h="15840"/>
          <w:pgMar w:top="1440" w:right="960" w:bottom="1440" w:left="1340" w:header="720" w:footer="720" w:gutter="0"/>
          <w:cols w:space="720" w:equalWidth="0">
            <w:col w:w="9940"/>
          </w:cols>
          <w:noEndnote/>
        </w:sectPr>
      </w:pPr>
    </w:p>
    <w:p w:rsidR="00030E6B" w:rsidRDefault="00E60E58">
      <w:pPr>
        <w:widowControl w:val="0"/>
        <w:autoSpaceDE w:val="0"/>
        <w:autoSpaceDN w:val="0"/>
        <w:adjustRightInd w:val="0"/>
        <w:rPr>
          <w:sz w:val="24"/>
          <w:szCs w:val="24"/>
        </w:rPr>
      </w:pPr>
      <w:bookmarkStart w:id="1" w:name="page2"/>
      <w:bookmarkEnd w:id="1"/>
      <w:r>
        <w:rPr>
          <w:rFonts w:ascii="Arial" w:hAnsi="Arial" w:cs="Arial"/>
          <w:b/>
          <w:bCs/>
          <w:color w:val="333333"/>
          <w:sz w:val="54"/>
          <w:szCs w:val="54"/>
        </w:rPr>
        <w:lastRenderedPageBreak/>
        <w:t>A. Synopsis</w:t>
      </w:r>
    </w:p>
    <w:p w:rsidR="00030E6B" w:rsidRDefault="00030E6B">
      <w:pPr>
        <w:widowControl w:val="0"/>
        <w:autoSpaceDE w:val="0"/>
        <w:autoSpaceDN w:val="0"/>
        <w:adjustRightInd w:val="0"/>
        <w:spacing w:line="372" w:lineRule="exact"/>
        <w:rPr>
          <w:sz w:val="24"/>
          <w:szCs w:val="24"/>
        </w:rPr>
      </w:pPr>
    </w:p>
    <w:p w:rsidR="00030E6B" w:rsidRDefault="00E60E58">
      <w:pPr>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 xml:space="preserve">The purpose of this document is to present the guidance to install and configure </w:t>
      </w:r>
      <w:r w:rsidR="005946C1">
        <w:rPr>
          <w:rFonts w:ascii="Arial" w:hAnsi="Arial" w:cs="Arial"/>
          <w:color w:val="333333"/>
          <w:sz w:val="21"/>
          <w:szCs w:val="21"/>
        </w:rPr>
        <w:t>Oracle Datasource</w:t>
      </w:r>
      <w:r>
        <w:rPr>
          <w:rFonts w:ascii="Arial" w:hAnsi="Arial" w:cs="Arial"/>
          <w:color w:val="333333"/>
          <w:sz w:val="21"/>
          <w:szCs w:val="21"/>
        </w:rPr>
        <w:t xml:space="preserve"> OpenShift Enterprise V2.2 cartridge. It is meant to be loaded in</w:t>
      </w:r>
      <w:r w:rsidR="005946C1">
        <w:rPr>
          <w:rFonts w:ascii="Arial" w:hAnsi="Arial" w:cs="Arial"/>
          <w:color w:val="333333"/>
          <w:sz w:val="21"/>
          <w:szCs w:val="21"/>
        </w:rPr>
        <w:t xml:space="preserve">to OpenShift from source code. </w:t>
      </w:r>
    </w:p>
    <w:p w:rsidR="00030E6B" w:rsidRDefault="00030E6B">
      <w:pPr>
        <w:widowControl w:val="0"/>
        <w:autoSpaceDE w:val="0"/>
        <w:autoSpaceDN w:val="0"/>
        <w:adjustRightInd w:val="0"/>
        <w:spacing w:line="198"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The cartridge currently supports the following features:</w:t>
      </w:r>
    </w:p>
    <w:p w:rsidR="00030E6B" w:rsidRDefault="00030E6B">
      <w:pPr>
        <w:widowControl w:val="0"/>
        <w:autoSpaceDE w:val="0"/>
        <w:autoSpaceDN w:val="0"/>
        <w:adjustRightInd w:val="0"/>
        <w:spacing w:line="314" w:lineRule="exact"/>
        <w:rPr>
          <w:sz w:val="24"/>
          <w:szCs w:val="24"/>
        </w:rPr>
      </w:pPr>
    </w:p>
    <w:p w:rsidR="00030E6B" w:rsidRDefault="005946C1">
      <w:pPr>
        <w:widowControl w:val="0"/>
        <w:numPr>
          <w:ilvl w:val="0"/>
          <w:numId w:val="1"/>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r>
        <w:rPr>
          <w:rFonts w:ascii="Arial" w:hAnsi="Arial" w:cs="Arial"/>
          <w:color w:val="333333"/>
          <w:sz w:val="21"/>
          <w:szCs w:val="21"/>
        </w:rPr>
        <w:t>Creating an Oracle Database tenant via a remote script call</w:t>
      </w:r>
    </w:p>
    <w:p w:rsidR="00030E6B" w:rsidRDefault="00030E6B">
      <w:pPr>
        <w:widowControl w:val="0"/>
        <w:autoSpaceDE w:val="0"/>
        <w:autoSpaceDN w:val="0"/>
        <w:adjustRightInd w:val="0"/>
        <w:spacing w:line="194" w:lineRule="exact"/>
        <w:rPr>
          <w:rFonts w:ascii="Arial" w:hAnsi="Arial" w:cs="Arial"/>
          <w:color w:val="333333"/>
          <w:sz w:val="21"/>
          <w:szCs w:val="21"/>
        </w:rPr>
      </w:pPr>
    </w:p>
    <w:p w:rsidR="00030E6B" w:rsidRDefault="005946C1">
      <w:pPr>
        <w:widowControl w:val="0"/>
        <w:numPr>
          <w:ilvl w:val="0"/>
          <w:numId w:val="1"/>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r>
        <w:rPr>
          <w:rFonts w:ascii="Arial" w:hAnsi="Arial" w:cs="Arial"/>
          <w:color w:val="333333"/>
          <w:sz w:val="21"/>
          <w:szCs w:val="21"/>
        </w:rPr>
        <w:t>Setting environment variables to allow web servers to call newly created tenant in a datasource</w:t>
      </w:r>
    </w:p>
    <w:p w:rsidR="00030E6B" w:rsidRDefault="00E60E58">
      <w:pPr>
        <w:widowControl w:val="0"/>
        <w:autoSpaceDE w:val="0"/>
        <w:autoSpaceDN w:val="0"/>
        <w:adjustRightInd w:val="0"/>
        <w:rPr>
          <w:sz w:val="24"/>
          <w:szCs w:val="24"/>
        </w:rPr>
        <w:sectPr w:rsidR="00030E6B">
          <w:pgSz w:w="12240" w:h="15840"/>
          <w:pgMar w:top="779" w:right="960" w:bottom="5" w:left="960" w:header="720" w:footer="720" w:gutter="0"/>
          <w:cols w:space="720" w:equalWidth="0">
            <w:col w:w="10320"/>
          </w:cols>
          <w:noEndnote/>
        </w:sectPr>
      </w:pPr>
      <w:r>
        <w:rPr>
          <w:noProof/>
        </w:rPr>
        <mc:AlternateContent>
          <mc:Choice Requires="wps">
            <w:drawing>
              <wp:anchor distT="0" distB="0" distL="114300" distR="114300" simplePos="0" relativeHeight="251658240" behindDoc="1" locked="0" layoutInCell="0" allowOverlap="1">
                <wp:simplePos x="0" y="0"/>
                <wp:positionH relativeFrom="column">
                  <wp:posOffset>2540</wp:posOffset>
                </wp:positionH>
                <wp:positionV relativeFrom="paragraph">
                  <wp:posOffset>6814820</wp:posOffset>
                </wp:positionV>
                <wp:extent cx="6547485" cy="0"/>
                <wp:effectExtent l="0" t="0" r="0" b="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7485"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36.6pt" to="515.75pt,53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jw4x0CAABC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" o:allowincell="f" strokecolor="#ddd" strokeweight=".25pt"/>
            </w:pict>
          </mc:Fallback>
        </mc:AlternateConten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55"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17"/>
          <w:szCs w:val="17"/>
        </w:rPr>
        <w:t>1</w:t>
      </w:r>
    </w:p>
    <w:p w:rsidR="00030E6B" w:rsidRDefault="00030E6B">
      <w:pPr>
        <w:widowControl w:val="0"/>
        <w:autoSpaceDE w:val="0"/>
        <w:autoSpaceDN w:val="0"/>
        <w:adjustRightInd w:val="0"/>
        <w:rPr>
          <w:sz w:val="24"/>
          <w:szCs w:val="24"/>
        </w:rPr>
        <w:sectPr w:rsidR="00030E6B">
          <w:type w:val="continuous"/>
          <w:pgSz w:w="12240" w:h="15840"/>
          <w:pgMar w:top="779" w:right="980" w:bottom="5" w:left="11160" w:header="720" w:footer="720" w:gutter="0"/>
          <w:cols w:space="720" w:equalWidth="0">
            <w:col w:w="100"/>
          </w:cols>
          <w:noEndnote/>
        </w:sectPr>
      </w:pPr>
    </w:p>
    <w:p w:rsidR="00030E6B" w:rsidRDefault="00E60E58">
      <w:pPr>
        <w:widowControl w:val="0"/>
        <w:autoSpaceDE w:val="0"/>
        <w:autoSpaceDN w:val="0"/>
        <w:adjustRightInd w:val="0"/>
        <w:rPr>
          <w:sz w:val="24"/>
          <w:szCs w:val="24"/>
        </w:rPr>
      </w:pPr>
      <w:bookmarkStart w:id="2" w:name="page3"/>
      <w:bookmarkEnd w:id="2"/>
      <w:r>
        <w:rPr>
          <w:rFonts w:ascii="Arial" w:hAnsi="Arial" w:cs="Arial"/>
          <w:b/>
          <w:bCs/>
          <w:color w:val="333333"/>
          <w:sz w:val="54"/>
          <w:szCs w:val="54"/>
        </w:rPr>
        <w:lastRenderedPageBreak/>
        <w:t>B. Installation</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49"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44"/>
          <w:szCs w:val="44"/>
        </w:rPr>
        <w:t>1. Setup OSE Environment</w:t>
      </w:r>
    </w:p>
    <w:p w:rsidR="00030E6B" w:rsidRDefault="00030E6B">
      <w:pPr>
        <w:widowControl w:val="0"/>
        <w:autoSpaceDE w:val="0"/>
        <w:autoSpaceDN w:val="0"/>
        <w:adjustRightInd w:val="0"/>
        <w:spacing w:line="344" w:lineRule="exact"/>
        <w:rPr>
          <w:sz w:val="24"/>
          <w:szCs w:val="24"/>
        </w:rPr>
      </w:pPr>
    </w:p>
    <w:p w:rsidR="00030E6B" w:rsidRDefault="00E60E58" w:rsidP="005946C1">
      <w:pPr>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 xml:space="preserve">The setup of the OSE Environment can be accomplished as per your usual way of deploying broker and nodes. This could be via the OSE install script, or any other CM tools like Puppet and </w:t>
      </w:r>
      <w:proofErr w:type="spellStart"/>
      <w:r>
        <w:rPr>
          <w:rFonts w:ascii="Arial" w:hAnsi="Arial" w:cs="Arial"/>
          <w:color w:val="333333"/>
          <w:sz w:val="21"/>
          <w:szCs w:val="21"/>
        </w:rPr>
        <w:t>Ansible</w:t>
      </w:r>
      <w:proofErr w:type="spellEnd"/>
    </w:p>
    <w:bookmarkStart w:id="3" w:name="_GoBack"/>
    <w:bookmarkEnd w:id="3"/>
    <w:p w:rsidR="00030E6B" w:rsidRDefault="005946C1">
      <w:pPr>
        <w:widowControl w:val="0"/>
        <w:autoSpaceDE w:val="0"/>
        <w:autoSpaceDN w:val="0"/>
        <w:adjustRightInd w:val="0"/>
        <w:rPr>
          <w:sz w:val="24"/>
          <w:szCs w:val="24"/>
        </w:rPr>
      </w:pPr>
      <w:r>
        <w:fldChar w:fldCharType="begin"/>
      </w:r>
      <w:r>
        <w:instrText xml:space="preserve"> HYPERLINK "http://www-01.ibm.com/support/knowledgecenter/SS7JFU_8.5.5/com.ibm.websphere.express.doc/ae/tpro_nonrootpro.html?lang=en" </w:instrText>
      </w:r>
      <w:r>
        <w:fldChar w:fldCharType="separate"/>
      </w:r>
      <w:r w:rsidR="00E60E58">
        <w:rPr>
          <w:rFonts w:ascii="Arial" w:hAnsi="Arial" w:cs="Arial"/>
          <w:color w:val="428BCA"/>
          <w:sz w:val="21"/>
          <w:szCs w:val="21"/>
        </w:rPr>
        <w:t xml:space="preserve"> WebSphere Non Root Permissions Configuratio</w:t>
      </w:r>
      <w:r>
        <w:rPr>
          <w:rFonts w:ascii="Arial" w:hAnsi="Arial" w:cs="Arial"/>
          <w:color w:val="428BCA"/>
          <w:sz w:val="21"/>
          <w:szCs w:val="21"/>
        </w:rPr>
        <w:fldChar w:fldCharType="end"/>
      </w:r>
      <w:r w:rsidR="00E60E58">
        <w:rPr>
          <w:rFonts w:ascii="Arial" w:hAnsi="Arial" w:cs="Arial"/>
          <w:color w:val="428BCA"/>
          <w:sz w:val="21"/>
          <w:szCs w:val="21"/>
        </w:rPr>
        <w:t>n</w:t>
      </w:r>
    </w:p>
    <w:p w:rsidR="00030E6B" w:rsidRDefault="00030E6B">
      <w:pPr>
        <w:widowControl w:val="0"/>
        <w:autoSpaceDE w:val="0"/>
        <w:autoSpaceDN w:val="0"/>
        <w:adjustRightInd w:val="0"/>
        <w:spacing w:line="314" w:lineRule="exact"/>
        <w:rPr>
          <w:sz w:val="24"/>
          <w:szCs w:val="24"/>
        </w:rPr>
      </w:pPr>
    </w:p>
    <w:p w:rsidR="00030E6B" w:rsidRDefault="00E60E58">
      <w:pPr>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 xml:space="preserve">We have included the </w:t>
      </w:r>
      <w:r>
        <w:rPr>
          <w:rFonts w:ascii="Arial" w:hAnsi="Arial" w:cs="Arial"/>
          <w:color w:val="B12146"/>
          <w:sz w:val="21"/>
          <w:szCs w:val="21"/>
        </w:rPr>
        <w:t>setWebSpherePermissionsForNonRootProfileCreation.sh</w:t>
      </w:r>
      <w:r>
        <w:rPr>
          <w:rFonts w:ascii="Arial" w:hAnsi="Arial" w:cs="Arial"/>
          <w:color w:val="333333"/>
          <w:sz w:val="21"/>
          <w:szCs w:val="21"/>
        </w:rPr>
        <w:t xml:space="preserve"> that sets basic file permissions on the directories that gears would require to access.</w:t>
      </w:r>
    </w:p>
    <w:p w:rsidR="00030E6B" w:rsidRDefault="00030E6B">
      <w:pPr>
        <w:widowControl w:val="0"/>
        <w:autoSpaceDE w:val="0"/>
        <w:autoSpaceDN w:val="0"/>
        <w:adjustRightInd w:val="0"/>
        <w:spacing w:line="245"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36"/>
          <w:szCs w:val="36"/>
        </w:rPr>
        <w:t xml:space="preserve">2.3. </w:t>
      </w:r>
      <w:proofErr w:type="spellStart"/>
      <w:r>
        <w:rPr>
          <w:rFonts w:ascii="Arial" w:hAnsi="Arial" w:cs="Arial"/>
          <w:b/>
          <w:bCs/>
          <w:color w:val="333333"/>
          <w:sz w:val="36"/>
          <w:szCs w:val="36"/>
        </w:rPr>
        <w:t>SELinux</w:t>
      </w:r>
      <w:proofErr w:type="spellEnd"/>
      <w:r>
        <w:rPr>
          <w:rFonts w:ascii="Arial" w:hAnsi="Arial" w:cs="Arial"/>
          <w:b/>
          <w:bCs/>
          <w:color w:val="333333"/>
          <w:sz w:val="36"/>
          <w:szCs w:val="36"/>
        </w:rPr>
        <w:t xml:space="preserve"> Permissions</w:t>
      </w:r>
    </w:p>
    <w:p w:rsidR="00030E6B" w:rsidRDefault="00030E6B">
      <w:pPr>
        <w:widowControl w:val="0"/>
        <w:autoSpaceDE w:val="0"/>
        <w:autoSpaceDN w:val="0"/>
        <w:adjustRightInd w:val="0"/>
        <w:spacing w:line="320" w:lineRule="exact"/>
        <w:rPr>
          <w:sz w:val="24"/>
          <w:szCs w:val="24"/>
        </w:rPr>
      </w:pPr>
    </w:p>
    <w:p w:rsidR="00030E6B" w:rsidRDefault="00E60E58">
      <w:pPr>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 xml:space="preserve">With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enabled on the system, we will require that the following group context be set on the IBM WAS </w:t>
      </w:r>
      <w:proofErr w:type="spellStart"/>
      <w:r>
        <w:rPr>
          <w:rFonts w:ascii="Arial" w:hAnsi="Arial" w:cs="Arial"/>
          <w:color w:val="333333"/>
          <w:sz w:val="21"/>
          <w:szCs w:val="21"/>
        </w:rPr>
        <w:t>AppServer</w:t>
      </w:r>
      <w:proofErr w:type="spellEnd"/>
      <w:r>
        <w:rPr>
          <w:rFonts w:ascii="Arial" w:hAnsi="Arial" w:cs="Arial"/>
          <w:color w:val="333333"/>
          <w:sz w:val="21"/>
          <w:szCs w:val="21"/>
        </w:rPr>
        <w:t xml:space="preserve"> directory. This would ensure that gear that run under the </w:t>
      </w:r>
      <w:proofErr w:type="spellStart"/>
      <w:r>
        <w:rPr>
          <w:rFonts w:ascii="Arial" w:hAnsi="Arial" w:cs="Arial"/>
          <w:color w:val="B12146"/>
          <w:sz w:val="21"/>
          <w:szCs w:val="21"/>
        </w:rPr>
        <w:t>openshift_rw_file_t</w:t>
      </w:r>
      <w:proofErr w:type="spellEnd"/>
      <w:r>
        <w:rPr>
          <w:rFonts w:ascii="Arial" w:hAnsi="Arial" w:cs="Arial"/>
          <w:color w:val="333333"/>
          <w:sz w:val="21"/>
          <w:szCs w:val="21"/>
        </w:rPr>
        <w:t xml:space="preserve"> group context can have read/write permissions to shared directories under IBM WAS. This does not mean that gears will be able to step on each other in these shared directories since each gear will have</w:t>
      </w:r>
    </w:p>
    <w:p w:rsidR="00030E6B" w:rsidRDefault="00E60E58">
      <w:pPr>
        <w:widowControl w:val="0"/>
        <w:autoSpaceDE w:val="0"/>
        <w:autoSpaceDN w:val="0"/>
        <w:adjustRightInd w:val="0"/>
        <w:rPr>
          <w:sz w:val="24"/>
          <w:szCs w:val="24"/>
        </w:rPr>
        <w:sectPr w:rsidR="00030E6B">
          <w:pgSz w:w="12240" w:h="15840"/>
          <w:pgMar w:top="779" w:right="960" w:bottom="5" w:left="960" w:header="720" w:footer="720" w:gutter="0"/>
          <w:cols w:space="720" w:equalWidth="0">
            <w:col w:w="10320"/>
          </w:cols>
          <w:noEndnote/>
        </w:sectPr>
      </w:pPr>
      <w:r>
        <w:rPr>
          <w:noProof/>
        </w:rPr>
        <mc:AlternateContent>
          <mc:Choice Requires="wps">
            <w:drawing>
              <wp:anchor distT="0" distB="0" distL="114300" distR="114300" simplePos="0" relativeHeight="251659264" behindDoc="1" locked="0" layoutInCell="0" allowOverlap="1" wp14:anchorId="167ADAB2" wp14:editId="0224ABFF">
                <wp:simplePos x="0" y="0"/>
                <wp:positionH relativeFrom="column">
                  <wp:posOffset>2540</wp:posOffset>
                </wp:positionH>
                <wp:positionV relativeFrom="paragraph">
                  <wp:posOffset>196215</wp:posOffset>
                </wp:positionV>
                <wp:extent cx="6547485" cy="0"/>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7485"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45pt" to="515.75pt,1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OTh0CAABC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" o:allowincell="f" strokecolor="#ddd" strokeweight=".25pt"/>
            </w:pict>
          </mc:Fallback>
        </mc:AlternateConten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32"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17"/>
          <w:szCs w:val="17"/>
        </w:rPr>
        <w:t>2</w:t>
      </w:r>
    </w:p>
    <w:p w:rsidR="00030E6B" w:rsidRDefault="00030E6B">
      <w:pPr>
        <w:widowControl w:val="0"/>
        <w:autoSpaceDE w:val="0"/>
        <w:autoSpaceDN w:val="0"/>
        <w:adjustRightInd w:val="0"/>
        <w:rPr>
          <w:sz w:val="24"/>
          <w:szCs w:val="24"/>
        </w:rPr>
        <w:sectPr w:rsidR="00030E6B">
          <w:type w:val="continuous"/>
          <w:pgSz w:w="12240" w:h="15840"/>
          <w:pgMar w:top="779" w:right="11160" w:bottom="5" w:left="980" w:header="720" w:footer="720" w:gutter="0"/>
          <w:cols w:space="720" w:equalWidth="0">
            <w:col w:w="100"/>
          </w:cols>
          <w:noEndnote/>
        </w:sectPr>
      </w:pPr>
    </w:p>
    <w:p w:rsidR="00030E6B" w:rsidRDefault="00E60E58">
      <w:pPr>
        <w:widowControl w:val="0"/>
        <w:autoSpaceDE w:val="0"/>
        <w:autoSpaceDN w:val="0"/>
        <w:adjustRightInd w:val="0"/>
        <w:rPr>
          <w:sz w:val="24"/>
          <w:szCs w:val="24"/>
        </w:rPr>
      </w:pPr>
      <w:bookmarkStart w:id="4" w:name="page4"/>
      <w:bookmarkEnd w:id="4"/>
      <w:proofErr w:type="gramStart"/>
      <w:r>
        <w:rPr>
          <w:rFonts w:ascii="Arial" w:hAnsi="Arial" w:cs="Arial"/>
          <w:color w:val="333333"/>
          <w:sz w:val="21"/>
          <w:szCs w:val="21"/>
        </w:rPr>
        <w:lastRenderedPageBreak/>
        <w:t>ownership</w:t>
      </w:r>
      <w:proofErr w:type="gramEnd"/>
      <w:r>
        <w:rPr>
          <w:rFonts w:ascii="Arial" w:hAnsi="Arial" w:cs="Arial"/>
          <w:color w:val="333333"/>
          <w:sz w:val="21"/>
          <w:szCs w:val="21"/>
        </w:rPr>
        <w:t xml:space="preserve"> of its own files.</w:t>
      </w:r>
    </w:p>
    <w:p w:rsidR="00030E6B" w:rsidRDefault="00030E6B">
      <w:pPr>
        <w:widowControl w:val="0"/>
        <w:autoSpaceDE w:val="0"/>
        <w:autoSpaceDN w:val="0"/>
        <w:adjustRightInd w:val="0"/>
        <w:spacing w:line="371"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26"/>
          <w:szCs w:val="26"/>
        </w:rPr>
        <w:t xml:space="preserve">2.3.1. Set </w:t>
      </w:r>
      <w:proofErr w:type="spellStart"/>
      <w:r>
        <w:rPr>
          <w:rFonts w:ascii="Arial" w:hAnsi="Arial" w:cs="Arial"/>
          <w:b/>
          <w:bCs/>
          <w:color w:val="333333"/>
          <w:sz w:val="26"/>
          <w:szCs w:val="26"/>
        </w:rPr>
        <w:t>SELinux</w:t>
      </w:r>
      <w:proofErr w:type="spellEnd"/>
      <w:r>
        <w:rPr>
          <w:rFonts w:ascii="Arial" w:hAnsi="Arial" w:cs="Arial"/>
          <w:b/>
          <w:bCs/>
          <w:color w:val="333333"/>
          <w:sz w:val="26"/>
          <w:szCs w:val="26"/>
        </w:rPr>
        <w:t xml:space="preserve"> Context for WebSphere</w:t>
      </w:r>
    </w:p>
    <w:p w:rsidR="00030E6B" w:rsidRDefault="00030E6B">
      <w:pPr>
        <w:widowControl w:val="0"/>
        <w:autoSpaceDE w:val="0"/>
        <w:autoSpaceDN w:val="0"/>
        <w:adjustRightInd w:val="0"/>
        <w:spacing w:line="289" w:lineRule="exact"/>
        <w:rPr>
          <w:sz w:val="24"/>
          <w:szCs w:val="24"/>
        </w:rPr>
      </w:pPr>
    </w:p>
    <w:p w:rsidR="00030E6B" w:rsidRDefault="00E60E58">
      <w:pPr>
        <w:widowControl w:val="0"/>
        <w:overflowPunct w:val="0"/>
        <w:autoSpaceDE w:val="0"/>
        <w:autoSpaceDN w:val="0"/>
        <w:adjustRightInd w:val="0"/>
        <w:spacing w:line="329" w:lineRule="auto"/>
        <w:jc w:val="both"/>
        <w:rPr>
          <w:sz w:val="24"/>
          <w:szCs w:val="24"/>
        </w:rPr>
      </w:pPr>
      <w:r>
        <w:rPr>
          <w:rFonts w:ascii="Arial" w:hAnsi="Arial" w:cs="Arial"/>
          <w:color w:val="333333"/>
          <w:sz w:val="21"/>
          <w:szCs w:val="21"/>
        </w:rPr>
        <w:t xml:space="preserve">Since IBM WebSphere Application is installed outside of the gear’s sandbox, you need to customize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permission settings in a way that the installation directory "/path-to/</w:t>
      </w:r>
      <w:proofErr w:type="spellStart"/>
      <w:r>
        <w:rPr>
          <w:rFonts w:ascii="Arial" w:hAnsi="Arial" w:cs="Arial"/>
          <w:color w:val="333333"/>
          <w:sz w:val="21"/>
          <w:szCs w:val="21"/>
        </w:rPr>
        <w:t>AppServer</w:t>
      </w:r>
      <w:proofErr w:type="spellEnd"/>
      <w:r>
        <w:rPr>
          <w:rFonts w:ascii="Arial" w:hAnsi="Arial" w:cs="Arial"/>
          <w:color w:val="333333"/>
          <w:sz w:val="21"/>
          <w:szCs w:val="21"/>
        </w:rPr>
        <w:t>" can be accessed with read/write.</w:t>
      </w:r>
    </w:p>
    <w:p w:rsidR="00030E6B" w:rsidRDefault="00E60E58">
      <w:pPr>
        <w:widowControl w:val="0"/>
        <w:autoSpaceDE w:val="0"/>
        <w:autoSpaceDN w:val="0"/>
        <w:adjustRightInd w:val="0"/>
        <w:spacing w:line="200" w:lineRule="exact"/>
        <w:rPr>
          <w:sz w:val="24"/>
          <w:szCs w:val="24"/>
        </w:rPr>
      </w:pPr>
      <w:r>
        <w:rPr>
          <w:noProof/>
        </w:rPr>
        <w:drawing>
          <wp:anchor distT="0" distB="0" distL="114300" distR="114300" simplePos="0" relativeHeight="251660288" behindDoc="1" locked="0" layoutInCell="0" allowOverlap="1" wp14:anchorId="53E6F422" wp14:editId="5E30936B">
            <wp:simplePos x="0" y="0"/>
            <wp:positionH relativeFrom="column">
              <wp:posOffset>-15240</wp:posOffset>
            </wp:positionH>
            <wp:positionV relativeFrom="paragraph">
              <wp:posOffset>92075</wp:posOffset>
            </wp:positionV>
            <wp:extent cx="6584950" cy="692150"/>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4950" cy="692150"/>
                    </a:xfrm>
                    <a:prstGeom prst="rect">
                      <a:avLst/>
                    </a:prstGeom>
                    <a:noFill/>
                  </pic:spPr>
                </pic:pic>
              </a:graphicData>
            </a:graphic>
            <wp14:sizeRelH relativeFrom="page">
              <wp14:pctWidth>0</wp14:pctWidth>
            </wp14:sizeRelH>
            <wp14:sizeRelV relativeFrom="page">
              <wp14:pctHeight>0</wp14:pctHeight>
            </wp14:sizeRelV>
          </wp:anchor>
        </w:drawing>
      </w:r>
    </w:p>
    <w:p w:rsidR="00030E6B" w:rsidRDefault="00030E6B">
      <w:pPr>
        <w:widowControl w:val="0"/>
        <w:autoSpaceDE w:val="0"/>
        <w:autoSpaceDN w:val="0"/>
        <w:adjustRightInd w:val="0"/>
        <w:spacing w:line="243" w:lineRule="exact"/>
        <w:rPr>
          <w:sz w:val="24"/>
          <w:szCs w:val="24"/>
        </w:rPr>
      </w:pPr>
    </w:p>
    <w:p w:rsidR="00030E6B" w:rsidRDefault="00E60E58">
      <w:pPr>
        <w:widowControl w:val="0"/>
        <w:overflowPunct w:val="0"/>
        <w:autoSpaceDE w:val="0"/>
        <w:autoSpaceDN w:val="0"/>
        <w:adjustRightInd w:val="0"/>
        <w:spacing w:line="266" w:lineRule="auto"/>
        <w:ind w:left="220" w:right="2400"/>
        <w:rPr>
          <w:sz w:val="24"/>
          <w:szCs w:val="24"/>
        </w:rPr>
      </w:pPr>
      <w:proofErr w:type="spellStart"/>
      <w:proofErr w:type="gramStart"/>
      <w:r>
        <w:rPr>
          <w:rFonts w:ascii="Arial" w:hAnsi="Arial" w:cs="Arial"/>
          <w:color w:val="333333"/>
          <w:sz w:val="22"/>
          <w:szCs w:val="22"/>
        </w:rPr>
        <w:t>semanage</w:t>
      </w:r>
      <w:proofErr w:type="spellEnd"/>
      <w:proofErr w:type="gramEnd"/>
      <w:r>
        <w:rPr>
          <w:rFonts w:ascii="Arial" w:hAnsi="Arial" w:cs="Arial"/>
          <w:color w:val="333333"/>
          <w:sz w:val="22"/>
          <w:szCs w:val="22"/>
        </w:rPr>
        <w:t xml:space="preserve"> </w:t>
      </w:r>
      <w:proofErr w:type="spellStart"/>
      <w:r>
        <w:rPr>
          <w:rFonts w:ascii="Arial" w:hAnsi="Arial" w:cs="Arial"/>
          <w:color w:val="333333"/>
          <w:sz w:val="22"/>
          <w:szCs w:val="22"/>
        </w:rPr>
        <w:t>fcontext</w:t>
      </w:r>
      <w:proofErr w:type="spellEnd"/>
      <w:r>
        <w:rPr>
          <w:rFonts w:ascii="Arial" w:hAnsi="Arial" w:cs="Arial"/>
          <w:color w:val="333333"/>
          <w:sz w:val="22"/>
          <w:szCs w:val="22"/>
        </w:rPr>
        <w:t xml:space="preserve"> -a -t </w:t>
      </w:r>
      <w:proofErr w:type="spellStart"/>
      <w:r>
        <w:rPr>
          <w:rFonts w:ascii="Arial" w:hAnsi="Arial" w:cs="Arial"/>
          <w:color w:val="333333"/>
          <w:sz w:val="22"/>
          <w:szCs w:val="22"/>
        </w:rPr>
        <w:t>openshift_rw_file_t</w:t>
      </w:r>
      <w:proofErr w:type="spellEnd"/>
      <w:r>
        <w:rPr>
          <w:rFonts w:ascii="Arial" w:hAnsi="Arial" w:cs="Arial"/>
          <w:color w:val="333333"/>
          <w:sz w:val="22"/>
          <w:szCs w:val="22"/>
        </w:rPr>
        <w:t xml:space="preserve"> "/path-to/</w:t>
      </w:r>
      <w:proofErr w:type="spellStart"/>
      <w:r>
        <w:rPr>
          <w:rFonts w:ascii="Arial" w:hAnsi="Arial" w:cs="Arial"/>
          <w:color w:val="333333"/>
          <w:sz w:val="22"/>
          <w:szCs w:val="22"/>
        </w:rPr>
        <w:t>AppServer</w:t>
      </w:r>
      <w:proofErr w:type="spellEnd"/>
      <w:r>
        <w:rPr>
          <w:rFonts w:ascii="Arial" w:hAnsi="Arial" w:cs="Arial"/>
          <w:color w:val="333333"/>
          <w:sz w:val="22"/>
          <w:szCs w:val="22"/>
        </w:rPr>
        <w:t xml:space="preserve">(/.*)?" </w:t>
      </w:r>
      <w:proofErr w:type="spellStart"/>
      <w:r>
        <w:rPr>
          <w:rFonts w:ascii="Arial" w:hAnsi="Arial" w:cs="Arial"/>
          <w:color w:val="333333"/>
          <w:sz w:val="22"/>
          <w:szCs w:val="22"/>
        </w:rPr>
        <w:t>restorecon</w:t>
      </w:r>
      <w:proofErr w:type="spellEnd"/>
      <w:r>
        <w:rPr>
          <w:rFonts w:ascii="Arial" w:hAnsi="Arial" w:cs="Arial"/>
          <w:color w:val="333333"/>
          <w:sz w:val="22"/>
          <w:szCs w:val="22"/>
        </w:rPr>
        <w:t xml:space="preserve"> -R -v /path-to/</w:t>
      </w:r>
      <w:proofErr w:type="spellStart"/>
      <w:r>
        <w:rPr>
          <w:rFonts w:ascii="Arial" w:hAnsi="Arial" w:cs="Arial"/>
          <w:color w:val="333333"/>
          <w:sz w:val="22"/>
          <w:szCs w:val="22"/>
        </w:rPr>
        <w:t>AppServer</w:t>
      </w:r>
      <w:proofErr w:type="spellEnd"/>
      <w:r>
        <w:rPr>
          <w:rFonts w:ascii="Arial" w:hAnsi="Arial" w:cs="Arial"/>
          <w:color w:val="333333"/>
          <w:sz w:val="22"/>
          <w:szCs w:val="22"/>
        </w:rPr>
        <w:t>/</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317"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26"/>
          <w:szCs w:val="26"/>
        </w:rPr>
        <w:t xml:space="preserve">2.3.2. Create and Load </w:t>
      </w:r>
      <w:proofErr w:type="spellStart"/>
      <w:r>
        <w:rPr>
          <w:rFonts w:ascii="Arial" w:hAnsi="Arial" w:cs="Arial"/>
          <w:b/>
          <w:bCs/>
          <w:color w:val="333333"/>
          <w:sz w:val="26"/>
          <w:szCs w:val="26"/>
        </w:rPr>
        <w:t>WASpol.te</w:t>
      </w:r>
      <w:proofErr w:type="spellEnd"/>
    </w:p>
    <w:p w:rsidR="00030E6B" w:rsidRDefault="00030E6B">
      <w:pPr>
        <w:widowControl w:val="0"/>
        <w:autoSpaceDE w:val="0"/>
        <w:autoSpaceDN w:val="0"/>
        <w:adjustRightInd w:val="0"/>
        <w:spacing w:line="289" w:lineRule="exact"/>
        <w:rPr>
          <w:sz w:val="24"/>
          <w:szCs w:val="24"/>
        </w:rPr>
      </w:pPr>
    </w:p>
    <w:p w:rsidR="00030E6B" w:rsidRDefault="00E60E58">
      <w:pPr>
        <w:widowControl w:val="0"/>
        <w:overflowPunct w:val="0"/>
        <w:autoSpaceDE w:val="0"/>
        <w:autoSpaceDN w:val="0"/>
        <w:adjustRightInd w:val="0"/>
        <w:spacing w:line="334" w:lineRule="auto"/>
        <w:jc w:val="both"/>
        <w:rPr>
          <w:sz w:val="24"/>
          <w:szCs w:val="24"/>
        </w:rPr>
      </w:pPr>
      <w:r>
        <w:rPr>
          <w:rFonts w:ascii="Arial" w:hAnsi="Arial" w:cs="Arial"/>
          <w:color w:val="333333"/>
          <w:sz w:val="21"/>
          <w:szCs w:val="21"/>
        </w:rPr>
        <w:t xml:space="preserve">The following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policy will also have to be included in the node configuration installation. This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Policy is required to be able to restart the WAS gears. When it is not there, the WAS gear will not restart, because the Java process is unable to reacquire the ports it needs as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blocks the Java process.</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94"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 xml:space="preserve">The policy should be packaged inside the </w:t>
      </w:r>
      <w:proofErr w:type="spellStart"/>
      <w:r>
        <w:rPr>
          <w:rFonts w:ascii="Arial" w:hAnsi="Arial" w:cs="Arial"/>
          <w:color w:val="B12146"/>
          <w:sz w:val="21"/>
          <w:szCs w:val="21"/>
        </w:rPr>
        <w:t>WASpol.te</w:t>
      </w:r>
      <w:proofErr w:type="spellEnd"/>
      <w:r>
        <w:rPr>
          <w:rFonts w:ascii="Arial" w:hAnsi="Arial" w:cs="Arial"/>
          <w:color w:val="333333"/>
          <w:sz w:val="21"/>
          <w:szCs w:val="21"/>
        </w:rPr>
        <w:t xml:space="preserve"> file:</w:t>
      </w:r>
    </w:p>
    <w:p w:rsidR="00030E6B" w:rsidRDefault="00E60E58">
      <w:pPr>
        <w:widowControl w:val="0"/>
        <w:autoSpaceDE w:val="0"/>
        <w:autoSpaceDN w:val="0"/>
        <w:adjustRightInd w:val="0"/>
        <w:spacing w:line="200" w:lineRule="exact"/>
        <w:rPr>
          <w:sz w:val="24"/>
          <w:szCs w:val="24"/>
        </w:rPr>
      </w:pPr>
      <w:r>
        <w:rPr>
          <w:noProof/>
        </w:rPr>
        <w:drawing>
          <wp:anchor distT="0" distB="0" distL="114300" distR="114300" simplePos="0" relativeHeight="251661312" behindDoc="1" locked="0" layoutInCell="0" allowOverlap="1" wp14:anchorId="08946344" wp14:editId="3FB0D0B0">
            <wp:simplePos x="0" y="0"/>
            <wp:positionH relativeFrom="column">
              <wp:posOffset>-15240</wp:posOffset>
            </wp:positionH>
            <wp:positionV relativeFrom="paragraph">
              <wp:posOffset>168910</wp:posOffset>
            </wp:positionV>
            <wp:extent cx="6584950" cy="2564130"/>
            <wp:effectExtent l="0" t="0" r="0" b="127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950" cy="2564130"/>
                    </a:xfrm>
                    <a:prstGeom prst="rect">
                      <a:avLst/>
                    </a:prstGeom>
                    <a:noFill/>
                  </pic:spPr>
                </pic:pic>
              </a:graphicData>
            </a:graphic>
            <wp14:sizeRelH relativeFrom="page">
              <wp14:pctWidth>0</wp14:pctWidth>
            </wp14:sizeRelH>
            <wp14:sizeRelV relativeFrom="page">
              <wp14:pctHeight>0</wp14:pctHeight>
            </wp14:sizeRelV>
          </wp:anchor>
        </w:drawing>
      </w:r>
    </w:p>
    <w:p w:rsidR="00030E6B" w:rsidRDefault="00030E6B">
      <w:pPr>
        <w:widowControl w:val="0"/>
        <w:autoSpaceDE w:val="0"/>
        <w:autoSpaceDN w:val="0"/>
        <w:adjustRightInd w:val="0"/>
        <w:spacing w:line="349" w:lineRule="exact"/>
        <w:rPr>
          <w:sz w:val="24"/>
          <w:szCs w:val="24"/>
        </w:rPr>
      </w:pPr>
    </w:p>
    <w:p w:rsidR="00030E6B" w:rsidRDefault="00E60E58">
      <w:pPr>
        <w:widowControl w:val="0"/>
        <w:autoSpaceDE w:val="0"/>
        <w:autoSpaceDN w:val="0"/>
        <w:adjustRightInd w:val="0"/>
        <w:ind w:left="220"/>
        <w:rPr>
          <w:sz w:val="24"/>
          <w:szCs w:val="24"/>
        </w:rPr>
      </w:pPr>
      <w:proofErr w:type="gramStart"/>
      <w:r>
        <w:rPr>
          <w:rFonts w:ascii="Arial" w:hAnsi="Arial" w:cs="Arial"/>
          <w:color w:val="333333"/>
          <w:sz w:val="22"/>
          <w:szCs w:val="22"/>
        </w:rPr>
        <w:t>module</w:t>
      </w:r>
      <w:proofErr w:type="gramEnd"/>
      <w:r>
        <w:rPr>
          <w:rFonts w:ascii="Arial" w:hAnsi="Arial" w:cs="Arial"/>
          <w:color w:val="333333"/>
          <w:sz w:val="22"/>
          <w:szCs w:val="22"/>
        </w:rPr>
        <w:t xml:space="preserve"> </w:t>
      </w:r>
      <w:proofErr w:type="spellStart"/>
      <w:r>
        <w:rPr>
          <w:rFonts w:ascii="Arial" w:hAnsi="Arial" w:cs="Arial"/>
          <w:color w:val="333333"/>
          <w:sz w:val="22"/>
          <w:szCs w:val="22"/>
        </w:rPr>
        <w:t>WASpol</w:t>
      </w:r>
      <w:proofErr w:type="spellEnd"/>
      <w:r>
        <w:rPr>
          <w:rFonts w:ascii="Arial" w:hAnsi="Arial" w:cs="Arial"/>
          <w:color w:val="333333"/>
          <w:sz w:val="22"/>
          <w:szCs w:val="22"/>
        </w:rPr>
        <w:t xml:space="preserve"> 1.0;</w:t>
      </w:r>
    </w:p>
    <w:p w:rsidR="00030E6B" w:rsidRDefault="00030E6B">
      <w:pPr>
        <w:widowControl w:val="0"/>
        <w:autoSpaceDE w:val="0"/>
        <w:autoSpaceDN w:val="0"/>
        <w:adjustRightInd w:val="0"/>
        <w:spacing w:line="337" w:lineRule="exact"/>
        <w:rPr>
          <w:sz w:val="24"/>
          <w:szCs w:val="24"/>
        </w:rPr>
      </w:pPr>
    </w:p>
    <w:p w:rsidR="00030E6B" w:rsidRDefault="00E60E58">
      <w:pPr>
        <w:widowControl w:val="0"/>
        <w:autoSpaceDE w:val="0"/>
        <w:autoSpaceDN w:val="0"/>
        <w:adjustRightInd w:val="0"/>
        <w:ind w:left="220"/>
        <w:rPr>
          <w:sz w:val="24"/>
          <w:szCs w:val="24"/>
        </w:rPr>
      </w:pPr>
      <w:proofErr w:type="gramStart"/>
      <w:r>
        <w:rPr>
          <w:rFonts w:ascii="Arial" w:hAnsi="Arial" w:cs="Arial"/>
          <w:color w:val="333333"/>
          <w:sz w:val="22"/>
          <w:szCs w:val="22"/>
        </w:rPr>
        <w:t>require</w:t>
      </w:r>
      <w:proofErr w:type="gramEnd"/>
      <w:r>
        <w:rPr>
          <w:rFonts w:ascii="Arial" w:hAnsi="Arial" w:cs="Arial"/>
          <w:color w:val="333333"/>
          <w:sz w:val="22"/>
          <w:szCs w:val="22"/>
        </w:rPr>
        <w:t xml:space="preserve"> {</w:t>
      </w:r>
    </w:p>
    <w:p w:rsidR="00030E6B" w:rsidRDefault="00030E6B">
      <w:pPr>
        <w:widowControl w:val="0"/>
        <w:autoSpaceDE w:val="0"/>
        <w:autoSpaceDN w:val="0"/>
        <w:adjustRightInd w:val="0"/>
        <w:spacing w:line="56" w:lineRule="exact"/>
        <w:rPr>
          <w:sz w:val="24"/>
          <w:szCs w:val="24"/>
        </w:rPr>
      </w:pPr>
    </w:p>
    <w:p w:rsidR="00030E6B" w:rsidRDefault="00E60E58">
      <w:pPr>
        <w:widowControl w:val="0"/>
        <w:overflowPunct w:val="0"/>
        <w:autoSpaceDE w:val="0"/>
        <w:autoSpaceDN w:val="0"/>
        <w:adjustRightInd w:val="0"/>
        <w:spacing w:line="273" w:lineRule="auto"/>
        <w:ind w:left="1100" w:right="7340"/>
        <w:rPr>
          <w:sz w:val="24"/>
          <w:szCs w:val="24"/>
        </w:rPr>
      </w:pPr>
      <w:proofErr w:type="gramStart"/>
      <w:r>
        <w:rPr>
          <w:rFonts w:ascii="Arial" w:hAnsi="Arial" w:cs="Arial"/>
          <w:color w:val="333333"/>
          <w:sz w:val="22"/>
          <w:szCs w:val="22"/>
        </w:rPr>
        <w:t>type</w:t>
      </w:r>
      <w:proofErr w:type="gramEnd"/>
      <w:r>
        <w:rPr>
          <w:rFonts w:ascii="Arial" w:hAnsi="Arial" w:cs="Arial"/>
          <w:color w:val="333333"/>
          <w:sz w:val="22"/>
          <w:szCs w:val="22"/>
        </w:rPr>
        <w:t xml:space="preserve"> </w:t>
      </w:r>
      <w:proofErr w:type="spellStart"/>
      <w:r>
        <w:rPr>
          <w:rFonts w:ascii="Arial" w:hAnsi="Arial" w:cs="Arial"/>
          <w:color w:val="333333"/>
          <w:sz w:val="22"/>
          <w:szCs w:val="22"/>
        </w:rPr>
        <w:t>proc_net_t</w:t>
      </w:r>
      <w:proofErr w:type="spellEnd"/>
      <w:r>
        <w:rPr>
          <w:rFonts w:ascii="Arial" w:hAnsi="Arial" w:cs="Arial"/>
          <w:color w:val="333333"/>
          <w:sz w:val="22"/>
          <w:szCs w:val="22"/>
        </w:rPr>
        <w:t xml:space="preserve">; type </w:t>
      </w:r>
      <w:proofErr w:type="spellStart"/>
      <w:r>
        <w:rPr>
          <w:rFonts w:ascii="Arial" w:hAnsi="Arial" w:cs="Arial"/>
          <w:color w:val="333333"/>
          <w:sz w:val="22"/>
          <w:szCs w:val="22"/>
        </w:rPr>
        <w:t>node_t</w:t>
      </w:r>
      <w:proofErr w:type="spellEnd"/>
      <w:r>
        <w:rPr>
          <w:rFonts w:ascii="Arial" w:hAnsi="Arial" w:cs="Arial"/>
          <w:color w:val="333333"/>
          <w:sz w:val="22"/>
          <w:szCs w:val="22"/>
        </w:rPr>
        <w:t xml:space="preserve">; type </w:t>
      </w:r>
      <w:proofErr w:type="spellStart"/>
      <w:r>
        <w:rPr>
          <w:rFonts w:ascii="Arial" w:hAnsi="Arial" w:cs="Arial"/>
          <w:color w:val="333333"/>
          <w:sz w:val="22"/>
          <w:szCs w:val="22"/>
        </w:rPr>
        <w:t>openshift_t</w:t>
      </w:r>
      <w:proofErr w:type="spellEnd"/>
      <w:r>
        <w:rPr>
          <w:rFonts w:ascii="Arial" w:hAnsi="Arial" w:cs="Arial"/>
          <w:color w:val="333333"/>
          <w:sz w:val="22"/>
          <w:szCs w:val="22"/>
        </w:rPr>
        <w:t>;</w:t>
      </w:r>
    </w:p>
    <w:p w:rsidR="00030E6B" w:rsidRDefault="00030E6B">
      <w:pPr>
        <w:widowControl w:val="0"/>
        <w:autoSpaceDE w:val="0"/>
        <w:autoSpaceDN w:val="0"/>
        <w:adjustRightInd w:val="0"/>
        <w:spacing w:line="21" w:lineRule="exact"/>
        <w:rPr>
          <w:sz w:val="24"/>
          <w:szCs w:val="24"/>
        </w:rPr>
      </w:pPr>
    </w:p>
    <w:p w:rsidR="00030E6B" w:rsidRDefault="00E60E58">
      <w:pPr>
        <w:widowControl w:val="0"/>
        <w:overflowPunct w:val="0"/>
        <w:autoSpaceDE w:val="0"/>
        <w:autoSpaceDN w:val="0"/>
        <w:adjustRightInd w:val="0"/>
        <w:spacing w:line="266" w:lineRule="auto"/>
        <w:ind w:left="1100" w:right="6240"/>
        <w:rPr>
          <w:sz w:val="24"/>
          <w:szCs w:val="24"/>
        </w:rPr>
      </w:pPr>
      <w:proofErr w:type="gramStart"/>
      <w:r>
        <w:rPr>
          <w:rFonts w:ascii="Arial" w:hAnsi="Arial" w:cs="Arial"/>
          <w:color w:val="333333"/>
          <w:sz w:val="22"/>
          <w:szCs w:val="22"/>
        </w:rPr>
        <w:t>class</w:t>
      </w:r>
      <w:proofErr w:type="gramEnd"/>
      <w:r>
        <w:rPr>
          <w:rFonts w:ascii="Arial" w:hAnsi="Arial" w:cs="Arial"/>
          <w:color w:val="333333"/>
          <w:sz w:val="22"/>
          <w:szCs w:val="22"/>
        </w:rPr>
        <w:t xml:space="preserve"> </w:t>
      </w:r>
      <w:proofErr w:type="spellStart"/>
      <w:r>
        <w:rPr>
          <w:rFonts w:ascii="Arial" w:hAnsi="Arial" w:cs="Arial"/>
          <w:color w:val="333333"/>
          <w:sz w:val="22"/>
          <w:szCs w:val="22"/>
        </w:rPr>
        <w:t>tcp_socket</w:t>
      </w:r>
      <w:proofErr w:type="spellEnd"/>
      <w:r>
        <w:rPr>
          <w:rFonts w:ascii="Arial" w:hAnsi="Arial" w:cs="Arial"/>
          <w:color w:val="333333"/>
          <w:sz w:val="22"/>
          <w:szCs w:val="22"/>
        </w:rPr>
        <w:t xml:space="preserve"> </w:t>
      </w:r>
      <w:proofErr w:type="spellStart"/>
      <w:r>
        <w:rPr>
          <w:rFonts w:ascii="Arial" w:hAnsi="Arial" w:cs="Arial"/>
          <w:color w:val="333333"/>
          <w:sz w:val="22"/>
          <w:szCs w:val="22"/>
        </w:rPr>
        <w:t>node_bind</w:t>
      </w:r>
      <w:proofErr w:type="spellEnd"/>
      <w:r>
        <w:rPr>
          <w:rFonts w:ascii="Arial" w:hAnsi="Arial" w:cs="Arial"/>
          <w:color w:val="333333"/>
          <w:sz w:val="22"/>
          <w:szCs w:val="22"/>
        </w:rPr>
        <w:t>; class file { read open };</w:t>
      </w:r>
    </w:p>
    <w:p w:rsidR="00030E6B" w:rsidRDefault="00030E6B">
      <w:pPr>
        <w:widowControl w:val="0"/>
        <w:autoSpaceDE w:val="0"/>
        <w:autoSpaceDN w:val="0"/>
        <w:adjustRightInd w:val="0"/>
        <w:spacing w:line="15" w:lineRule="exact"/>
        <w:rPr>
          <w:sz w:val="24"/>
          <w:szCs w:val="24"/>
        </w:rPr>
      </w:pPr>
    </w:p>
    <w:p w:rsidR="00030E6B" w:rsidRDefault="00E60E58">
      <w:pPr>
        <w:widowControl w:val="0"/>
        <w:autoSpaceDE w:val="0"/>
        <w:autoSpaceDN w:val="0"/>
        <w:adjustRightInd w:val="0"/>
        <w:ind w:left="220"/>
        <w:rPr>
          <w:sz w:val="24"/>
          <w:szCs w:val="24"/>
        </w:rPr>
      </w:pPr>
      <w:r>
        <w:rPr>
          <w:rFonts w:ascii="Arial" w:hAnsi="Arial" w:cs="Arial"/>
          <w:color w:val="333333"/>
          <w:sz w:val="22"/>
          <w:szCs w:val="22"/>
        </w:rPr>
        <w:t>}</w:t>
      </w:r>
    </w:p>
    <w:p w:rsidR="00030E6B" w:rsidRDefault="00030E6B">
      <w:pPr>
        <w:widowControl w:val="0"/>
        <w:autoSpaceDE w:val="0"/>
        <w:autoSpaceDN w:val="0"/>
        <w:adjustRightInd w:val="0"/>
        <w:spacing w:line="350" w:lineRule="exact"/>
        <w:rPr>
          <w:sz w:val="24"/>
          <w:szCs w:val="24"/>
        </w:rPr>
      </w:pPr>
    </w:p>
    <w:p w:rsidR="00030E6B" w:rsidRDefault="00E60E58">
      <w:pPr>
        <w:widowControl w:val="0"/>
        <w:overflowPunct w:val="0"/>
        <w:autoSpaceDE w:val="0"/>
        <w:autoSpaceDN w:val="0"/>
        <w:adjustRightInd w:val="0"/>
        <w:spacing w:line="266" w:lineRule="auto"/>
        <w:ind w:left="220" w:right="4920"/>
        <w:rPr>
          <w:sz w:val="24"/>
          <w:szCs w:val="24"/>
        </w:rPr>
      </w:pPr>
      <w:proofErr w:type="gramStart"/>
      <w:r>
        <w:rPr>
          <w:rFonts w:ascii="Arial" w:hAnsi="Arial" w:cs="Arial"/>
          <w:color w:val="333333"/>
          <w:sz w:val="22"/>
          <w:szCs w:val="22"/>
        </w:rPr>
        <w:t>allow</w:t>
      </w:r>
      <w:proofErr w:type="gramEnd"/>
      <w:r>
        <w:rPr>
          <w:rFonts w:ascii="Arial" w:hAnsi="Arial" w:cs="Arial"/>
          <w:color w:val="333333"/>
          <w:sz w:val="22"/>
          <w:szCs w:val="22"/>
        </w:rPr>
        <w:t xml:space="preserve"> </w:t>
      </w:r>
      <w:proofErr w:type="spellStart"/>
      <w:r>
        <w:rPr>
          <w:rFonts w:ascii="Arial" w:hAnsi="Arial" w:cs="Arial"/>
          <w:color w:val="333333"/>
          <w:sz w:val="22"/>
          <w:szCs w:val="22"/>
        </w:rPr>
        <w:t>openshift_t</w:t>
      </w:r>
      <w:proofErr w:type="spellEnd"/>
      <w:r>
        <w:rPr>
          <w:rFonts w:ascii="Arial" w:hAnsi="Arial" w:cs="Arial"/>
          <w:color w:val="333333"/>
          <w:sz w:val="22"/>
          <w:szCs w:val="22"/>
        </w:rPr>
        <w:t xml:space="preserve"> </w:t>
      </w:r>
      <w:proofErr w:type="spellStart"/>
      <w:r>
        <w:rPr>
          <w:rFonts w:ascii="Arial" w:hAnsi="Arial" w:cs="Arial"/>
          <w:color w:val="333333"/>
          <w:sz w:val="22"/>
          <w:szCs w:val="22"/>
        </w:rPr>
        <w:t>node_t:tcp_socket</w:t>
      </w:r>
      <w:proofErr w:type="spellEnd"/>
      <w:r>
        <w:rPr>
          <w:rFonts w:ascii="Arial" w:hAnsi="Arial" w:cs="Arial"/>
          <w:color w:val="333333"/>
          <w:sz w:val="22"/>
          <w:szCs w:val="22"/>
        </w:rPr>
        <w:t xml:space="preserve"> </w:t>
      </w:r>
      <w:proofErr w:type="spellStart"/>
      <w:r>
        <w:rPr>
          <w:rFonts w:ascii="Arial" w:hAnsi="Arial" w:cs="Arial"/>
          <w:color w:val="333333"/>
          <w:sz w:val="22"/>
          <w:szCs w:val="22"/>
        </w:rPr>
        <w:t>node_bind</w:t>
      </w:r>
      <w:proofErr w:type="spellEnd"/>
      <w:r>
        <w:rPr>
          <w:rFonts w:ascii="Arial" w:hAnsi="Arial" w:cs="Arial"/>
          <w:color w:val="333333"/>
          <w:sz w:val="22"/>
          <w:szCs w:val="22"/>
        </w:rPr>
        <w:t xml:space="preserve">; allow </w:t>
      </w:r>
      <w:proofErr w:type="spellStart"/>
      <w:r>
        <w:rPr>
          <w:rFonts w:ascii="Arial" w:hAnsi="Arial" w:cs="Arial"/>
          <w:color w:val="333333"/>
          <w:sz w:val="22"/>
          <w:szCs w:val="22"/>
        </w:rPr>
        <w:t>openshift_t</w:t>
      </w:r>
      <w:proofErr w:type="spellEnd"/>
      <w:r>
        <w:rPr>
          <w:rFonts w:ascii="Arial" w:hAnsi="Arial" w:cs="Arial"/>
          <w:color w:val="333333"/>
          <w:sz w:val="22"/>
          <w:szCs w:val="22"/>
        </w:rPr>
        <w:t xml:space="preserve"> </w:t>
      </w:r>
      <w:proofErr w:type="spellStart"/>
      <w:r>
        <w:rPr>
          <w:rFonts w:ascii="Arial" w:hAnsi="Arial" w:cs="Arial"/>
          <w:color w:val="333333"/>
          <w:sz w:val="22"/>
          <w:szCs w:val="22"/>
        </w:rPr>
        <w:t>proc_net_t:file</w:t>
      </w:r>
      <w:proofErr w:type="spellEnd"/>
      <w:r>
        <w:rPr>
          <w:rFonts w:ascii="Arial" w:hAnsi="Arial" w:cs="Arial"/>
          <w:color w:val="333333"/>
          <w:sz w:val="22"/>
          <w:szCs w:val="22"/>
        </w:rPr>
        <w:t xml:space="preserve"> { read open }</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60" w:lineRule="exact"/>
        <w:rPr>
          <w:sz w:val="24"/>
          <w:szCs w:val="24"/>
        </w:rPr>
      </w:pPr>
    </w:p>
    <w:p w:rsidR="00030E6B" w:rsidRDefault="00E60E58">
      <w:pPr>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The </w:t>
      </w:r>
      <w:proofErr w:type="spellStart"/>
      <w:r>
        <w:rPr>
          <w:rFonts w:ascii="Arial" w:hAnsi="Arial" w:cs="Arial"/>
          <w:color w:val="B12146"/>
          <w:sz w:val="21"/>
          <w:szCs w:val="21"/>
        </w:rPr>
        <w:t>WASpol.te</w:t>
      </w:r>
      <w:proofErr w:type="spellEnd"/>
      <w:r>
        <w:rPr>
          <w:rFonts w:ascii="Arial" w:hAnsi="Arial" w:cs="Arial"/>
          <w:color w:val="333333"/>
          <w:sz w:val="21"/>
          <w:szCs w:val="21"/>
        </w:rPr>
        <w:t xml:space="preserve"> file should be laid down with root level permissions on the file system and then compiled into a </w:t>
      </w:r>
      <w:r>
        <w:rPr>
          <w:rFonts w:ascii="Arial" w:hAnsi="Arial" w:cs="Arial"/>
          <w:color w:val="B12146"/>
          <w:sz w:val="21"/>
          <w:szCs w:val="21"/>
        </w:rPr>
        <w:t>.pp</w:t>
      </w:r>
      <w:r>
        <w:rPr>
          <w:rFonts w:ascii="Arial" w:hAnsi="Arial" w:cs="Arial"/>
          <w:color w:val="333333"/>
          <w:sz w:val="21"/>
          <w:szCs w:val="21"/>
        </w:rPr>
        <w:t xml:space="preserve"> file as per the below.</w:t>
      </w:r>
    </w:p>
    <w:p w:rsidR="00030E6B" w:rsidRDefault="00030E6B">
      <w:pPr>
        <w:widowControl w:val="0"/>
        <w:autoSpaceDE w:val="0"/>
        <w:autoSpaceDN w:val="0"/>
        <w:adjustRightInd w:val="0"/>
        <w:spacing w:line="177" w:lineRule="exact"/>
        <w:rPr>
          <w:sz w:val="24"/>
          <w:szCs w:val="24"/>
        </w:rPr>
      </w:pPr>
    </w:p>
    <w:p w:rsidR="00030E6B" w:rsidRDefault="00E60E58">
      <w:pPr>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The </w:t>
      </w:r>
      <w:r>
        <w:rPr>
          <w:rFonts w:ascii="Arial" w:hAnsi="Arial" w:cs="Arial"/>
          <w:color w:val="B12146"/>
          <w:sz w:val="21"/>
          <w:szCs w:val="21"/>
        </w:rPr>
        <w:t>.pp</w:t>
      </w:r>
      <w:r>
        <w:rPr>
          <w:rFonts w:ascii="Arial" w:hAnsi="Arial" w:cs="Arial"/>
          <w:color w:val="333333"/>
          <w:sz w:val="21"/>
          <w:szCs w:val="21"/>
        </w:rPr>
        <w:t xml:space="preserve"> file is the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binary policy. The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policy can then be loaded with the command. The </w:t>
      </w:r>
      <w:proofErr w:type="spellStart"/>
      <w:r>
        <w:rPr>
          <w:rFonts w:ascii="Arial" w:hAnsi="Arial" w:cs="Arial"/>
          <w:color w:val="B12146"/>
          <w:sz w:val="21"/>
          <w:szCs w:val="21"/>
        </w:rPr>
        <w:t>WASpol.pp</w:t>
      </w:r>
      <w:proofErr w:type="spellEnd"/>
      <w:r>
        <w:rPr>
          <w:rFonts w:ascii="Arial" w:hAnsi="Arial" w:cs="Arial"/>
          <w:color w:val="333333"/>
          <w:sz w:val="21"/>
          <w:szCs w:val="21"/>
        </w:rPr>
        <w:t xml:space="preserve"> file is included for convenience in the cartridge.</w:t>
      </w:r>
    </w:p>
    <w:p w:rsidR="00030E6B" w:rsidRDefault="00030E6B">
      <w:pPr>
        <w:widowControl w:val="0"/>
        <w:autoSpaceDE w:val="0"/>
        <w:autoSpaceDN w:val="0"/>
        <w:adjustRightInd w:val="0"/>
        <w:spacing w:line="161" w:lineRule="exact"/>
        <w:rPr>
          <w:sz w:val="24"/>
          <w:szCs w:val="24"/>
        </w:rPr>
      </w:pPr>
    </w:p>
    <w:p w:rsidR="00030E6B" w:rsidRDefault="00E60E58">
      <w:pPr>
        <w:widowControl w:val="0"/>
        <w:autoSpaceDE w:val="0"/>
        <w:autoSpaceDN w:val="0"/>
        <w:adjustRightInd w:val="0"/>
        <w:spacing w:line="239" w:lineRule="auto"/>
        <w:rPr>
          <w:sz w:val="24"/>
          <w:szCs w:val="24"/>
        </w:rPr>
      </w:pPr>
      <w:proofErr w:type="spellStart"/>
      <w:proofErr w:type="gramStart"/>
      <w:r>
        <w:rPr>
          <w:rFonts w:ascii="Arial" w:hAnsi="Arial" w:cs="Arial"/>
          <w:color w:val="B12146"/>
          <w:sz w:val="21"/>
          <w:szCs w:val="21"/>
        </w:rPr>
        <w:t>semodule</w:t>
      </w:r>
      <w:proofErr w:type="spellEnd"/>
      <w:proofErr w:type="gramEnd"/>
      <w:r>
        <w:rPr>
          <w:rFonts w:ascii="Arial" w:hAnsi="Arial" w:cs="Arial"/>
          <w:color w:val="B12146"/>
          <w:sz w:val="21"/>
          <w:szCs w:val="21"/>
        </w:rPr>
        <w:t xml:space="preserve"> -</w:t>
      </w:r>
      <w:proofErr w:type="spellStart"/>
      <w:r>
        <w:rPr>
          <w:rFonts w:ascii="Arial" w:hAnsi="Arial" w:cs="Arial"/>
          <w:color w:val="B12146"/>
          <w:sz w:val="21"/>
          <w:szCs w:val="21"/>
        </w:rPr>
        <w:t>i</w:t>
      </w:r>
      <w:proofErr w:type="spellEnd"/>
      <w:r>
        <w:rPr>
          <w:rFonts w:ascii="Arial" w:hAnsi="Arial" w:cs="Arial"/>
          <w:color w:val="B12146"/>
          <w:sz w:val="21"/>
          <w:szCs w:val="21"/>
        </w:rPr>
        <w:t xml:space="preserve"> </w:t>
      </w:r>
      <w:proofErr w:type="spellStart"/>
      <w:r>
        <w:rPr>
          <w:rFonts w:ascii="Arial" w:hAnsi="Arial" w:cs="Arial"/>
          <w:color w:val="B12146"/>
          <w:sz w:val="21"/>
          <w:szCs w:val="21"/>
        </w:rPr>
        <w:t>WASpol.pp</w:t>
      </w:r>
      <w:proofErr w:type="spellEnd"/>
    </w:p>
    <w:p w:rsidR="00030E6B" w:rsidRDefault="00030E6B">
      <w:pPr>
        <w:widowControl w:val="0"/>
        <w:autoSpaceDE w:val="0"/>
        <w:autoSpaceDN w:val="0"/>
        <w:adjustRightInd w:val="0"/>
        <w:spacing w:line="256"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 xml:space="preserve">The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policy should now be loaded. The </w:t>
      </w:r>
      <w:proofErr w:type="spellStart"/>
      <w:r>
        <w:rPr>
          <w:rFonts w:ascii="Arial" w:hAnsi="Arial" w:cs="Arial"/>
          <w:color w:val="B12146"/>
          <w:sz w:val="21"/>
          <w:szCs w:val="21"/>
        </w:rPr>
        <w:t>WASpol.te</w:t>
      </w:r>
      <w:proofErr w:type="spellEnd"/>
      <w:r>
        <w:rPr>
          <w:rFonts w:ascii="Arial" w:hAnsi="Arial" w:cs="Arial"/>
          <w:color w:val="333333"/>
          <w:sz w:val="21"/>
          <w:szCs w:val="21"/>
        </w:rPr>
        <w:t xml:space="preserve"> file is located under the </w:t>
      </w:r>
      <w:proofErr w:type="spellStart"/>
      <w:r>
        <w:rPr>
          <w:rFonts w:ascii="Arial" w:hAnsi="Arial" w:cs="Arial"/>
          <w:color w:val="333333"/>
          <w:sz w:val="21"/>
          <w:szCs w:val="21"/>
        </w:rPr>
        <w:t>usr</w:t>
      </w:r>
      <w:proofErr w:type="spellEnd"/>
      <w:r>
        <w:rPr>
          <w:rFonts w:ascii="Arial" w:hAnsi="Arial" w:cs="Arial"/>
          <w:color w:val="333333"/>
          <w:sz w:val="21"/>
          <w:szCs w:val="21"/>
        </w:rPr>
        <w:t xml:space="preserve"> directory.</w:t>
      </w:r>
    </w:p>
    <w:p w:rsidR="00030E6B" w:rsidRDefault="00030E6B">
      <w:pPr>
        <w:widowControl w:val="0"/>
        <w:autoSpaceDE w:val="0"/>
        <w:autoSpaceDN w:val="0"/>
        <w:adjustRightInd w:val="0"/>
        <w:spacing w:line="314" w:lineRule="exact"/>
        <w:rPr>
          <w:sz w:val="24"/>
          <w:szCs w:val="24"/>
        </w:rPr>
      </w:pPr>
    </w:p>
    <w:p w:rsidR="00030E6B" w:rsidRDefault="00E60E58">
      <w:pPr>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To generate the </w:t>
      </w:r>
      <w:proofErr w:type="spellStart"/>
      <w:r>
        <w:rPr>
          <w:rFonts w:ascii="Arial" w:hAnsi="Arial" w:cs="Arial"/>
          <w:color w:val="B12146"/>
          <w:sz w:val="21"/>
          <w:szCs w:val="21"/>
        </w:rPr>
        <w:t>WASpol.pp</w:t>
      </w:r>
      <w:proofErr w:type="spellEnd"/>
      <w:r>
        <w:rPr>
          <w:rFonts w:ascii="Arial" w:hAnsi="Arial" w:cs="Arial"/>
          <w:color w:val="333333"/>
          <w:sz w:val="21"/>
          <w:szCs w:val="21"/>
        </w:rPr>
        <w:t xml:space="preserve"> file a few commands must be run to compile the policy into binaries. The commands are:</w:t>
      </w:r>
    </w:p>
    <w:p w:rsidR="00030E6B" w:rsidRDefault="00E60E58">
      <w:pPr>
        <w:widowControl w:val="0"/>
        <w:autoSpaceDE w:val="0"/>
        <w:autoSpaceDN w:val="0"/>
        <w:adjustRightInd w:val="0"/>
        <w:rPr>
          <w:sz w:val="24"/>
          <w:szCs w:val="24"/>
        </w:rPr>
        <w:sectPr w:rsidR="00030E6B">
          <w:pgSz w:w="12240" w:h="15840"/>
          <w:pgMar w:top="723" w:right="960" w:bottom="5" w:left="960" w:header="720" w:footer="720" w:gutter="0"/>
          <w:cols w:space="720" w:equalWidth="0">
            <w:col w:w="10320"/>
          </w:cols>
          <w:noEndnote/>
        </w:sectPr>
      </w:pPr>
      <w:r>
        <w:rPr>
          <w:noProof/>
        </w:rPr>
        <mc:AlternateContent>
          <mc:Choice Requires="wps">
            <w:drawing>
              <wp:anchor distT="0" distB="0" distL="114300" distR="114300" simplePos="0" relativeHeight="251662336" behindDoc="1" locked="0" layoutInCell="0" allowOverlap="1" wp14:anchorId="7D42D77C" wp14:editId="0851B14D">
                <wp:simplePos x="0" y="0"/>
                <wp:positionH relativeFrom="column">
                  <wp:posOffset>2540</wp:posOffset>
                </wp:positionH>
                <wp:positionV relativeFrom="paragraph">
                  <wp:posOffset>295275</wp:posOffset>
                </wp:positionV>
                <wp:extent cx="6547485"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7485"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3.25pt" to="515.75pt,2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" o:allowincell="f" strokecolor="#ddd" strokeweight=".25pt"/>
            </w:pict>
          </mc:Fallback>
        </mc:AlternateConten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389"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17"/>
          <w:szCs w:val="17"/>
        </w:rPr>
        <w:t>3</w:t>
      </w:r>
    </w:p>
    <w:p w:rsidR="00030E6B" w:rsidRDefault="00030E6B">
      <w:pPr>
        <w:widowControl w:val="0"/>
        <w:autoSpaceDE w:val="0"/>
        <w:autoSpaceDN w:val="0"/>
        <w:adjustRightInd w:val="0"/>
        <w:rPr>
          <w:sz w:val="24"/>
          <w:szCs w:val="24"/>
        </w:rPr>
        <w:sectPr w:rsidR="00030E6B">
          <w:type w:val="continuous"/>
          <w:pgSz w:w="12240" w:h="15840"/>
          <w:pgMar w:top="723" w:right="980" w:bottom="5" w:left="11160" w:header="720" w:footer="720" w:gutter="0"/>
          <w:cols w:space="720" w:equalWidth="0">
            <w:col w:w="100"/>
          </w:cols>
          <w:noEndnote/>
        </w:sectPr>
      </w:pPr>
    </w:p>
    <w:p w:rsidR="00030E6B" w:rsidRDefault="00E60E58">
      <w:pPr>
        <w:widowControl w:val="0"/>
        <w:autoSpaceDE w:val="0"/>
        <w:autoSpaceDN w:val="0"/>
        <w:adjustRightInd w:val="0"/>
        <w:rPr>
          <w:sz w:val="24"/>
          <w:szCs w:val="24"/>
        </w:rPr>
      </w:pPr>
      <w:bookmarkStart w:id="5" w:name="page5"/>
      <w:bookmarkEnd w:id="5"/>
      <w:r>
        <w:rPr>
          <w:rFonts w:ascii="Arial" w:hAnsi="Arial" w:cs="Arial"/>
          <w:color w:val="333333"/>
          <w:sz w:val="21"/>
          <w:szCs w:val="21"/>
        </w:rPr>
        <w:lastRenderedPageBreak/>
        <w:t xml:space="preserve">Generate the </w:t>
      </w:r>
      <w:r>
        <w:rPr>
          <w:rFonts w:ascii="Arial" w:hAnsi="Arial" w:cs="Arial"/>
          <w:color w:val="B12146"/>
          <w:sz w:val="21"/>
          <w:szCs w:val="21"/>
        </w:rPr>
        <w:t>WASpol.mod</w:t>
      </w:r>
      <w:r>
        <w:rPr>
          <w:rFonts w:ascii="Arial" w:hAnsi="Arial" w:cs="Arial"/>
          <w:color w:val="333333"/>
          <w:sz w:val="21"/>
          <w:szCs w:val="21"/>
        </w:rPr>
        <w:t xml:space="preserve"> file with the command:</w:t>
      </w:r>
    </w:p>
    <w:p w:rsidR="00030E6B" w:rsidRDefault="00030E6B">
      <w:pPr>
        <w:widowControl w:val="0"/>
        <w:autoSpaceDE w:val="0"/>
        <w:autoSpaceDN w:val="0"/>
        <w:adjustRightInd w:val="0"/>
        <w:spacing w:line="298" w:lineRule="exact"/>
        <w:rPr>
          <w:sz w:val="24"/>
          <w:szCs w:val="24"/>
        </w:rPr>
      </w:pPr>
    </w:p>
    <w:p w:rsidR="00030E6B" w:rsidRDefault="00E60E58">
      <w:pPr>
        <w:widowControl w:val="0"/>
        <w:autoSpaceDE w:val="0"/>
        <w:autoSpaceDN w:val="0"/>
        <w:adjustRightInd w:val="0"/>
        <w:rPr>
          <w:sz w:val="24"/>
          <w:szCs w:val="24"/>
        </w:rPr>
      </w:pPr>
      <w:proofErr w:type="spellStart"/>
      <w:proofErr w:type="gramStart"/>
      <w:r>
        <w:rPr>
          <w:rFonts w:ascii="Arial" w:hAnsi="Arial" w:cs="Arial"/>
          <w:color w:val="B12146"/>
          <w:sz w:val="21"/>
          <w:szCs w:val="21"/>
        </w:rPr>
        <w:t>checkmodule</w:t>
      </w:r>
      <w:proofErr w:type="spellEnd"/>
      <w:proofErr w:type="gramEnd"/>
      <w:r>
        <w:rPr>
          <w:rFonts w:ascii="Arial" w:hAnsi="Arial" w:cs="Arial"/>
          <w:color w:val="B12146"/>
          <w:sz w:val="21"/>
          <w:szCs w:val="21"/>
        </w:rPr>
        <w:t xml:space="preserve"> -M -m -o /path-to/WASpol.mod </w:t>
      </w:r>
      <w:proofErr w:type="spellStart"/>
      <w:r>
        <w:rPr>
          <w:rFonts w:ascii="Arial" w:hAnsi="Arial" w:cs="Arial"/>
          <w:color w:val="B12146"/>
          <w:sz w:val="21"/>
          <w:szCs w:val="21"/>
        </w:rPr>
        <w:t>WASpol.te</w:t>
      </w:r>
      <w:proofErr w:type="spellEnd"/>
    </w:p>
    <w:p w:rsidR="00030E6B" w:rsidRDefault="00030E6B">
      <w:pPr>
        <w:widowControl w:val="0"/>
        <w:autoSpaceDE w:val="0"/>
        <w:autoSpaceDN w:val="0"/>
        <w:adjustRightInd w:val="0"/>
        <w:spacing w:line="255"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 xml:space="preserve">Generate the </w:t>
      </w:r>
      <w:proofErr w:type="spellStart"/>
      <w:r>
        <w:rPr>
          <w:rFonts w:ascii="Arial" w:hAnsi="Arial" w:cs="Arial"/>
          <w:color w:val="B12146"/>
          <w:sz w:val="21"/>
          <w:szCs w:val="21"/>
        </w:rPr>
        <w:t>WASpol.pp</w:t>
      </w:r>
      <w:proofErr w:type="spellEnd"/>
      <w:r>
        <w:rPr>
          <w:rFonts w:ascii="Arial" w:hAnsi="Arial" w:cs="Arial"/>
          <w:color w:val="333333"/>
          <w:sz w:val="21"/>
          <w:szCs w:val="21"/>
        </w:rPr>
        <w:t xml:space="preserve"> file with the command:</w:t>
      </w:r>
    </w:p>
    <w:p w:rsidR="00030E6B" w:rsidRDefault="00030E6B">
      <w:pPr>
        <w:widowControl w:val="0"/>
        <w:autoSpaceDE w:val="0"/>
        <w:autoSpaceDN w:val="0"/>
        <w:adjustRightInd w:val="0"/>
        <w:spacing w:line="298" w:lineRule="exact"/>
        <w:rPr>
          <w:sz w:val="24"/>
          <w:szCs w:val="24"/>
        </w:rPr>
      </w:pPr>
    </w:p>
    <w:p w:rsidR="00030E6B" w:rsidRDefault="00E60E58">
      <w:pPr>
        <w:widowControl w:val="0"/>
        <w:autoSpaceDE w:val="0"/>
        <w:autoSpaceDN w:val="0"/>
        <w:adjustRightInd w:val="0"/>
        <w:rPr>
          <w:sz w:val="24"/>
          <w:szCs w:val="24"/>
        </w:rPr>
      </w:pPr>
      <w:proofErr w:type="spellStart"/>
      <w:r>
        <w:rPr>
          <w:rFonts w:ascii="Arial" w:hAnsi="Arial" w:cs="Arial"/>
          <w:color w:val="B12146"/>
          <w:sz w:val="21"/>
          <w:szCs w:val="21"/>
        </w:rPr>
        <w:t>semodule_package</w:t>
      </w:r>
      <w:proofErr w:type="spellEnd"/>
      <w:r>
        <w:rPr>
          <w:rFonts w:ascii="Arial" w:hAnsi="Arial" w:cs="Arial"/>
          <w:color w:val="B12146"/>
          <w:sz w:val="21"/>
          <w:szCs w:val="21"/>
        </w:rPr>
        <w:t xml:space="preserve"> -o </w:t>
      </w:r>
      <w:proofErr w:type="spellStart"/>
      <w:r>
        <w:rPr>
          <w:rFonts w:ascii="Arial" w:hAnsi="Arial" w:cs="Arial"/>
          <w:color w:val="B12146"/>
          <w:sz w:val="21"/>
          <w:szCs w:val="21"/>
        </w:rPr>
        <w:t>WASpol.pp</w:t>
      </w:r>
      <w:proofErr w:type="spellEnd"/>
      <w:r>
        <w:rPr>
          <w:rFonts w:ascii="Arial" w:hAnsi="Arial" w:cs="Arial"/>
          <w:color w:val="B12146"/>
          <w:sz w:val="21"/>
          <w:szCs w:val="21"/>
        </w:rPr>
        <w:t xml:space="preserve"> -m WASpol.mod</w:t>
      </w:r>
    </w:p>
    <w:p w:rsidR="00030E6B" w:rsidRDefault="00030E6B">
      <w:pPr>
        <w:widowControl w:val="0"/>
        <w:autoSpaceDE w:val="0"/>
        <w:autoSpaceDN w:val="0"/>
        <w:adjustRightInd w:val="0"/>
        <w:spacing w:line="255"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 xml:space="preserve">Load the </w:t>
      </w:r>
      <w:proofErr w:type="spellStart"/>
      <w:r>
        <w:rPr>
          <w:rFonts w:ascii="Arial" w:hAnsi="Arial" w:cs="Arial"/>
          <w:color w:val="B12146"/>
          <w:sz w:val="21"/>
          <w:szCs w:val="21"/>
        </w:rPr>
        <w:t>WASpol.pp</w:t>
      </w:r>
      <w:proofErr w:type="spellEnd"/>
      <w:r>
        <w:rPr>
          <w:rFonts w:ascii="Arial" w:hAnsi="Arial" w:cs="Arial"/>
          <w:color w:val="333333"/>
          <w:sz w:val="21"/>
          <w:szCs w:val="21"/>
        </w:rPr>
        <w:t xml:space="preserve"> policy:</w:t>
      </w:r>
    </w:p>
    <w:p w:rsidR="00030E6B" w:rsidRDefault="00030E6B">
      <w:pPr>
        <w:widowControl w:val="0"/>
        <w:autoSpaceDE w:val="0"/>
        <w:autoSpaceDN w:val="0"/>
        <w:adjustRightInd w:val="0"/>
        <w:spacing w:line="298" w:lineRule="exact"/>
        <w:rPr>
          <w:sz w:val="24"/>
          <w:szCs w:val="24"/>
        </w:rPr>
      </w:pPr>
    </w:p>
    <w:p w:rsidR="00030E6B" w:rsidRDefault="00E60E58">
      <w:pPr>
        <w:widowControl w:val="0"/>
        <w:autoSpaceDE w:val="0"/>
        <w:autoSpaceDN w:val="0"/>
        <w:adjustRightInd w:val="0"/>
        <w:rPr>
          <w:sz w:val="24"/>
          <w:szCs w:val="24"/>
        </w:rPr>
      </w:pPr>
      <w:proofErr w:type="spellStart"/>
      <w:proofErr w:type="gramStart"/>
      <w:r>
        <w:rPr>
          <w:rFonts w:ascii="Arial" w:hAnsi="Arial" w:cs="Arial"/>
          <w:color w:val="B12146"/>
          <w:sz w:val="21"/>
          <w:szCs w:val="21"/>
        </w:rPr>
        <w:t>semodule</w:t>
      </w:r>
      <w:proofErr w:type="spellEnd"/>
      <w:proofErr w:type="gramEnd"/>
      <w:r>
        <w:rPr>
          <w:rFonts w:ascii="Arial" w:hAnsi="Arial" w:cs="Arial"/>
          <w:color w:val="B12146"/>
          <w:sz w:val="21"/>
          <w:szCs w:val="21"/>
        </w:rPr>
        <w:t xml:space="preserve"> -</w:t>
      </w:r>
      <w:proofErr w:type="spellStart"/>
      <w:r>
        <w:rPr>
          <w:rFonts w:ascii="Arial" w:hAnsi="Arial" w:cs="Arial"/>
          <w:color w:val="B12146"/>
          <w:sz w:val="21"/>
          <w:szCs w:val="21"/>
        </w:rPr>
        <w:t>i</w:t>
      </w:r>
      <w:proofErr w:type="spellEnd"/>
      <w:r>
        <w:rPr>
          <w:rFonts w:ascii="Arial" w:hAnsi="Arial" w:cs="Arial"/>
          <w:color w:val="B12146"/>
          <w:sz w:val="21"/>
          <w:szCs w:val="21"/>
        </w:rPr>
        <w:t xml:space="preserve"> </w:t>
      </w:r>
      <w:proofErr w:type="spellStart"/>
      <w:r>
        <w:rPr>
          <w:rFonts w:ascii="Arial" w:hAnsi="Arial" w:cs="Arial"/>
          <w:color w:val="B12146"/>
          <w:sz w:val="21"/>
          <w:szCs w:val="21"/>
        </w:rPr>
        <w:t>WASpol.pp</w:t>
      </w:r>
      <w:proofErr w:type="spellEnd"/>
    </w:p>
    <w:p w:rsidR="00030E6B" w:rsidRDefault="00030E6B">
      <w:pPr>
        <w:widowControl w:val="0"/>
        <w:autoSpaceDE w:val="0"/>
        <w:autoSpaceDN w:val="0"/>
        <w:adjustRightInd w:val="0"/>
        <w:spacing w:line="255"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To verify that the policy has been loaded correctly check that it exists with the command:</w:t>
      </w:r>
    </w:p>
    <w:p w:rsidR="00030E6B" w:rsidRDefault="00030E6B">
      <w:pPr>
        <w:widowControl w:val="0"/>
        <w:autoSpaceDE w:val="0"/>
        <w:autoSpaceDN w:val="0"/>
        <w:adjustRightInd w:val="0"/>
        <w:spacing w:line="298" w:lineRule="exact"/>
        <w:rPr>
          <w:sz w:val="24"/>
          <w:szCs w:val="24"/>
        </w:rPr>
      </w:pPr>
    </w:p>
    <w:p w:rsidR="00030E6B" w:rsidRDefault="00E60E58">
      <w:pPr>
        <w:widowControl w:val="0"/>
        <w:autoSpaceDE w:val="0"/>
        <w:autoSpaceDN w:val="0"/>
        <w:adjustRightInd w:val="0"/>
        <w:rPr>
          <w:sz w:val="24"/>
          <w:szCs w:val="24"/>
        </w:rPr>
      </w:pPr>
      <w:proofErr w:type="spellStart"/>
      <w:proofErr w:type="gramStart"/>
      <w:r>
        <w:rPr>
          <w:rFonts w:ascii="Arial" w:hAnsi="Arial" w:cs="Arial"/>
          <w:color w:val="B12146"/>
          <w:sz w:val="21"/>
          <w:szCs w:val="21"/>
        </w:rPr>
        <w:t>semodule</w:t>
      </w:r>
      <w:proofErr w:type="spellEnd"/>
      <w:proofErr w:type="gramEnd"/>
      <w:r>
        <w:rPr>
          <w:rFonts w:ascii="Arial" w:hAnsi="Arial" w:cs="Arial"/>
          <w:color w:val="B12146"/>
          <w:sz w:val="21"/>
          <w:szCs w:val="21"/>
        </w:rPr>
        <w:t xml:space="preserve"> -l | </w:t>
      </w:r>
      <w:proofErr w:type="spellStart"/>
      <w:r>
        <w:rPr>
          <w:rFonts w:ascii="Arial" w:hAnsi="Arial" w:cs="Arial"/>
          <w:color w:val="B12146"/>
          <w:sz w:val="21"/>
          <w:szCs w:val="21"/>
        </w:rPr>
        <w:t>grep</w:t>
      </w:r>
      <w:proofErr w:type="spellEnd"/>
      <w:r>
        <w:rPr>
          <w:rFonts w:ascii="Arial" w:hAnsi="Arial" w:cs="Arial"/>
          <w:color w:val="B12146"/>
          <w:sz w:val="21"/>
          <w:szCs w:val="21"/>
        </w:rPr>
        <w:t xml:space="preserve"> </w:t>
      </w:r>
      <w:proofErr w:type="spellStart"/>
      <w:r>
        <w:rPr>
          <w:rFonts w:ascii="Arial" w:hAnsi="Arial" w:cs="Arial"/>
          <w:color w:val="B12146"/>
          <w:sz w:val="21"/>
          <w:szCs w:val="21"/>
        </w:rPr>
        <w:t>WASpol</w:t>
      </w:r>
      <w:proofErr w:type="spellEnd"/>
    </w:p>
    <w:p w:rsidR="00030E6B" w:rsidRDefault="00E60E58">
      <w:pPr>
        <w:widowControl w:val="0"/>
        <w:autoSpaceDE w:val="0"/>
        <w:autoSpaceDN w:val="0"/>
        <w:adjustRightInd w:val="0"/>
        <w:rPr>
          <w:sz w:val="24"/>
          <w:szCs w:val="24"/>
        </w:rPr>
        <w:sectPr w:rsidR="00030E6B">
          <w:pgSz w:w="12240" w:h="15840"/>
          <w:pgMar w:top="738" w:right="2380" w:bottom="5" w:left="960" w:header="720" w:footer="720" w:gutter="0"/>
          <w:cols w:space="720" w:equalWidth="0">
            <w:col w:w="8900"/>
          </w:cols>
          <w:noEndnote/>
        </w:sectPr>
      </w:pPr>
      <w:r>
        <w:rPr>
          <w:noProof/>
        </w:rPr>
        <mc:AlternateContent>
          <mc:Choice Requires="wps">
            <w:drawing>
              <wp:anchor distT="0" distB="0" distL="114300" distR="114300" simplePos="0" relativeHeight="251663360" behindDoc="1" locked="0" layoutInCell="0" allowOverlap="1" wp14:anchorId="410B9730" wp14:editId="74B3D976">
                <wp:simplePos x="0" y="0"/>
                <wp:positionH relativeFrom="column">
                  <wp:posOffset>2540</wp:posOffset>
                </wp:positionH>
                <wp:positionV relativeFrom="paragraph">
                  <wp:posOffset>6739255</wp:posOffset>
                </wp:positionV>
                <wp:extent cx="6547485" cy="0"/>
                <wp:effectExtent l="0" t="0" r="0" b="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7485"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30.65pt" to="515.75pt,53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" o:allowincell="f" strokecolor="#ddd" strokeweight=".25pt"/>
            </w:pict>
          </mc:Fallback>
        </mc:AlternateConten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337"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17"/>
          <w:szCs w:val="17"/>
        </w:rPr>
        <w:t>4</w:t>
      </w:r>
    </w:p>
    <w:p w:rsidR="00030E6B" w:rsidRDefault="00030E6B">
      <w:pPr>
        <w:widowControl w:val="0"/>
        <w:autoSpaceDE w:val="0"/>
        <w:autoSpaceDN w:val="0"/>
        <w:adjustRightInd w:val="0"/>
        <w:rPr>
          <w:sz w:val="24"/>
          <w:szCs w:val="24"/>
        </w:rPr>
        <w:sectPr w:rsidR="00030E6B">
          <w:type w:val="continuous"/>
          <w:pgSz w:w="12240" w:h="15840"/>
          <w:pgMar w:top="738" w:right="11160" w:bottom="5" w:left="980" w:header="720" w:footer="720" w:gutter="0"/>
          <w:cols w:space="720" w:equalWidth="0">
            <w:col w:w="100"/>
          </w:cols>
          <w:noEndnote/>
        </w:sectPr>
      </w:pPr>
    </w:p>
    <w:p w:rsidR="00030E6B" w:rsidRDefault="00E60E58">
      <w:pPr>
        <w:widowControl w:val="0"/>
        <w:autoSpaceDE w:val="0"/>
        <w:autoSpaceDN w:val="0"/>
        <w:adjustRightInd w:val="0"/>
        <w:rPr>
          <w:sz w:val="24"/>
          <w:szCs w:val="24"/>
        </w:rPr>
      </w:pPr>
      <w:bookmarkStart w:id="6" w:name="page6"/>
      <w:bookmarkEnd w:id="6"/>
      <w:r>
        <w:rPr>
          <w:rFonts w:ascii="Arial" w:hAnsi="Arial" w:cs="Arial"/>
          <w:b/>
          <w:bCs/>
          <w:color w:val="333333"/>
          <w:sz w:val="54"/>
          <w:szCs w:val="54"/>
        </w:rPr>
        <w:lastRenderedPageBreak/>
        <w:t>C. Cartridge Installation</w:t>
      </w:r>
    </w:p>
    <w:p w:rsidR="00030E6B" w:rsidRDefault="00030E6B">
      <w:pPr>
        <w:widowControl w:val="0"/>
        <w:autoSpaceDE w:val="0"/>
        <w:autoSpaceDN w:val="0"/>
        <w:adjustRightInd w:val="0"/>
        <w:spacing w:line="372" w:lineRule="exact"/>
        <w:rPr>
          <w:sz w:val="24"/>
          <w:szCs w:val="24"/>
        </w:rPr>
      </w:pPr>
    </w:p>
    <w:p w:rsidR="00030E6B" w:rsidRDefault="00E60E58">
      <w:pPr>
        <w:widowControl w:val="0"/>
        <w:overflowPunct w:val="0"/>
        <w:autoSpaceDE w:val="0"/>
        <w:autoSpaceDN w:val="0"/>
        <w:adjustRightInd w:val="0"/>
        <w:spacing w:line="345" w:lineRule="auto"/>
        <w:rPr>
          <w:sz w:val="24"/>
          <w:szCs w:val="24"/>
        </w:rPr>
      </w:pPr>
      <w:r>
        <w:rPr>
          <w:rFonts w:ascii="Arial" w:hAnsi="Arial" w:cs="Arial"/>
          <w:color w:val="333333"/>
          <w:sz w:val="21"/>
          <w:szCs w:val="21"/>
        </w:rPr>
        <w:t>The cartridge can be installed as any other OSE cartridge. However, you MUST have to make sure that WebSphere Application Server has been installed before (as described in the preceding sections):</w:t>
      </w:r>
    </w:p>
    <w:p w:rsidR="00030E6B" w:rsidRDefault="00030E6B">
      <w:pPr>
        <w:widowControl w:val="0"/>
        <w:autoSpaceDE w:val="0"/>
        <w:autoSpaceDN w:val="0"/>
        <w:adjustRightInd w:val="0"/>
        <w:spacing w:line="177"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Extract the zipped source code of the WAS cartridge under</w:t>
      </w:r>
    </w:p>
    <w:p w:rsidR="00030E6B" w:rsidRDefault="00030E6B">
      <w:pPr>
        <w:widowControl w:val="0"/>
        <w:autoSpaceDE w:val="0"/>
        <w:autoSpaceDN w:val="0"/>
        <w:adjustRightInd w:val="0"/>
        <w:spacing w:line="298"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B12146"/>
          <w:sz w:val="21"/>
          <w:szCs w:val="21"/>
        </w:rPr>
        <w:t>/</w:t>
      </w:r>
      <w:proofErr w:type="spellStart"/>
      <w:r>
        <w:rPr>
          <w:rFonts w:ascii="Arial" w:hAnsi="Arial" w:cs="Arial"/>
          <w:color w:val="B12146"/>
          <w:sz w:val="21"/>
          <w:szCs w:val="21"/>
        </w:rPr>
        <w:t>usr</w:t>
      </w:r>
      <w:proofErr w:type="spellEnd"/>
      <w:r>
        <w:rPr>
          <w:rFonts w:ascii="Arial" w:hAnsi="Arial" w:cs="Arial"/>
          <w:color w:val="B12146"/>
          <w:sz w:val="21"/>
          <w:szCs w:val="21"/>
        </w:rPr>
        <w:t>/</w:t>
      </w:r>
      <w:proofErr w:type="spellStart"/>
      <w:r>
        <w:rPr>
          <w:rFonts w:ascii="Arial" w:hAnsi="Arial" w:cs="Arial"/>
          <w:color w:val="B12146"/>
          <w:sz w:val="21"/>
          <w:szCs w:val="21"/>
        </w:rPr>
        <w:t>libexec</w:t>
      </w:r>
      <w:proofErr w:type="spellEnd"/>
      <w:r>
        <w:rPr>
          <w:rFonts w:ascii="Arial" w:hAnsi="Arial" w:cs="Arial"/>
          <w:color w:val="B12146"/>
          <w:sz w:val="21"/>
          <w:szCs w:val="21"/>
        </w:rPr>
        <w:t>/</w:t>
      </w:r>
      <w:proofErr w:type="spellStart"/>
      <w:r>
        <w:rPr>
          <w:rFonts w:ascii="Arial" w:hAnsi="Arial" w:cs="Arial"/>
          <w:color w:val="B12146"/>
          <w:sz w:val="21"/>
          <w:szCs w:val="21"/>
        </w:rPr>
        <w:t>openshift</w:t>
      </w:r>
      <w:proofErr w:type="spellEnd"/>
      <w:r>
        <w:rPr>
          <w:rFonts w:ascii="Arial" w:hAnsi="Arial" w:cs="Arial"/>
          <w:color w:val="B12146"/>
          <w:sz w:val="21"/>
          <w:szCs w:val="21"/>
        </w:rPr>
        <w:t>/cartridges</w:t>
      </w:r>
    </w:p>
    <w:p w:rsidR="00030E6B" w:rsidRDefault="00030E6B">
      <w:pPr>
        <w:widowControl w:val="0"/>
        <w:autoSpaceDE w:val="0"/>
        <w:autoSpaceDN w:val="0"/>
        <w:adjustRightInd w:val="0"/>
        <w:spacing w:line="255" w:lineRule="exact"/>
        <w:rPr>
          <w:sz w:val="24"/>
          <w:szCs w:val="24"/>
        </w:rPr>
      </w:pPr>
    </w:p>
    <w:p w:rsidR="00030E6B" w:rsidRDefault="00E60E58">
      <w:pPr>
        <w:widowControl w:val="0"/>
        <w:overflowPunct w:val="0"/>
        <w:autoSpaceDE w:val="0"/>
        <w:autoSpaceDN w:val="0"/>
        <w:adjustRightInd w:val="0"/>
        <w:spacing w:line="345" w:lineRule="auto"/>
        <w:rPr>
          <w:sz w:val="24"/>
          <w:szCs w:val="24"/>
        </w:rPr>
      </w:pPr>
      <w:r>
        <w:rPr>
          <w:rFonts w:ascii="Arial" w:hAnsi="Arial" w:cs="Arial"/>
          <w:color w:val="333333"/>
          <w:sz w:val="21"/>
          <w:szCs w:val="21"/>
        </w:rPr>
        <w:t xml:space="preserve">You will also need to set the correct </w:t>
      </w:r>
      <w:proofErr w:type="spellStart"/>
      <w:r>
        <w:rPr>
          <w:rFonts w:ascii="Arial" w:hAnsi="Arial" w:cs="Arial"/>
          <w:color w:val="333333"/>
          <w:sz w:val="21"/>
          <w:szCs w:val="21"/>
        </w:rPr>
        <w:t>SELinux</w:t>
      </w:r>
      <w:proofErr w:type="spellEnd"/>
      <w:r>
        <w:rPr>
          <w:rFonts w:ascii="Arial" w:hAnsi="Arial" w:cs="Arial"/>
          <w:color w:val="333333"/>
          <w:sz w:val="21"/>
          <w:szCs w:val="21"/>
        </w:rPr>
        <w:t xml:space="preserve"> Context on the cartridge so that it is consistent with the rest of the cartridges on each node. This file context is:</w:t>
      </w:r>
    </w:p>
    <w:p w:rsidR="00030E6B" w:rsidRDefault="00030E6B">
      <w:pPr>
        <w:widowControl w:val="0"/>
        <w:autoSpaceDE w:val="0"/>
        <w:autoSpaceDN w:val="0"/>
        <w:adjustRightInd w:val="0"/>
        <w:spacing w:line="161"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B12146"/>
          <w:sz w:val="21"/>
          <w:szCs w:val="21"/>
        </w:rPr>
        <w:t>system_u:object_r:bin_t:s0</w:t>
      </w:r>
    </w:p>
    <w:p w:rsidR="00030E6B" w:rsidRDefault="00030E6B">
      <w:pPr>
        <w:widowControl w:val="0"/>
        <w:autoSpaceDE w:val="0"/>
        <w:autoSpaceDN w:val="0"/>
        <w:adjustRightInd w:val="0"/>
        <w:spacing w:line="255"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To set this context run the following command:</w:t>
      </w:r>
    </w:p>
    <w:p w:rsidR="00030E6B" w:rsidRDefault="00030E6B">
      <w:pPr>
        <w:widowControl w:val="0"/>
        <w:autoSpaceDE w:val="0"/>
        <w:autoSpaceDN w:val="0"/>
        <w:adjustRightInd w:val="0"/>
        <w:spacing w:line="298" w:lineRule="exact"/>
        <w:rPr>
          <w:sz w:val="24"/>
          <w:szCs w:val="24"/>
        </w:rPr>
      </w:pPr>
    </w:p>
    <w:p w:rsidR="00030E6B" w:rsidRDefault="00E60E58">
      <w:pPr>
        <w:widowControl w:val="0"/>
        <w:autoSpaceDE w:val="0"/>
        <w:autoSpaceDN w:val="0"/>
        <w:adjustRightInd w:val="0"/>
        <w:spacing w:line="239" w:lineRule="auto"/>
        <w:rPr>
          <w:sz w:val="24"/>
          <w:szCs w:val="24"/>
        </w:rPr>
      </w:pPr>
      <w:proofErr w:type="spellStart"/>
      <w:proofErr w:type="gramStart"/>
      <w:r>
        <w:rPr>
          <w:rFonts w:ascii="Arial" w:hAnsi="Arial" w:cs="Arial"/>
          <w:color w:val="B12146"/>
          <w:sz w:val="21"/>
          <w:szCs w:val="21"/>
        </w:rPr>
        <w:t>chcon</w:t>
      </w:r>
      <w:proofErr w:type="spellEnd"/>
      <w:proofErr w:type="gramEnd"/>
      <w:r>
        <w:rPr>
          <w:rFonts w:ascii="Arial" w:hAnsi="Arial" w:cs="Arial"/>
          <w:color w:val="B12146"/>
          <w:sz w:val="21"/>
          <w:szCs w:val="21"/>
        </w:rPr>
        <w:t xml:space="preserve"> -R -u </w:t>
      </w:r>
      <w:proofErr w:type="spellStart"/>
      <w:r>
        <w:rPr>
          <w:rFonts w:ascii="Arial" w:hAnsi="Arial" w:cs="Arial"/>
          <w:color w:val="B12146"/>
          <w:sz w:val="21"/>
          <w:szCs w:val="21"/>
        </w:rPr>
        <w:t>system_u</w:t>
      </w:r>
      <w:proofErr w:type="spellEnd"/>
      <w:r>
        <w:rPr>
          <w:rFonts w:ascii="Arial" w:hAnsi="Arial" w:cs="Arial"/>
          <w:color w:val="B12146"/>
          <w:sz w:val="21"/>
          <w:szCs w:val="21"/>
        </w:rPr>
        <w:t xml:space="preserve"> /</w:t>
      </w:r>
      <w:proofErr w:type="spellStart"/>
      <w:r>
        <w:rPr>
          <w:rFonts w:ascii="Arial" w:hAnsi="Arial" w:cs="Arial"/>
          <w:color w:val="B12146"/>
          <w:sz w:val="21"/>
          <w:szCs w:val="21"/>
        </w:rPr>
        <w:t>usr</w:t>
      </w:r>
      <w:proofErr w:type="spellEnd"/>
      <w:r>
        <w:rPr>
          <w:rFonts w:ascii="Arial" w:hAnsi="Arial" w:cs="Arial"/>
          <w:color w:val="B12146"/>
          <w:sz w:val="21"/>
          <w:szCs w:val="21"/>
        </w:rPr>
        <w:t>/</w:t>
      </w:r>
      <w:proofErr w:type="spellStart"/>
      <w:r>
        <w:rPr>
          <w:rFonts w:ascii="Arial" w:hAnsi="Arial" w:cs="Arial"/>
          <w:color w:val="B12146"/>
          <w:sz w:val="21"/>
          <w:szCs w:val="21"/>
        </w:rPr>
        <w:t>libexec</w:t>
      </w:r>
      <w:proofErr w:type="spellEnd"/>
      <w:r>
        <w:rPr>
          <w:rFonts w:ascii="Arial" w:hAnsi="Arial" w:cs="Arial"/>
          <w:color w:val="B12146"/>
          <w:sz w:val="21"/>
          <w:szCs w:val="21"/>
        </w:rPr>
        <w:t>/</w:t>
      </w:r>
      <w:proofErr w:type="spellStart"/>
      <w:r>
        <w:rPr>
          <w:rFonts w:ascii="Arial" w:hAnsi="Arial" w:cs="Arial"/>
          <w:color w:val="B12146"/>
          <w:sz w:val="21"/>
          <w:szCs w:val="21"/>
        </w:rPr>
        <w:t>openshift</w:t>
      </w:r>
      <w:proofErr w:type="spellEnd"/>
      <w:r>
        <w:rPr>
          <w:rFonts w:ascii="Arial" w:hAnsi="Arial" w:cs="Arial"/>
          <w:color w:val="B12146"/>
          <w:sz w:val="21"/>
          <w:szCs w:val="21"/>
        </w:rPr>
        <w:t>/cartridges/ose2-was-frb-cart-frb-was/</w:t>
      </w:r>
    </w:p>
    <w:p w:rsidR="00030E6B" w:rsidRDefault="00030E6B">
      <w:pPr>
        <w:widowControl w:val="0"/>
        <w:autoSpaceDE w:val="0"/>
        <w:autoSpaceDN w:val="0"/>
        <w:adjustRightInd w:val="0"/>
        <w:spacing w:line="256" w:lineRule="exact"/>
        <w:rPr>
          <w:sz w:val="24"/>
          <w:szCs w:val="24"/>
        </w:rPr>
      </w:pPr>
    </w:p>
    <w:p w:rsidR="00030E6B" w:rsidRDefault="00E60E58">
      <w:pPr>
        <w:widowControl w:val="0"/>
        <w:overflowPunct w:val="0"/>
        <w:autoSpaceDE w:val="0"/>
        <w:autoSpaceDN w:val="0"/>
        <w:adjustRightInd w:val="0"/>
        <w:spacing w:line="292" w:lineRule="auto"/>
        <w:rPr>
          <w:sz w:val="24"/>
          <w:szCs w:val="24"/>
        </w:rPr>
      </w:pPr>
      <w:r>
        <w:rPr>
          <w:rFonts w:ascii="Arial" w:hAnsi="Arial" w:cs="Arial"/>
          <w:color w:val="333333"/>
          <w:sz w:val="21"/>
          <w:szCs w:val="21"/>
        </w:rPr>
        <w:t>On each OpenShift node where you wish to make this cartridge available execute the following commands:</w:t>
      </w:r>
    </w:p>
    <w:p w:rsidR="00030E6B" w:rsidRDefault="00E60E58">
      <w:pPr>
        <w:widowControl w:val="0"/>
        <w:autoSpaceDE w:val="0"/>
        <w:autoSpaceDN w:val="0"/>
        <w:adjustRightInd w:val="0"/>
        <w:spacing w:line="200" w:lineRule="exact"/>
        <w:rPr>
          <w:sz w:val="24"/>
          <w:szCs w:val="24"/>
        </w:rPr>
      </w:pPr>
      <w:r>
        <w:rPr>
          <w:noProof/>
        </w:rPr>
        <w:drawing>
          <wp:anchor distT="0" distB="0" distL="114300" distR="114300" simplePos="0" relativeHeight="251664384" behindDoc="1" locked="0" layoutInCell="0" allowOverlap="1">
            <wp:simplePos x="0" y="0"/>
            <wp:positionH relativeFrom="column">
              <wp:posOffset>-15240</wp:posOffset>
            </wp:positionH>
            <wp:positionV relativeFrom="paragraph">
              <wp:posOffset>335915</wp:posOffset>
            </wp:positionV>
            <wp:extent cx="6584950" cy="878840"/>
            <wp:effectExtent l="0" t="0" r="0" b="10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950" cy="878840"/>
                    </a:xfrm>
                    <a:prstGeom prst="rect">
                      <a:avLst/>
                    </a:prstGeom>
                    <a:noFill/>
                  </pic:spPr>
                </pic:pic>
              </a:graphicData>
            </a:graphic>
            <wp14:sizeRelH relativeFrom="page">
              <wp14:pctWidth>0</wp14:pctWidth>
            </wp14:sizeRelH>
            <wp14:sizeRelV relativeFrom="page">
              <wp14:pctHeight>0</wp14:pctHeight>
            </wp14:sizeRelV>
          </wp:anchor>
        </w:drawing>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13" w:lineRule="exact"/>
        <w:rPr>
          <w:sz w:val="24"/>
          <w:szCs w:val="24"/>
        </w:rPr>
      </w:pPr>
    </w:p>
    <w:p w:rsidR="00030E6B" w:rsidRDefault="00E60E58">
      <w:pPr>
        <w:widowControl w:val="0"/>
        <w:autoSpaceDE w:val="0"/>
        <w:autoSpaceDN w:val="0"/>
        <w:adjustRightInd w:val="0"/>
        <w:ind w:left="220"/>
        <w:rPr>
          <w:sz w:val="24"/>
          <w:szCs w:val="24"/>
        </w:rPr>
      </w:pPr>
      <w:proofErr w:type="gramStart"/>
      <w:r>
        <w:rPr>
          <w:rFonts w:ascii="Arial" w:hAnsi="Arial" w:cs="Arial"/>
          <w:color w:val="333333"/>
          <w:sz w:val="22"/>
          <w:szCs w:val="22"/>
        </w:rPr>
        <w:t>cd</w:t>
      </w:r>
      <w:proofErr w:type="gramEnd"/>
      <w:r>
        <w:rPr>
          <w:rFonts w:ascii="Arial" w:hAnsi="Arial" w:cs="Arial"/>
          <w:color w:val="333333"/>
          <w:sz w:val="22"/>
          <w:szCs w:val="22"/>
        </w:rPr>
        <w:t xml:space="preserve"> /</w:t>
      </w:r>
      <w:proofErr w:type="spellStart"/>
      <w:r>
        <w:rPr>
          <w:rFonts w:ascii="Arial" w:hAnsi="Arial" w:cs="Arial"/>
          <w:color w:val="333333"/>
          <w:sz w:val="22"/>
          <w:szCs w:val="22"/>
        </w:rPr>
        <w:t>usr</w:t>
      </w:r>
      <w:proofErr w:type="spellEnd"/>
      <w:r>
        <w:rPr>
          <w:rFonts w:ascii="Arial" w:hAnsi="Arial" w:cs="Arial"/>
          <w:color w:val="333333"/>
          <w:sz w:val="22"/>
          <w:szCs w:val="22"/>
        </w:rPr>
        <w:t>/</w:t>
      </w:r>
      <w:proofErr w:type="spellStart"/>
      <w:r>
        <w:rPr>
          <w:rFonts w:ascii="Arial" w:hAnsi="Arial" w:cs="Arial"/>
          <w:color w:val="333333"/>
          <w:sz w:val="22"/>
          <w:szCs w:val="22"/>
        </w:rPr>
        <w:t>libexec</w:t>
      </w:r>
      <w:proofErr w:type="spellEnd"/>
      <w:r>
        <w:rPr>
          <w:rFonts w:ascii="Arial" w:hAnsi="Arial" w:cs="Arial"/>
          <w:color w:val="333333"/>
          <w:sz w:val="22"/>
          <w:szCs w:val="22"/>
        </w:rPr>
        <w:t>/</w:t>
      </w:r>
      <w:proofErr w:type="spellStart"/>
      <w:r>
        <w:rPr>
          <w:rFonts w:ascii="Arial" w:hAnsi="Arial" w:cs="Arial"/>
          <w:color w:val="333333"/>
          <w:sz w:val="22"/>
          <w:szCs w:val="22"/>
        </w:rPr>
        <w:t>openshift</w:t>
      </w:r>
      <w:proofErr w:type="spellEnd"/>
      <w:r>
        <w:rPr>
          <w:rFonts w:ascii="Arial" w:hAnsi="Arial" w:cs="Arial"/>
          <w:color w:val="333333"/>
          <w:sz w:val="22"/>
          <w:szCs w:val="22"/>
        </w:rPr>
        <w:t>/cartridges</w:t>
      </w:r>
    </w:p>
    <w:p w:rsidR="00030E6B" w:rsidRDefault="00030E6B">
      <w:pPr>
        <w:widowControl w:val="0"/>
        <w:autoSpaceDE w:val="0"/>
        <w:autoSpaceDN w:val="0"/>
        <w:adjustRightInd w:val="0"/>
        <w:spacing w:line="56" w:lineRule="exact"/>
        <w:rPr>
          <w:sz w:val="24"/>
          <w:szCs w:val="24"/>
        </w:rPr>
      </w:pPr>
    </w:p>
    <w:p w:rsidR="00030E6B" w:rsidRDefault="00E60E58">
      <w:pPr>
        <w:widowControl w:val="0"/>
        <w:overflowPunct w:val="0"/>
        <w:autoSpaceDE w:val="0"/>
        <w:autoSpaceDN w:val="0"/>
        <w:adjustRightInd w:val="0"/>
        <w:spacing w:line="266" w:lineRule="auto"/>
        <w:ind w:left="220" w:right="3940"/>
        <w:rPr>
          <w:sz w:val="24"/>
          <w:szCs w:val="24"/>
        </w:rPr>
      </w:pPr>
      <w:proofErr w:type="spellStart"/>
      <w:proofErr w:type="gramStart"/>
      <w:r>
        <w:rPr>
          <w:rFonts w:ascii="Arial" w:hAnsi="Arial" w:cs="Arial"/>
          <w:color w:val="333333"/>
          <w:sz w:val="22"/>
          <w:szCs w:val="22"/>
        </w:rPr>
        <w:t>oo</w:t>
      </w:r>
      <w:proofErr w:type="spellEnd"/>
      <w:r>
        <w:rPr>
          <w:rFonts w:ascii="Arial" w:hAnsi="Arial" w:cs="Arial"/>
          <w:color w:val="333333"/>
          <w:sz w:val="22"/>
          <w:szCs w:val="22"/>
        </w:rPr>
        <w:t>-admin-cartridge</w:t>
      </w:r>
      <w:proofErr w:type="gramEnd"/>
      <w:r>
        <w:rPr>
          <w:rFonts w:ascii="Arial" w:hAnsi="Arial" w:cs="Arial"/>
          <w:color w:val="333333"/>
          <w:sz w:val="22"/>
          <w:szCs w:val="22"/>
        </w:rPr>
        <w:t xml:space="preserve"> --action install --recursive --source /</w:t>
      </w:r>
      <w:proofErr w:type="spellStart"/>
      <w:r>
        <w:rPr>
          <w:rFonts w:ascii="Arial" w:hAnsi="Arial" w:cs="Arial"/>
          <w:color w:val="333333"/>
          <w:sz w:val="22"/>
          <w:szCs w:val="22"/>
        </w:rPr>
        <w:t>usr</w:t>
      </w:r>
      <w:proofErr w:type="spellEnd"/>
      <w:r>
        <w:rPr>
          <w:rFonts w:ascii="Arial" w:hAnsi="Arial" w:cs="Arial"/>
          <w:color w:val="333333"/>
          <w:sz w:val="22"/>
          <w:szCs w:val="22"/>
        </w:rPr>
        <w:t>/</w:t>
      </w:r>
      <w:proofErr w:type="spellStart"/>
      <w:r>
        <w:rPr>
          <w:rFonts w:ascii="Arial" w:hAnsi="Arial" w:cs="Arial"/>
          <w:color w:val="333333"/>
          <w:sz w:val="22"/>
          <w:szCs w:val="22"/>
        </w:rPr>
        <w:t>libexec</w:t>
      </w:r>
      <w:proofErr w:type="spellEnd"/>
      <w:r>
        <w:rPr>
          <w:rFonts w:ascii="Arial" w:hAnsi="Arial" w:cs="Arial"/>
          <w:color w:val="333333"/>
          <w:sz w:val="22"/>
          <w:szCs w:val="22"/>
        </w:rPr>
        <w:t>/</w:t>
      </w:r>
      <w:proofErr w:type="spellStart"/>
      <w:r>
        <w:rPr>
          <w:rFonts w:ascii="Arial" w:hAnsi="Arial" w:cs="Arial"/>
          <w:color w:val="333333"/>
          <w:sz w:val="22"/>
          <w:szCs w:val="22"/>
        </w:rPr>
        <w:t>openshift</w:t>
      </w:r>
      <w:proofErr w:type="spellEnd"/>
      <w:r>
        <w:rPr>
          <w:rFonts w:ascii="Arial" w:hAnsi="Arial" w:cs="Arial"/>
          <w:color w:val="333333"/>
          <w:sz w:val="22"/>
          <w:szCs w:val="22"/>
        </w:rPr>
        <w:t>/cartridges</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60"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To make the cartridge available run this command from the broker:</w:t>
      </w:r>
    </w:p>
    <w:p w:rsidR="00030E6B" w:rsidRDefault="00030E6B">
      <w:pPr>
        <w:widowControl w:val="0"/>
        <w:autoSpaceDE w:val="0"/>
        <w:autoSpaceDN w:val="0"/>
        <w:adjustRightInd w:val="0"/>
        <w:spacing w:line="298" w:lineRule="exact"/>
        <w:rPr>
          <w:sz w:val="24"/>
          <w:szCs w:val="24"/>
        </w:rPr>
      </w:pPr>
    </w:p>
    <w:p w:rsidR="00030E6B" w:rsidRDefault="00E60E58">
      <w:pPr>
        <w:widowControl w:val="0"/>
        <w:autoSpaceDE w:val="0"/>
        <w:autoSpaceDN w:val="0"/>
        <w:adjustRightInd w:val="0"/>
        <w:spacing w:line="239" w:lineRule="auto"/>
        <w:rPr>
          <w:sz w:val="24"/>
          <w:szCs w:val="24"/>
        </w:rPr>
      </w:pPr>
      <w:proofErr w:type="spellStart"/>
      <w:proofErr w:type="gramStart"/>
      <w:r>
        <w:rPr>
          <w:rFonts w:ascii="Arial" w:hAnsi="Arial" w:cs="Arial"/>
          <w:color w:val="B12146"/>
          <w:sz w:val="21"/>
          <w:szCs w:val="21"/>
        </w:rPr>
        <w:t>oo</w:t>
      </w:r>
      <w:proofErr w:type="spellEnd"/>
      <w:r>
        <w:rPr>
          <w:rFonts w:ascii="Arial" w:hAnsi="Arial" w:cs="Arial"/>
          <w:color w:val="B12146"/>
          <w:sz w:val="21"/>
          <w:szCs w:val="21"/>
        </w:rPr>
        <w:t>-admin-</w:t>
      </w:r>
      <w:proofErr w:type="spellStart"/>
      <w:r>
        <w:rPr>
          <w:rFonts w:ascii="Arial" w:hAnsi="Arial" w:cs="Arial"/>
          <w:color w:val="B12146"/>
          <w:sz w:val="21"/>
          <w:szCs w:val="21"/>
        </w:rPr>
        <w:t>ctl</w:t>
      </w:r>
      <w:proofErr w:type="spellEnd"/>
      <w:r>
        <w:rPr>
          <w:rFonts w:ascii="Arial" w:hAnsi="Arial" w:cs="Arial"/>
          <w:color w:val="B12146"/>
          <w:sz w:val="21"/>
          <w:szCs w:val="21"/>
        </w:rPr>
        <w:t>-cartridge</w:t>
      </w:r>
      <w:proofErr w:type="gramEnd"/>
      <w:r>
        <w:rPr>
          <w:rFonts w:ascii="Arial" w:hAnsi="Arial" w:cs="Arial"/>
          <w:color w:val="B12146"/>
          <w:sz w:val="21"/>
          <w:szCs w:val="21"/>
        </w:rPr>
        <w:t xml:space="preserve"> --activate -c import-node </w:t>
      </w:r>
      <w:proofErr w:type="spellStart"/>
      <w:r>
        <w:rPr>
          <w:rFonts w:ascii="Arial" w:hAnsi="Arial" w:cs="Arial"/>
          <w:color w:val="B12146"/>
          <w:sz w:val="21"/>
          <w:szCs w:val="21"/>
        </w:rPr>
        <w:t>node.hostname</w:t>
      </w:r>
      <w:proofErr w:type="spellEnd"/>
    </w:p>
    <w:p w:rsidR="00030E6B" w:rsidRDefault="00030E6B">
      <w:pPr>
        <w:widowControl w:val="0"/>
        <w:autoSpaceDE w:val="0"/>
        <w:autoSpaceDN w:val="0"/>
        <w:adjustRightInd w:val="0"/>
        <w:spacing w:line="256" w:lineRule="exact"/>
        <w:rPr>
          <w:sz w:val="24"/>
          <w:szCs w:val="24"/>
        </w:rPr>
      </w:pPr>
    </w:p>
    <w:p w:rsidR="00030E6B" w:rsidRDefault="00E60E58">
      <w:pPr>
        <w:widowControl w:val="0"/>
        <w:overflowPunct w:val="0"/>
        <w:autoSpaceDE w:val="0"/>
        <w:autoSpaceDN w:val="0"/>
        <w:adjustRightInd w:val="0"/>
        <w:spacing w:line="345" w:lineRule="auto"/>
        <w:rPr>
          <w:sz w:val="24"/>
          <w:szCs w:val="24"/>
        </w:rPr>
      </w:pPr>
      <w:r>
        <w:rPr>
          <w:rFonts w:ascii="Arial" w:hAnsi="Arial" w:cs="Arial"/>
          <w:color w:val="333333"/>
          <w:sz w:val="21"/>
          <w:szCs w:val="21"/>
        </w:rPr>
        <w:t>This cartridge needs an existing installation of the WebSphere Application Server on each of your nodes. You need to define the location of the installation through a system wide environment variable</w:t>
      </w:r>
    </w:p>
    <w:p w:rsidR="00030E6B" w:rsidRDefault="00E60E58">
      <w:pPr>
        <w:widowControl w:val="0"/>
        <w:autoSpaceDE w:val="0"/>
        <w:autoSpaceDN w:val="0"/>
        <w:adjustRightInd w:val="0"/>
        <w:spacing w:line="200" w:lineRule="exact"/>
        <w:rPr>
          <w:sz w:val="24"/>
          <w:szCs w:val="24"/>
        </w:rPr>
      </w:pPr>
      <w:r>
        <w:rPr>
          <w:noProof/>
        </w:rPr>
        <w:drawing>
          <wp:anchor distT="0" distB="0" distL="114300" distR="114300" simplePos="0" relativeHeight="251665408" behindDoc="1" locked="0" layoutInCell="0" allowOverlap="1">
            <wp:simplePos x="0" y="0"/>
            <wp:positionH relativeFrom="column">
              <wp:posOffset>-15240</wp:posOffset>
            </wp:positionH>
            <wp:positionV relativeFrom="paragraph">
              <wp:posOffset>81915</wp:posOffset>
            </wp:positionV>
            <wp:extent cx="6584950" cy="504825"/>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950" cy="504825"/>
                    </a:xfrm>
                    <a:prstGeom prst="rect">
                      <a:avLst/>
                    </a:prstGeom>
                    <a:noFill/>
                  </pic:spPr>
                </pic:pic>
              </a:graphicData>
            </a:graphic>
            <wp14:sizeRelH relativeFrom="page">
              <wp14:pctWidth>0</wp14:pctWidth>
            </wp14:sizeRelH>
            <wp14:sizeRelV relativeFrom="page">
              <wp14:pctHeight>0</wp14:pctHeight>
            </wp14:sizeRelV>
          </wp:anchor>
        </w:drawing>
      </w:r>
    </w:p>
    <w:p w:rsidR="00030E6B" w:rsidRDefault="00030E6B">
      <w:pPr>
        <w:widowControl w:val="0"/>
        <w:autoSpaceDE w:val="0"/>
        <w:autoSpaceDN w:val="0"/>
        <w:adjustRightInd w:val="0"/>
        <w:spacing w:line="212" w:lineRule="exact"/>
        <w:rPr>
          <w:sz w:val="24"/>
          <w:szCs w:val="24"/>
        </w:rPr>
      </w:pPr>
    </w:p>
    <w:p w:rsidR="00030E6B" w:rsidRDefault="00E60E58">
      <w:pPr>
        <w:widowControl w:val="0"/>
        <w:autoSpaceDE w:val="0"/>
        <w:autoSpaceDN w:val="0"/>
        <w:adjustRightInd w:val="0"/>
        <w:ind w:left="220"/>
        <w:rPr>
          <w:sz w:val="24"/>
          <w:szCs w:val="24"/>
        </w:rPr>
      </w:pPr>
      <w:proofErr w:type="gramStart"/>
      <w:r>
        <w:rPr>
          <w:rFonts w:ascii="Arial" w:hAnsi="Arial" w:cs="Arial"/>
          <w:color w:val="333333"/>
          <w:sz w:val="22"/>
          <w:szCs w:val="22"/>
        </w:rPr>
        <w:t>echo</w:t>
      </w:r>
      <w:proofErr w:type="gramEnd"/>
      <w:r>
        <w:rPr>
          <w:rFonts w:ascii="Arial" w:hAnsi="Arial" w:cs="Arial"/>
          <w:color w:val="333333"/>
          <w:sz w:val="22"/>
          <w:szCs w:val="22"/>
        </w:rPr>
        <w:t xml:space="preserve"> "/path-to/</w:t>
      </w:r>
      <w:proofErr w:type="spellStart"/>
      <w:r>
        <w:rPr>
          <w:rFonts w:ascii="Arial" w:hAnsi="Arial" w:cs="Arial"/>
          <w:color w:val="333333"/>
          <w:sz w:val="22"/>
          <w:szCs w:val="22"/>
        </w:rPr>
        <w:t>AppServer</w:t>
      </w:r>
      <w:proofErr w:type="spellEnd"/>
      <w:r>
        <w:rPr>
          <w:rFonts w:ascii="Arial" w:hAnsi="Arial" w:cs="Arial"/>
          <w:color w:val="333333"/>
          <w:sz w:val="22"/>
          <w:szCs w:val="22"/>
        </w:rPr>
        <w:t>" &gt; /</w:t>
      </w:r>
      <w:proofErr w:type="spellStart"/>
      <w:r>
        <w:rPr>
          <w:rFonts w:ascii="Arial" w:hAnsi="Arial" w:cs="Arial"/>
          <w:color w:val="333333"/>
          <w:sz w:val="22"/>
          <w:szCs w:val="22"/>
        </w:rPr>
        <w:t>etc</w:t>
      </w:r>
      <w:proofErr w:type="spellEnd"/>
      <w:r>
        <w:rPr>
          <w:rFonts w:ascii="Arial" w:hAnsi="Arial" w:cs="Arial"/>
          <w:color w:val="333333"/>
          <w:sz w:val="22"/>
          <w:szCs w:val="22"/>
        </w:rPr>
        <w:t>/</w:t>
      </w:r>
      <w:proofErr w:type="spellStart"/>
      <w:r>
        <w:rPr>
          <w:rFonts w:ascii="Arial" w:hAnsi="Arial" w:cs="Arial"/>
          <w:color w:val="333333"/>
          <w:sz w:val="22"/>
          <w:szCs w:val="22"/>
        </w:rPr>
        <w:t>openshift</w:t>
      </w:r>
      <w:proofErr w:type="spellEnd"/>
      <w:r>
        <w:rPr>
          <w:rFonts w:ascii="Arial" w:hAnsi="Arial" w:cs="Arial"/>
          <w:color w:val="333333"/>
          <w:sz w:val="22"/>
          <w:szCs w:val="22"/>
        </w:rPr>
        <w:t>/</w:t>
      </w:r>
      <w:proofErr w:type="spellStart"/>
      <w:r>
        <w:rPr>
          <w:rFonts w:ascii="Arial" w:hAnsi="Arial" w:cs="Arial"/>
          <w:color w:val="333333"/>
          <w:sz w:val="22"/>
          <w:szCs w:val="22"/>
        </w:rPr>
        <w:t>env</w:t>
      </w:r>
      <w:proofErr w:type="spellEnd"/>
      <w:r>
        <w:rPr>
          <w:rFonts w:ascii="Arial" w:hAnsi="Arial" w:cs="Arial"/>
          <w:color w:val="333333"/>
          <w:sz w:val="22"/>
          <w:szCs w:val="22"/>
        </w:rPr>
        <w:t>/OPENSHIFT_WEBSPHERE_INSTALL_LOCATION</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87" w:lineRule="exact"/>
        <w:rPr>
          <w:sz w:val="24"/>
          <w:szCs w:val="24"/>
        </w:rPr>
      </w:pPr>
    </w:p>
    <w:p w:rsidR="00030E6B" w:rsidRDefault="00E60E58">
      <w:pPr>
        <w:widowControl w:val="0"/>
        <w:overflowPunct w:val="0"/>
        <w:autoSpaceDE w:val="0"/>
        <w:autoSpaceDN w:val="0"/>
        <w:adjustRightInd w:val="0"/>
        <w:spacing w:line="345" w:lineRule="auto"/>
        <w:rPr>
          <w:sz w:val="24"/>
          <w:szCs w:val="24"/>
        </w:rPr>
      </w:pPr>
      <w:r>
        <w:rPr>
          <w:rFonts w:ascii="Arial" w:hAnsi="Arial" w:cs="Arial"/>
          <w:color w:val="333333"/>
          <w:sz w:val="21"/>
          <w:szCs w:val="21"/>
        </w:rPr>
        <w:t>The cartridge keys off this global OpenShift environment variable to know where the WAS binaries are located so that it may create a profile for each gear created.</w:t>
      </w:r>
    </w:p>
    <w:p w:rsidR="00030E6B" w:rsidRDefault="00E60E58">
      <w:pPr>
        <w:widowControl w:val="0"/>
        <w:autoSpaceDE w:val="0"/>
        <w:autoSpaceDN w:val="0"/>
        <w:adjustRightInd w:val="0"/>
        <w:rPr>
          <w:sz w:val="24"/>
          <w:szCs w:val="24"/>
        </w:rPr>
        <w:sectPr w:rsidR="00030E6B">
          <w:pgSz w:w="12240" w:h="15840"/>
          <w:pgMar w:top="779" w:right="960" w:bottom="5" w:left="960" w:header="720" w:footer="720" w:gutter="0"/>
          <w:cols w:space="720" w:equalWidth="0">
            <w:col w:w="10320"/>
          </w:cols>
          <w:noEndnote/>
        </w:sectPr>
      </w:pPr>
      <w:r>
        <w:rPr>
          <w:noProof/>
        </w:rPr>
        <mc:AlternateContent>
          <mc:Choice Requires="wps">
            <w:drawing>
              <wp:anchor distT="0" distB="0" distL="114300" distR="114300" simplePos="0" relativeHeight="251666432" behindDoc="1" locked="0" layoutInCell="0" allowOverlap="1">
                <wp:simplePos x="0" y="0"/>
                <wp:positionH relativeFrom="column">
                  <wp:posOffset>2540</wp:posOffset>
                </wp:positionH>
                <wp:positionV relativeFrom="paragraph">
                  <wp:posOffset>2007870</wp:posOffset>
                </wp:positionV>
                <wp:extent cx="6547485"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7485"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8.1pt" to="515.75pt,15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" o:allowincell="f" strokecolor="#ddd" strokeweight=".25pt"/>
            </w:pict>
          </mc:Fallback>
        </mc:AlternateConten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85"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17"/>
          <w:szCs w:val="17"/>
        </w:rPr>
        <w:t>5</w:t>
      </w:r>
    </w:p>
    <w:p w:rsidR="00030E6B" w:rsidRDefault="00030E6B">
      <w:pPr>
        <w:widowControl w:val="0"/>
        <w:autoSpaceDE w:val="0"/>
        <w:autoSpaceDN w:val="0"/>
        <w:adjustRightInd w:val="0"/>
        <w:rPr>
          <w:sz w:val="24"/>
          <w:szCs w:val="24"/>
        </w:rPr>
        <w:sectPr w:rsidR="00030E6B">
          <w:type w:val="continuous"/>
          <w:pgSz w:w="12240" w:h="15840"/>
          <w:pgMar w:top="779" w:right="980" w:bottom="5" w:left="11160" w:header="720" w:footer="720" w:gutter="0"/>
          <w:cols w:space="720" w:equalWidth="0">
            <w:col w:w="100"/>
          </w:cols>
          <w:noEndnote/>
        </w:sectPr>
      </w:pPr>
    </w:p>
    <w:p w:rsidR="00030E6B" w:rsidRDefault="00E60E58">
      <w:pPr>
        <w:widowControl w:val="0"/>
        <w:autoSpaceDE w:val="0"/>
        <w:autoSpaceDN w:val="0"/>
        <w:adjustRightInd w:val="0"/>
        <w:rPr>
          <w:sz w:val="24"/>
          <w:szCs w:val="24"/>
        </w:rPr>
      </w:pPr>
      <w:bookmarkStart w:id="7" w:name="page7"/>
      <w:bookmarkEnd w:id="7"/>
      <w:r>
        <w:rPr>
          <w:rFonts w:ascii="Arial" w:hAnsi="Arial" w:cs="Arial"/>
          <w:b/>
          <w:bCs/>
          <w:color w:val="333333"/>
          <w:sz w:val="54"/>
          <w:szCs w:val="54"/>
        </w:rPr>
        <w:lastRenderedPageBreak/>
        <w:t>D. Administration and configuration</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49"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44"/>
          <w:szCs w:val="44"/>
        </w:rPr>
        <w:t>1. How profile creation works</w:t>
      </w:r>
    </w:p>
    <w:p w:rsidR="00030E6B" w:rsidRDefault="00030E6B">
      <w:pPr>
        <w:widowControl w:val="0"/>
        <w:autoSpaceDE w:val="0"/>
        <w:autoSpaceDN w:val="0"/>
        <w:adjustRightInd w:val="0"/>
        <w:spacing w:line="344" w:lineRule="exact"/>
        <w:rPr>
          <w:sz w:val="24"/>
          <w:szCs w:val="24"/>
        </w:rPr>
      </w:pPr>
    </w:p>
    <w:p w:rsidR="00030E6B" w:rsidRDefault="00E60E58">
      <w:pPr>
        <w:widowControl w:val="0"/>
        <w:overflowPunct w:val="0"/>
        <w:autoSpaceDE w:val="0"/>
        <w:autoSpaceDN w:val="0"/>
        <w:adjustRightInd w:val="0"/>
        <w:spacing w:line="324" w:lineRule="auto"/>
        <w:jc w:val="both"/>
        <w:rPr>
          <w:sz w:val="24"/>
          <w:szCs w:val="24"/>
        </w:rPr>
      </w:pPr>
      <w:r>
        <w:rPr>
          <w:rFonts w:ascii="Arial" w:hAnsi="Arial" w:cs="Arial"/>
          <w:color w:val="333333"/>
          <w:sz w:val="21"/>
          <w:szCs w:val="21"/>
        </w:rPr>
        <w:t xml:space="preserve">This cartridge will call </w:t>
      </w:r>
      <w:r>
        <w:rPr>
          <w:rFonts w:ascii="Arial" w:hAnsi="Arial" w:cs="Arial"/>
          <w:color w:val="B12146"/>
          <w:sz w:val="21"/>
          <w:szCs w:val="21"/>
        </w:rPr>
        <w:t>${OPENSHIFT_WEBSPHERE_DIR}/install/bin/manageprofiles.sh</w:t>
      </w:r>
      <w:r>
        <w:rPr>
          <w:rFonts w:ascii="Arial" w:hAnsi="Arial" w:cs="Arial"/>
          <w:color w:val="333333"/>
          <w:sz w:val="21"/>
          <w:szCs w:val="21"/>
        </w:rPr>
        <w:t xml:space="preserve"> and create a profile with the name of the OpenShift app that the user created followed by the domain space name. The final format looks like: "APPNAME-DOMAIN-FQDN-GEAR_UUID</w:t>
      </w:r>
      <w:proofErr w:type="gramStart"/>
      <w:r>
        <w:rPr>
          <w:rFonts w:ascii="Arial" w:hAnsi="Arial" w:cs="Arial"/>
          <w:color w:val="333333"/>
          <w:sz w:val="21"/>
          <w:szCs w:val="21"/>
        </w:rPr>
        <w:t>" .</w:t>
      </w:r>
      <w:proofErr w:type="gramEnd"/>
      <w:r>
        <w:rPr>
          <w:rFonts w:ascii="Arial" w:hAnsi="Arial" w:cs="Arial"/>
          <w:color w:val="333333"/>
          <w:sz w:val="21"/>
          <w:szCs w:val="21"/>
        </w:rPr>
        <w:t xml:space="preserve"> The profile will be created underneath the </w:t>
      </w:r>
      <w:r>
        <w:rPr>
          <w:rFonts w:ascii="Arial" w:hAnsi="Arial" w:cs="Arial"/>
          <w:color w:val="B12146"/>
          <w:sz w:val="21"/>
          <w:szCs w:val="21"/>
        </w:rPr>
        <w:t>profile</w:t>
      </w:r>
      <w:r>
        <w:rPr>
          <w:rFonts w:ascii="Arial" w:hAnsi="Arial" w:cs="Arial"/>
          <w:color w:val="333333"/>
          <w:sz w:val="21"/>
          <w:szCs w:val="21"/>
        </w:rPr>
        <w:t xml:space="preserve"> directory inside your gears </w:t>
      </w:r>
      <w:r>
        <w:rPr>
          <w:rFonts w:ascii="Arial" w:hAnsi="Arial" w:cs="Arial"/>
          <w:color w:val="B12146"/>
          <w:sz w:val="21"/>
          <w:szCs w:val="21"/>
        </w:rPr>
        <w:t>data</w:t>
      </w:r>
      <w:r>
        <w:rPr>
          <w:rFonts w:ascii="Arial" w:hAnsi="Arial" w:cs="Arial"/>
          <w:color w:val="333333"/>
          <w:sz w:val="21"/>
          <w:szCs w:val="21"/>
        </w:rPr>
        <w:t xml:space="preserve"> directory.</w:t>
      </w:r>
    </w:p>
    <w:p w:rsidR="00030E6B" w:rsidRDefault="00030E6B">
      <w:pPr>
        <w:widowControl w:val="0"/>
        <w:autoSpaceDE w:val="0"/>
        <w:autoSpaceDN w:val="0"/>
        <w:adjustRightInd w:val="0"/>
        <w:spacing w:line="198" w:lineRule="exact"/>
        <w:rPr>
          <w:sz w:val="24"/>
          <w:szCs w:val="24"/>
        </w:rPr>
      </w:pPr>
    </w:p>
    <w:p w:rsidR="00030E6B" w:rsidRDefault="00E60E58">
      <w:pPr>
        <w:widowControl w:val="0"/>
        <w:overflowPunct w:val="0"/>
        <w:autoSpaceDE w:val="0"/>
        <w:autoSpaceDN w:val="0"/>
        <w:adjustRightInd w:val="0"/>
        <w:spacing w:line="345" w:lineRule="auto"/>
        <w:jc w:val="both"/>
        <w:rPr>
          <w:sz w:val="24"/>
          <w:szCs w:val="24"/>
        </w:rPr>
      </w:pPr>
      <w:r>
        <w:rPr>
          <w:rFonts w:ascii="Arial" w:hAnsi="Arial" w:cs="Arial"/>
          <w:color w:val="333333"/>
          <w:sz w:val="21"/>
          <w:szCs w:val="21"/>
        </w:rPr>
        <w:t>It is very important for the non-root users to be configured to be allowed the necessary permissions to create profiles so that profile creation from within the cartridge can occur.</w:t>
      </w:r>
    </w:p>
    <w:p w:rsidR="00030E6B" w:rsidRDefault="00030E6B">
      <w:pPr>
        <w:widowControl w:val="0"/>
        <w:autoSpaceDE w:val="0"/>
        <w:autoSpaceDN w:val="0"/>
        <w:adjustRightInd w:val="0"/>
        <w:spacing w:line="253"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44"/>
          <w:szCs w:val="44"/>
        </w:rPr>
        <w:t>2. Access to WebSphere Admin Console</w:t>
      </w:r>
    </w:p>
    <w:p w:rsidR="00030E6B" w:rsidRDefault="00030E6B">
      <w:pPr>
        <w:widowControl w:val="0"/>
        <w:autoSpaceDE w:val="0"/>
        <w:autoSpaceDN w:val="0"/>
        <w:adjustRightInd w:val="0"/>
        <w:spacing w:line="344"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The WebSphere Administration Console can be access in two ways:</w:t>
      </w:r>
    </w:p>
    <w:p w:rsidR="00030E6B" w:rsidRDefault="00030E6B">
      <w:pPr>
        <w:widowControl w:val="0"/>
        <w:autoSpaceDE w:val="0"/>
        <w:autoSpaceDN w:val="0"/>
        <w:adjustRightInd w:val="0"/>
        <w:spacing w:line="314" w:lineRule="exact"/>
        <w:rPr>
          <w:sz w:val="24"/>
          <w:szCs w:val="24"/>
        </w:rPr>
      </w:pPr>
    </w:p>
    <w:p w:rsidR="00030E6B" w:rsidRDefault="00E60E58">
      <w:pPr>
        <w:widowControl w:val="0"/>
        <w:numPr>
          <w:ilvl w:val="0"/>
          <w:numId w:val="2"/>
        </w:numPr>
        <w:tabs>
          <w:tab w:val="clear" w:pos="720"/>
          <w:tab w:val="num" w:pos="360"/>
        </w:tabs>
        <w:overflowPunct w:val="0"/>
        <w:autoSpaceDE w:val="0"/>
        <w:autoSpaceDN w:val="0"/>
        <w:adjustRightInd w:val="0"/>
        <w:spacing w:line="345" w:lineRule="auto"/>
        <w:ind w:left="360" w:hanging="182"/>
        <w:jc w:val="both"/>
        <w:rPr>
          <w:rFonts w:ascii="Arial" w:hAnsi="Arial" w:cs="Arial"/>
          <w:color w:val="333333"/>
          <w:sz w:val="21"/>
          <w:szCs w:val="21"/>
        </w:rPr>
      </w:pPr>
      <w:r>
        <w:rPr>
          <w:rFonts w:ascii="Arial" w:hAnsi="Arial" w:cs="Arial"/>
          <w:color w:val="333333"/>
          <w:sz w:val="21"/>
          <w:szCs w:val="21"/>
        </w:rPr>
        <w:t xml:space="preserve">Option 1: Preferred - After you have created your gear, do an </w:t>
      </w:r>
      <w:proofErr w:type="spellStart"/>
      <w:r>
        <w:rPr>
          <w:rFonts w:ascii="Arial" w:hAnsi="Arial" w:cs="Arial"/>
          <w:color w:val="B12146"/>
          <w:sz w:val="21"/>
          <w:szCs w:val="21"/>
        </w:rPr>
        <w:t>rhc</w:t>
      </w:r>
      <w:proofErr w:type="spellEnd"/>
      <w:r>
        <w:rPr>
          <w:rFonts w:ascii="Arial" w:hAnsi="Arial" w:cs="Arial"/>
          <w:color w:val="B12146"/>
          <w:sz w:val="21"/>
          <w:szCs w:val="21"/>
        </w:rPr>
        <w:t xml:space="preserve"> port-forward &lt;GEAR_NAME&gt;</w:t>
      </w:r>
      <w:r>
        <w:rPr>
          <w:rFonts w:ascii="Arial" w:hAnsi="Arial" w:cs="Arial"/>
          <w:color w:val="333333"/>
          <w:sz w:val="21"/>
          <w:szCs w:val="21"/>
        </w:rPr>
        <w:t xml:space="preserve"> and open a browser with the following URL: </w:t>
      </w:r>
    </w:p>
    <w:p w:rsidR="00030E6B" w:rsidRDefault="00E60E58">
      <w:pPr>
        <w:widowControl w:val="0"/>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simplePos x="0" y="0"/>
            <wp:positionH relativeFrom="column">
              <wp:posOffset>-15240</wp:posOffset>
            </wp:positionH>
            <wp:positionV relativeFrom="paragraph">
              <wp:posOffset>81915</wp:posOffset>
            </wp:positionV>
            <wp:extent cx="6584950" cy="5048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950" cy="504825"/>
                    </a:xfrm>
                    <a:prstGeom prst="rect">
                      <a:avLst/>
                    </a:prstGeom>
                    <a:noFill/>
                  </pic:spPr>
                </pic:pic>
              </a:graphicData>
            </a:graphic>
            <wp14:sizeRelH relativeFrom="page">
              <wp14:pctWidth>0</wp14:pctWidth>
            </wp14:sizeRelH>
            <wp14:sizeRelV relativeFrom="page">
              <wp14:pctHeight>0</wp14:pctHeight>
            </wp14:sizeRelV>
          </wp:anchor>
        </w:drawing>
      </w:r>
    </w:p>
    <w:p w:rsidR="00030E6B" w:rsidRDefault="00030E6B">
      <w:pPr>
        <w:widowControl w:val="0"/>
        <w:autoSpaceDE w:val="0"/>
        <w:autoSpaceDN w:val="0"/>
        <w:adjustRightInd w:val="0"/>
        <w:spacing w:line="212" w:lineRule="exact"/>
        <w:rPr>
          <w:sz w:val="24"/>
          <w:szCs w:val="24"/>
        </w:rPr>
      </w:pPr>
    </w:p>
    <w:p w:rsidR="00030E6B" w:rsidRDefault="00E60E58">
      <w:pPr>
        <w:widowControl w:val="0"/>
        <w:autoSpaceDE w:val="0"/>
        <w:autoSpaceDN w:val="0"/>
        <w:adjustRightInd w:val="0"/>
        <w:ind w:left="440"/>
        <w:rPr>
          <w:sz w:val="24"/>
          <w:szCs w:val="24"/>
        </w:rPr>
      </w:pPr>
      <w:r>
        <w:rPr>
          <w:rFonts w:ascii="Arial" w:hAnsi="Arial" w:cs="Arial"/>
          <w:color w:val="333333"/>
          <w:sz w:val="22"/>
          <w:szCs w:val="22"/>
        </w:rPr>
        <w:t>https://&lt;YOUR_LOCAL_IP&gt;:9043/ibm/console</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87" w:lineRule="exact"/>
        <w:rPr>
          <w:sz w:val="24"/>
          <w:szCs w:val="24"/>
        </w:rPr>
      </w:pPr>
    </w:p>
    <w:p w:rsidR="00030E6B" w:rsidRDefault="00E60E58">
      <w:pPr>
        <w:widowControl w:val="0"/>
        <w:numPr>
          <w:ilvl w:val="0"/>
          <w:numId w:val="3"/>
        </w:numPr>
        <w:tabs>
          <w:tab w:val="clear" w:pos="720"/>
          <w:tab w:val="num" w:pos="360"/>
        </w:tabs>
        <w:overflowPunct w:val="0"/>
        <w:autoSpaceDE w:val="0"/>
        <w:autoSpaceDN w:val="0"/>
        <w:adjustRightInd w:val="0"/>
        <w:spacing w:line="345" w:lineRule="auto"/>
        <w:ind w:left="360" w:hanging="182"/>
        <w:jc w:val="both"/>
        <w:rPr>
          <w:rFonts w:ascii="Arial" w:hAnsi="Arial" w:cs="Arial"/>
          <w:color w:val="333333"/>
          <w:sz w:val="21"/>
          <w:szCs w:val="21"/>
        </w:rPr>
      </w:pPr>
      <w:r>
        <w:rPr>
          <w:rFonts w:ascii="Arial" w:hAnsi="Arial" w:cs="Arial"/>
          <w:color w:val="333333"/>
          <w:sz w:val="21"/>
          <w:szCs w:val="21"/>
        </w:rPr>
        <w:t xml:space="preserve">Option 2: The Admin Console is also exposed via a separate external port that can be determined as follows: </w:t>
      </w:r>
    </w:p>
    <w:p w:rsidR="00030E6B" w:rsidRDefault="00E60E58">
      <w:pPr>
        <w:widowControl w:val="0"/>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simplePos x="0" y="0"/>
            <wp:positionH relativeFrom="column">
              <wp:posOffset>-15240</wp:posOffset>
            </wp:positionH>
            <wp:positionV relativeFrom="paragraph">
              <wp:posOffset>81915</wp:posOffset>
            </wp:positionV>
            <wp:extent cx="6584950" cy="692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4950" cy="692150"/>
                    </a:xfrm>
                    <a:prstGeom prst="rect">
                      <a:avLst/>
                    </a:prstGeom>
                    <a:noFill/>
                  </pic:spPr>
                </pic:pic>
              </a:graphicData>
            </a:graphic>
            <wp14:sizeRelH relativeFrom="page">
              <wp14:pctWidth>0</wp14:pctWidth>
            </wp14:sizeRelH>
            <wp14:sizeRelV relativeFrom="page">
              <wp14:pctHeight>0</wp14:pctHeight>
            </wp14:sizeRelV>
          </wp:anchor>
        </w:drawing>
      </w:r>
    </w:p>
    <w:p w:rsidR="00030E6B" w:rsidRDefault="00030E6B">
      <w:pPr>
        <w:widowControl w:val="0"/>
        <w:autoSpaceDE w:val="0"/>
        <w:autoSpaceDN w:val="0"/>
        <w:adjustRightInd w:val="0"/>
        <w:spacing w:line="212" w:lineRule="exact"/>
        <w:rPr>
          <w:sz w:val="24"/>
          <w:szCs w:val="24"/>
        </w:rPr>
      </w:pPr>
    </w:p>
    <w:p w:rsidR="00030E6B" w:rsidRDefault="00E60E58">
      <w:pPr>
        <w:widowControl w:val="0"/>
        <w:autoSpaceDE w:val="0"/>
        <w:autoSpaceDN w:val="0"/>
        <w:adjustRightInd w:val="0"/>
        <w:ind w:left="440"/>
        <w:rPr>
          <w:sz w:val="24"/>
          <w:szCs w:val="24"/>
        </w:rPr>
      </w:pPr>
      <w:proofErr w:type="spellStart"/>
      <w:proofErr w:type="gramStart"/>
      <w:r>
        <w:rPr>
          <w:rFonts w:ascii="Arial" w:hAnsi="Arial" w:cs="Arial"/>
          <w:color w:val="333333"/>
          <w:sz w:val="22"/>
          <w:szCs w:val="22"/>
        </w:rPr>
        <w:t>rhc</w:t>
      </w:r>
      <w:proofErr w:type="spellEnd"/>
      <w:proofErr w:type="gramEnd"/>
      <w:r>
        <w:rPr>
          <w:rFonts w:ascii="Arial" w:hAnsi="Arial" w:cs="Arial"/>
          <w:color w:val="333333"/>
          <w:sz w:val="22"/>
          <w:szCs w:val="22"/>
        </w:rPr>
        <w:t xml:space="preserve"> </w:t>
      </w:r>
      <w:proofErr w:type="spellStart"/>
      <w:r>
        <w:rPr>
          <w:rFonts w:ascii="Arial" w:hAnsi="Arial" w:cs="Arial"/>
          <w:color w:val="333333"/>
          <w:sz w:val="22"/>
          <w:szCs w:val="22"/>
        </w:rPr>
        <w:t>ssh</w:t>
      </w:r>
      <w:proofErr w:type="spellEnd"/>
      <w:r>
        <w:rPr>
          <w:rFonts w:ascii="Arial" w:hAnsi="Arial" w:cs="Arial"/>
          <w:color w:val="333333"/>
          <w:sz w:val="22"/>
          <w:szCs w:val="22"/>
        </w:rPr>
        <w:t xml:space="preserve"> &lt;GEAR_NAME&gt;</w:t>
      </w:r>
    </w:p>
    <w:p w:rsidR="00030E6B" w:rsidRDefault="00030E6B">
      <w:pPr>
        <w:widowControl w:val="0"/>
        <w:autoSpaceDE w:val="0"/>
        <w:autoSpaceDN w:val="0"/>
        <w:adjustRightInd w:val="0"/>
        <w:spacing w:line="42" w:lineRule="exact"/>
        <w:rPr>
          <w:sz w:val="24"/>
          <w:szCs w:val="24"/>
        </w:rPr>
      </w:pPr>
    </w:p>
    <w:p w:rsidR="00030E6B" w:rsidRDefault="00E60E58">
      <w:pPr>
        <w:widowControl w:val="0"/>
        <w:autoSpaceDE w:val="0"/>
        <w:autoSpaceDN w:val="0"/>
        <w:adjustRightInd w:val="0"/>
        <w:ind w:left="440"/>
        <w:rPr>
          <w:sz w:val="24"/>
          <w:szCs w:val="24"/>
        </w:rPr>
      </w:pPr>
      <w:proofErr w:type="gramStart"/>
      <w:r>
        <w:rPr>
          <w:rFonts w:ascii="Arial" w:hAnsi="Arial" w:cs="Arial"/>
          <w:color w:val="333333"/>
          <w:sz w:val="22"/>
          <w:szCs w:val="22"/>
        </w:rPr>
        <w:t>export</w:t>
      </w:r>
      <w:proofErr w:type="gramEnd"/>
      <w:r>
        <w:rPr>
          <w:rFonts w:ascii="Arial" w:hAnsi="Arial" w:cs="Arial"/>
          <w:color w:val="333333"/>
          <w:sz w:val="22"/>
          <w:szCs w:val="22"/>
        </w:rPr>
        <w:t xml:space="preserve"> | </w:t>
      </w:r>
      <w:proofErr w:type="spellStart"/>
      <w:r>
        <w:rPr>
          <w:rFonts w:ascii="Arial" w:hAnsi="Arial" w:cs="Arial"/>
          <w:color w:val="333333"/>
          <w:sz w:val="22"/>
          <w:szCs w:val="22"/>
        </w:rPr>
        <w:t>grep</w:t>
      </w:r>
      <w:proofErr w:type="spellEnd"/>
      <w:r>
        <w:rPr>
          <w:rFonts w:ascii="Arial" w:hAnsi="Arial" w:cs="Arial"/>
          <w:color w:val="333333"/>
          <w:sz w:val="22"/>
          <w:szCs w:val="22"/>
        </w:rPr>
        <w:t xml:space="preserve"> WC_ADMINHOST_SECURE_PROXY_PORT</w: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75"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Now point your browser to the following URL:</w:t>
      </w:r>
    </w:p>
    <w:p w:rsidR="00030E6B" w:rsidRDefault="00030E6B">
      <w:pPr>
        <w:widowControl w:val="0"/>
        <w:autoSpaceDE w:val="0"/>
        <w:autoSpaceDN w:val="0"/>
        <w:adjustRightInd w:val="0"/>
        <w:spacing w:line="86" w:lineRule="exact"/>
        <w:rPr>
          <w:sz w:val="24"/>
          <w:szCs w:val="24"/>
        </w:rPr>
      </w:pPr>
    </w:p>
    <w:p w:rsidR="00030E6B" w:rsidRDefault="005946C1">
      <w:pPr>
        <w:widowControl w:val="0"/>
        <w:overflowPunct w:val="0"/>
        <w:autoSpaceDE w:val="0"/>
        <w:autoSpaceDN w:val="0"/>
        <w:adjustRightInd w:val="0"/>
        <w:spacing w:line="345" w:lineRule="auto"/>
        <w:rPr>
          <w:sz w:val="24"/>
          <w:szCs w:val="24"/>
        </w:rPr>
      </w:pPr>
      <w:hyperlink r:id="rId10" w:history="1">
        <w:r w:rsidR="00E60E58">
          <w:rPr>
            <w:rFonts w:ascii="Arial" w:hAnsi="Arial" w:cs="Arial"/>
            <w:color w:val="428BCA"/>
            <w:sz w:val="21"/>
            <w:szCs w:val="21"/>
          </w:rPr>
          <w:t xml:space="preserve"> https://&lt;GEAR_DNS&gt;:&lt;WC_ADMINHOST_SECURE_PROXY_PORT&gt;/ibm/console/logon.jsp</w:t>
        </w:r>
      </w:hyperlink>
      <w:r w:rsidR="00E60E58">
        <w:rPr>
          <w:rFonts w:ascii="Arial" w:hAnsi="Arial" w:cs="Arial"/>
          <w:color w:val="428BCA"/>
          <w:sz w:val="21"/>
          <w:szCs w:val="21"/>
        </w:rPr>
        <w:t xml:space="preserve"> </w:t>
      </w:r>
      <w:r w:rsidR="00E60E58">
        <w:rPr>
          <w:rFonts w:ascii="Arial" w:hAnsi="Arial" w:cs="Arial"/>
          <w:color w:val="333333"/>
          <w:sz w:val="21"/>
          <w:szCs w:val="21"/>
        </w:rPr>
        <w:t>and</w:t>
      </w:r>
      <w:r w:rsidR="00E60E58">
        <w:rPr>
          <w:rFonts w:ascii="Arial" w:hAnsi="Arial" w:cs="Arial"/>
          <w:color w:val="428BCA"/>
          <w:sz w:val="21"/>
          <w:szCs w:val="21"/>
        </w:rPr>
        <w:t xml:space="preserve"> </w:t>
      </w:r>
      <w:r w:rsidR="00E60E58">
        <w:rPr>
          <w:rFonts w:ascii="Arial" w:hAnsi="Arial" w:cs="Arial"/>
          <w:color w:val="333333"/>
          <w:sz w:val="21"/>
          <w:szCs w:val="21"/>
        </w:rPr>
        <w:t>enter your</w:t>
      </w:r>
      <w:r w:rsidR="00E60E58">
        <w:rPr>
          <w:rFonts w:ascii="Arial" w:hAnsi="Arial" w:cs="Arial"/>
          <w:color w:val="428BCA"/>
          <w:sz w:val="21"/>
          <w:szCs w:val="21"/>
        </w:rPr>
        <w:t xml:space="preserve"> </w:t>
      </w:r>
      <w:r w:rsidR="00E60E58">
        <w:rPr>
          <w:rFonts w:ascii="Arial" w:hAnsi="Arial" w:cs="Arial"/>
          <w:color w:val="333333"/>
          <w:sz w:val="21"/>
          <w:szCs w:val="21"/>
        </w:rPr>
        <w:t xml:space="preserve">credentials. Unfortunately the Admin Console tries to redirect us to the local port </w:t>
      </w:r>
      <w:r w:rsidR="00E60E58">
        <w:rPr>
          <w:rFonts w:ascii="Arial" w:hAnsi="Arial" w:cs="Arial"/>
          <w:color w:val="B12146"/>
          <w:sz w:val="21"/>
          <w:szCs w:val="21"/>
        </w:rPr>
        <w:t>9043</w:t>
      </w:r>
      <w:r w:rsidR="00E60E58">
        <w:rPr>
          <w:rFonts w:ascii="Arial" w:hAnsi="Arial" w:cs="Arial"/>
          <w:color w:val="333333"/>
          <w:sz w:val="21"/>
          <w:szCs w:val="21"/>
        </w:rPr>
        <w:t>.</w:t>
      </w:r>
    </w:p>
    <w:p w:rsidR="00030E6B" w:rsidRDefault="00030E6B">
      <w:pPr>
        <w:widowControl w:val="0"/>
        <w:autoSpaceDE w:val="0"/>
        <w:autoSpaceDN w:val="0"/>
        <w:adjustRightInd w:val="0"/>
        <w:spacing w:line="177" w:lineRule="exact"/>
        <w:rPr>
          <w:sz w:val="24"/>
          <w:szCs w:val="24"/>
        </w:rPr>
      </w:pPr>
    </w:p>
    <w:p w:rsidR="00030E6B" w:rsidRDefault="00E60E58">
      <w:pPr>
        <w:widowControl w:val="0"/>
        <w:overflowPunct w:val="0"/>
        <w:autoSpaceDE w:val="0"/>
        <w:autoSpaceDN w:val="0"/>
        <w:adjustRightInd w:val="0"/>
        <w:spacing w:line="301" w:lineRule="auto"/>
        <w:rPr>
          <w:sz w:val="24"/>
          <w:szCs w:val="24"/>
        </w:rPr>
      </w:pPr>
      <w:r>
        <w:rPr>
          <w:rFonts w:ascii="Arial" w:hAnsi="Arial" w:cs="Arial"/>
          <w:color w:val="333333"/>
          <w:sz w:val="21"/>
          <w:szCs w:val="21"/>
        </w:rPr>
        <w:t xml:space="preserve">Now manually change port </w:t>
      </w:r>
      <w:r>
        <w:rPr>
          <w:rFonts w:ascii="Arial" w:hAnsi="Arial" w:cs="Arial"/>
          <w:color w:val="B12146"/>
          <w:sz w:val="21"/>
          <w:szCs w:val="21"/>
        </w:rPr>
        <w:t>9043</w:t>
      </w:r>
      <w:r>
        <w:rPr>
          <w:rFonts w:ascii="Arial" w:hAnsi="Arial" w:cs="Arial"/>
          <w:color w:val="333333"/>
          <w:sz w:val="21"/>
          <w:szCs w:val="21"/>
        </w:rPr>
        <w:t xml:space="preserve"> back to </w:t>
      </w:r>
      <w:r>
        <w:rPr>
          <w:rFonts w:ascii="Arial" w:hAnsi="Arial" w:cs="Arial"/>
          <w:color w:val="B12146"/>
          <w:sz w:val="21"/>
          <w:szCs w:val="21"/>
        </w:rPr>
        <w:t>WC_ADMINHOST_SECURE_PROXYPORT</w:t>
      </w:r>
      <w:r>
        <w:rPr>
          <w:rFonts w:ascii="Arial" w:hAnsi="Arial" w:cs="Arial"/>
          <w:color w:val="333333"/>
          <w:sz w:val="21"/>
          <w:szCs w:val="21"/>
        </w:rPr>
        <w:t xml:space="preserve"> and change </w:t>
      </w:r>
      <w:proofErr w:type="spellStart"/>
      <w:r>
        <w:rPr>
          <w:rFonts w:ascii="Arial" w:hAnsi="Arial" w:cs="Arial"/>
          <w:color w:val="B12146"/>
          <w:sz w:val="21"/>
          <w:szCs w:val="21"/>
        </w:rPr>
        <w:t>login.jsp</w:t>
      </w:r>
      <w:proofErr w:type="spellEnd"/>
      <w:r>
        <w:rPr>
          <w:rFonts w:ascii="Arial" w:hAnsi="Arial" w:cs="Arial"/>
          <w:color w:val="333333"/>
          <w:sz w:val="21"/>
          <w:szCs w:val="21"/>
        </w:rPr>
        <w:t xml:space="preserve"> to </w:t>
      </w:r>
      <w:r>
        <w:rPr>
          <w:rFonts w:ascii="Arial" w:hAnsi="Arial" w:cs="Arial"/>
          <w:color w:val="B12146"/>
          <w:sz w:val="21"/>
          <w:szCs w:val="21"/>
        </w:rPr>
        <w:t xml:space="preserve">login.do </w:t>
      </w:r>
      <w:r>
        <w:rPr>
          <w:rFonts w:ascii="Arial" w:hAnsi="Arial" w:cs="Arial"/>
          <w:color w:val="333333"/>
          <w:sz w:val="21"/>
          <w:szCs w:val="21"/>
        </w:rPr>
        <w:t>so that the URL looks like follows:</w:t>
      </w:r>
    </w:p>
    <w:p w:rsidR="00030E6B" w:rsidRDefault="00030E6B">
      <w:pPr>
        <w:widowControl w:val="0"/>
        <w:autoSpaceDE w:val="0"/>
        <w:autoSpaceDN w:val="0"/>
        <w:adjustRightInd w:val="0"/>
        <w:spacing w:line="25" w:lineRule="exact"/>
        <w:rPr>
          <w:sz w:val="24"/>
          <w:szCs w:val="24"/>
        </w:rPr>
      </w:pPr>
    </w:p>
    <w:p w:rsidR="00030E6B" w:rsidRDefault="005946C1">
      <w:pPr>
        <w:widowControl w:val="0"/>
        <w:autoSpaceDE w:val="0"/>
        <w:autoSpaceDN w:val="0"/>
        <w:adjustRightInd w:val="0"/>
        <w:rPr>
          <w:sz w:val="24"/>
          <w:szCs w:val="24"/>
        </w:rPr>
      </w:pPr>
      <w:hyperlink r:id="rId11" w:history="1">
        <w:r w:rsidR="00E60E58">
          <w:rPr>
            <w:rFonts w:ascii="Arial" w:hAnsi="Arial" w:cs="Arial"/>
            <w:color w:val="428BCA"/>
            <w:sz w:val="21"/>
            <w:szCs w:val="21"/>
          </w:rPr>
          <w:t xml:space="preserve"> </w:t>
        </w:r>
        <w:proofErr w:type="gramStart"/>
        <w:r w:rsidR="00E60E58">
          <w:rPr>
            <w:rFonts w:ascii="Arial" w:hAnsi="Arial" w:cs="Arial"/>
            <w:color w:val="428BCA"/>
            <w:sz w:val="21"/>
            <w:szCs w:val="21"/>
          </w:rPr>
          <w:t>https://&lt;GEAR_DNS&gt;:&lt;WC_ADMINHOST_SECURE_PROXY_PORT&gt;/ibm/console/login.do?action=secur</w:t>
        </w:r>
      </w:hyperlink>
      <w:r w:rsidR="00E60E58">
        <w:rPr>
          <w:rFonts w:ascii="Arial" w:hAnsi="Arial" w:cs="Arial"/>
          <w:color w:val="428BCA"/>
          <w:sz w:val="21"/>
          <w:szCs w:val="21"/>
        </w:rPr>
        <w:t>e</w:t>
      </w:r>
      <w:r w:rsidR="00E60E58">
        <w:rPr>
          <w:rFonts w:ascii="Arial" w:hAnsi="Arial" w:cs="Arial"/>
          <w:color w:val="333333"/>
          <w:sz w:val="21"/>
          <w:szCs w:val="21"/>
        </w:rPr>
        <w:t>.</w:t>
      </w:r>
      <w:proofErr w:type="gramEnd"/>
    </w:p>
    <w:p w:rsidR="00030E6B" w:rsidRDefault="00030E6B">
      <w:pPr>
        <w:widowControl w:val="0"/>
        <w:autoSpaceDE w:val="0"/>
        <w:autoSpaceDN w:val="0"/>
        <w:adjustRightInd w:val="0"/>
        <w:spacing w:line="314"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21"/>
          <w:szCs w:val="21"/>
        </w:rPr>
        <w:t>The Admin Console should then appear.</w:t>
      </w:r>
    </w:p>
    <w:p w:rsidR="00030E6B" w:rsidRDefault="00E60E58">
      <w:pPr>
        <w:widowControl w:val="0"/>
        <w:autoSpaceDE w:val="0"/>
        <w:autoSpaceDN w:val="0"/>
        <w:adjustRightInd w:val="0"/>
        <w:rPr>
          <w:sz w:val="24"/>
          <w:szCs w:val="24"/>
        </w:rPr>
        <w:sectPr w:rsidR="00030E6B">
          <w:pgSz w:w="12240" w:h="15840"/>
          <w:pgMar w:top="779" w:right="960" w:bottom="5" w:left="960" w:header="720" w:footer="720" w:gutter="0"/>
          <w:cols w:space="720" w:equalWidth="0">
            <w:col w:w="10320"/>
          </w:cols>
          <w:noEndnote/>
        </w:sectPr>
      </w:pPr>
      <w:r>
        <w:rPr>
          <w:noProof/>
        </w:rPr>
        <mc:AlternateContent>
          <mc:Choice Requires="wps">
            <w:drawing>
              <wp:anchor distT="0" distB="0" distL="114300" distR="114300" simplePos="0" relativeHeight="251669504" behindDoc="1" locked="0" layoutInCell="0" allowOverlap="1">
                <wp:simplePos x="0" y="0"/>
                <wp:positionH relativeFrom="column">
                  <wp:posOffset>2540</wp:posOffset>
                </wp:positionH>
                <wp:positionV relativeFrom="paragraph">
                  <wp:posOffset>1322705</wp:posOffset>
                </wp:positionV>
                <wp:extent cx="6547485"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7485"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4.15pt" to="515.75pt,10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qiDh0CAABC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" o:allowincell="f" strokecolor="#ddd" strokeweight=".25pt"/>
            </w:pict>
          </mc:Fallback>
        </mc:AlternateConten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7"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17"/>
          <w:szCs w:val="17"/>
        </w:rPr>
        <w:t>6</w:t>
      </w:r>
    </w:p>
    <w:p w:rsidR="00030E6B" w:rsidRDefault="00030E6B">
      <w:pPr>
        <w:widowControl w:val="0"/>
        <w:autoSpaceDE w:val="0"/>
        <w:autoSpaceDN w:val="0"/>
        <w:adjustRightInd w:val="0"/>
        <w:rPr>
          <w:sz w:val="24"/>
          <w:szCs w:val="24"/>
        </w:rPr>
        <w:sectPr w:rsidR="00030E6B">
          <w:type w:val="continuous"/>
          <w:pgSz w:w="12240" w:h="15840"/>
          <w:pgMar w:top="779" w:right="11160" w:bottom="5" w:left="980" w:header="720" w:footer="720" w:gutter="0"/>
          <w:cols w:space="720" w:equalWidth="0">
            <w:col w:w="100"/>
          </w:cols>
          <w:noEndnote/>
        </w:sectPr>
      </w:pPr>
    </w:p>
    <w:p w:rsidR="00030E6B" w:rsidRDefault="00E60E58">
      <w:pPr>
        <w:widowControl w:val="0"/>
        <w:autoSpaceDE w:val="0"/>
        <w:autoSpaceDN w:val="0"/>
        <w:adjustRightInd w:val="0"/>
        <w:rPr>
          <w:sz w:val="24"/>
          <w:szCs w:val="24"/>
        </w:rPr>
      </w:pPr>
      <w:bookmarkStart w:id="8" w:name="page8"/>
      <w:bookmarkEnd w:id="8"/>
      <w:r>
        <w:rPr>
          <w:rFonts w:ascii="Arial" w:hAnsi="Arial" w:cs="Arial"/>
          <w:b/>
          <w:bCs/>
          <w:color w:val="333333"/>
          <w:sz w:val="54"/>
          <w:szCs w:val="54"/>
        </w:rPr>
        <w:lastRenderedPageBreak/>
        <w:t>E. Reference Information</w:t>
      </w:r>
    </w:p>
    <w:p w:rsidR="00030E6B" w:rsidRDefault="00030E6B">
      <w:pPr>
        <w:widowControl w:val="0"/>
        <w:autoSpaceDE w:val="0"/>
        <w:autoSpaceDN w:val="0"/>
        <w:adjustRightInd w:val="0"/>
        <w:spacing w:line="370"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21"/>
          <w:szCs w:val="21"/>
        </w:rPr>
        <w:t>WebSphere</w:t>
      </w:r>
    </w:p>
    <w:p w:rsidR="00030E6B" w:rsidRDefault="00030E6B">
      <w:pPr>
        <w:widowControl w:val="0"/>
        <w:autoSpaceDE w:val="0"/>
        <w:autoSpaceDN w:val="0"/>
        <w:adjustRightInd w:val="0"/>
        <w:spacing w:line="316" w:lineRule="exact"/>
        <w:rPr>
          <w:sz w:val="24"/>
          <w:szCs w:val="24"/>
        </w:rPr>
      </w:pPr>
    </w:p>
    <w:p w:rsidR="00030E6B" w:rsidRDefault="005946C1">
      <w:pPr>
        <w:widowControl w:val="0"/>
        <w:numPr>
          <w:ilvl w:val="0"/>
          <w:numId w:val="4"/>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2" w:history="1">
        <w:r w:rsidR="00E60E58">
          <w:rPr>
            <w:rFonts w:ascii="Arial" w:hAnsi="Arial" w:cs="Arial"/>
            <w:color w:val="428BCA"/>
            <w:sz w:val="21"/>
            <w:szCs w:val="21"/>
          </w:rPr>
          <w:t xml:space="preserve"> Command reference "manageprofiles.sh</w:t>
        </w:r>
      </w:hyperlink>
      <w:r w:rsidR="00E60E58">
        <w:rPr>
          <w:rFonts w:ascii="Arial" w:hAnsi="Arial" w:cs="Arial"/>
          <w:color w:val="428BCA"/>
          <w:sz w:val="21"/>
          <w:szCs w:val="21"/>
        </w:rPr>
        <w:t xml:space="preserve">" </w:t>
      </w:r>
    </w:p>
    <w:p w:rsidR="00030E6B" w:rsidRDefault="00030E6B">
      <w:pPr>
        <w:widowControl w:val="0"/>
        <w:autoSpaceDE w:val="0"/>
        <w:autoSpaceDN w:val="0"/>
        <w:adjustRightInd w:val="0"/>
        <w:spacing w:line="194" w:lineRule="exact"/>
        <w:rPr>
          <w:rFonts w:ascii="Arial" w:hAnsi="Arial" w:cs="Arial"/>
          <w:color w:val="333333"/>
          <w:sz w:val="21"/>
          <w:szCs w:val="21"/>
        </w:rPr>
      </w:pPr>
    </w:p>
    <w:p w:rsidR="00030E6B" w:rsidRDefault="005946C1">
      <w:pPr>
        <w:widowControl w:val="0"/>
        <w:numPr>
          <w:ilvl w:val="0"/>
          <w:numId w:val="4"/>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3" w:history="1">
        <w:r w:rsidR="00E60E58">
          <w:rPr>
            <w:rFonts w:ascii="Arial" w:hAnsi="Arial" w:cs="Arial"/>
            <w:color w:val="428BCA"/>
            <w:sz w:val="21"/>
            <w:szCs w:val="21"/>
          </w:rPr>
          <w:t xml:space="preserve"> Disable Security HTTPS for Web Ap</w:t>
        </w:r>
      </w:hyperlink>
      <w:r w:rsidR="00E60E58">
        <w:rPr>
          <w:rFonts w:ascii="Arial" w:hAnsi="Arial" w:cs="Arial"/>
          <w:color w:val="428BCA"/>
          <w:sz w:val="21"/>
          <w:szCs w:val="21"/>
        </w:rPr>
        <w:t xml:space="preserve">p </w:t>
      </w:r>
    </w:p>
    <w:p w:rsidR="00030E6B" w:rsidRDefault="00030E6B">
      <w:pPr>
        <w:widowControl w:val="0"/>
        <w:autoSpaceDE w:val="0"/>
        <w:autoSpaceDN w:val="0"/>
        <w:adjustRightInd w:val="0"/>
        <w:spacing w:line="194" w:lineRule="exact"/>
        <w:rPr>
          <w:rFonts w:ascii="Arial" w:hAnsi="Arial" w:cs="Arial"/>
          <w:color w:val="333333"/>
          <w:sz w:val="21"/>
          <w:szCs w:val="21"/>
        </w:rPr>
      </w:pPr>
    </w:p>
    <w:p w:rsidR="00030E6B" w:rsidRDefault="005946C1">
      <w:pPr>
        <w:widowControl w:val="0"/>
        <w:numPr>
          <w:ilvl w:val="0"/>
          <w:numId w:val="4"/>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4" w:history="1">
        <w:r w:rsidR="00E60E58">
          <w:rPr>
            <w:rFonts w:ascii="Arial" w:hAnsi="Arial" w:cs="Arial"/>
            <w:color w:val="428BCA"/>
            <w:sz w:val="21"/>
            <w:szCs w:val="21"/>
          </w:rPr>
          <w:t xml:space="preserve"> Configure WebSphere to bind to specific I</w:t>
        </w:r>
      </w:hyperlink>
      <w:r w:rsidR="00E60E58">
        <w:rPr>
          <w:rFonts w:ascii="Arial" w:hAnsi="Arial" w:cs="Arial"/>
          <w:color w:val="428BCA"/>
          <w:sz w:val="21"/>
          <w:szCs w:val="21"/>
        </w:rPr>
        <w:t xml:space="preserve">P </w:t>
      </w:r>
    </w:p>
    <w:p w:rsidR="00030E6B" w:rsidRDefault="00030E6B">
      <w:pPr>
        <w:widowControl w:val="0"/>
        <w:autoSpaceDE w:val="0"/>
        <w:autoSpaceDN w:val="0"/>
        <w:adjustRightInd w:val="0"/>
        <w:spacing w:line="194" w:lineRule="exact"/>
        <w:rPr>
          <w:rFonts w:ascii="Arial" w:hAnsi="Arial" w:cs="Arial"/>
          <w:color w:val="333333"/>
          <w:sz w:val="21"/>
          <w:szCs w:val="21"/>
        </w:rPr>
      </w:pPr>
    </w:p>
    <w:p w:rsidR="00030E6B" w:rsidRDefault="005946C1">
      <w:pPr>
        <w:widowControl w:val="0"/>
        <w:numPr>
          <w:ilvl w:val="0"/>
          <w:numId w:val="4"/>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5" w:history="1">
        <w:r w:rsidR="00E60E58">
          <w:rPr>
            <w:rFonts w:ascii="Arial" w:hAnsi="Arial" w:cs="Arial"/>
            <w:color w:val="428BCA"/>
            <w:sz w:val="21"/>
            <w:szCs w:val="21"/>
          </w:rPr>
          <w:t xml:space="preserve"> File Permissions for non-admin instal</w:t>
        </w:r>
      </w:hyperlink>
      <w:r w:rsidR="00E60E58">
        <w:rPr>
          <w:rFonts w:ascii="Arial" w:hAnsi="Arial" w:cs="Arial"/>
          <w:color w:val="428BCA"/>
          <w:sz w:val="21"/>
          <w:szCs w:val="21"/>
        </w:rPr>
        <w:t xml:space="preserve">l </w:t>
      </w:r>
    </w:p>
    <w:p w:rsidR="00030E6B" w:rsidRDefault="00030E6B">
      <w:pPr>
        <w:widowControl w:val="0"/>
        <w:autoSpaceDE w:val="0"/>
        <w:autoSpaceDN w:val="0"/>
        <w:adjustRightInd w:val="0"/>
        <w:spacing w:line="312" w:lineRule="exact"/>
        <w:rPr>
          <w:sz w:val="24"/>
          <w:szCs w:val="24"/>
        </w:rPr>
      </w:pPr>
    </w:p>
    <w:p w:rsidR="00030E6B" w:rsidRDefault="00E60E58">
      <w:pPr>
        <w:widowControl w:val="0"/>
        <w:autoSpaceDE w:val="0"/>
        <w:autoSpaceDN w:val="0"/>
        <w:adjustRightInd w:val="0"/>
        <w:rPr>
          <w:sz w:val="24"/>
          <w:szCs w:val="24"/>
        </w:rPr>
      </w:pPr>
      <w:r>
        <w:rPr>
          <w:rFonts w:ascii="Arial" w:hAnsi="Arial" w:cs="Arial"/>
          <w:b/>
          <w:bCs/>
          <w:color w:val="333333"/>
          <w:sz w:val="21"/>
          <w:szCs w:val="21"/>
        </w:rPr>
        <w:t>OpenShift V2</w:t>
      </w:r>
    </w:p>
    <w:p w:rsidR="00030E6B" w:rsidRDefault="00030E6B">
      <w:pPr>
        <w:widowControl w:val="0"/>
        <w:autoSpaceDE w:val="0"/>
        <w:autoSpaceDN w:val="0"/>
        <w:adjustRightInd w:val="0"/>
        <w:spacing w:line="316" w:lineRule="exact"/>
        <w:rPr>
          <w:sz w:val="24"/>
          <w:szCs w:val="24"/>
        </w:rPr>
      </w:pPr>
    </w:p>
    <w:p w:rsidR="00030E6B" w:rsidRDefault="005946C1">
      <w:pPr>
        <w:widowControl w:val="0"/>
        <w:numPr>
          <w:ilvl w:val="0"/>
          <w:numId w:val="5"/>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6" w:history="1">
        <w:r w:rsidR="00E60E58">
          <w:rPr>
            <w:rFonts w:ascii="Arial" w:hAnsi="Arial" w:cs="Arial"/>
            <w:color w:val="428BCA"/>
            <w:sz w:val="21"/>
            <w:szCs w:val="21"/>
          </w:rPr>
          <w:t xml:space="preserve"> Cartridge Developers Guid</w:t>
        </w:r>
      </w:hyperlink>
      <w:r w:rsidR="00E60E58">
        <w:rPr>
          <w:rFonts w:ascii="Arial" w:hAnsi="Arial" w:cs="Arial"/>
          <w:color w:val="428BCA"/>
          <w:sz w:val="21"/>
          <w:szCs w:val="21"/>
        </w:rPr>
        <w:t xml:space="preserve">e </w:t>
      </w:r>
    </w:p>
    <w:p w:rsidR="00030E6B" w:rsidRDefault="00030E6B">
      <w:pPr>
        <w:widowControl w:val="0"/>
        <w:autoSpaceDE w:val="0"/>
        <w:autoSpaceDN w:val="0"/>
        <w:adjustRightInd w:val="0"/>
        <w:spacing w:line="194" w:lineRule="exact"/>
        <w:rPr>
          <w:rFonts w:ascii="Arial" w:hAnsi="Arial" w:cs="Arial"/>
          <w:color w:val="333333"/>
          <w:sz w:val="21"/>
          <w:szCs w:val="21"/>
        </w:rPr>
      </w:pPr>
    </w:p>
    <w:p w:rsidR="00030E6B" w:rsidRDefault="005946C1">
      <w:pPr>
        <w:widowControl w:val="0"/>
        <w:numPr>
          <w:ilvl w:val="0"/>
          <w:numId w:val="5"/>
        </w:numPr>
        <w:tabs>
          <w:tab w:val="clear" w:pos="720"/>
          <w:tab w:val="num" w:pos="360"/>
        </w:tabs>
        <w:overflowPunct w:val="0"/>
        <w:autoSpaceDE w:val="0"/>
        <w:autoSpaceDN w:val="0"/>
        <w:adjustRightInd w:val="0"/>
        <w:ind w:left="360" w:hanging="182"/>
        <w:jc w:val="both"/>
        <w:rPr>
          <w:rFonts w:ascii="Arial" w:hAnsi="Arial" w:cs="Arial"/>
          <w:color w:val="333333"/>
          <w:sz w:val="21"/>
          <w:szCs w:val="21"/>
        </w:rPr>
      </w:pPr>
      <w:hyperlink r:id="rId17" w:history="1">
        <w:r w:rsidR="00E60E58">
          <w:rPr>
            <w:rFonts w:ascii="Arial" w:hAnsi="Arial" w:cs="Arial"/>
            <w:color w:val="428BCA"/>
            <w:sz w:val="21"/>
            <w:szCs w:val="21"/>
          </w:rPr>
          <w:t xml:space="preserve"> How to expose more than one public port in cartridg</w:t>
        </w:r>
      </w:hyperlink>
      <w:r w:rsidR="00E60E58">
        <w:rPr>
          <w:rFonts w:ascii="Arial" w:hAnsi="Arial" w:cs="Arial"/>
          <w:color w:val="428BCA"/>
          <w:sz w:val="21"/>
          <w:szCs w:val="21"/>
        </w:rPr>
        <w:t xml:space="preserve">e </w:t>
      </w:r>
    </w:p>
    <w:p w:rsidR="00030E6B" w:rsidRDefault="00E60E58">
      <w:pPr>
        <w:widowControl w:val="0"/>
        <w:autoSpaceDE w:val="0"/>
        <w:autoSpaceDN w:val="0"/>
        <w:adjustRightInd w:val="0"/>
        <w:rPr>
          <w:sz w:val="24"/>
          <w:szCs w:val="24"/>
        </w:rPr>
        <w:sectPr w:rsidR="00030E6B">
          <w:pgSz w:w="12240" w:h="15840"/>
          <w:pgMar w:top="779" w:right="4360" w:bottom="5" w:left="960" w:header="720" w:footer="720" w:gutter="0"/>
          <w:cols w:space="720" w:equalWidth="0">
            <w:col w:w="6920"/>
          </w:cols>
          <w:noEndnote/>
        </w:sectPr>
      </w:pPr>
      <w:r>
        <w:rPr>
          <w:noProof/>
        </w:rPr>
        <mc:AlternateContent>
          <mc:Choice Requires="wps">
            <w:drawing>
              <wp:anchor distT="0" distB="0" distL="114300" distR="114300" simplePos="0" relativeHeight="251670528" behindDoc="1" locked="0" layoutInCell="0" allowOverlap="1">
                <wp:simplePos x="0" y="0"/>
                <wp:positionH relativeFrom="column">
                  <wp:posOffset>2540</wp:posOffset>
                </wp:positionH>
                <wp:positionV relativeFrom="paragraph">
                  <wp:posOffset>6233160</wp:posOffset>
                </wp:positionV>
                <wp:extent cx="6547485" cy="0"/>
                <wp:effectExtent l="0" t="0" r="0" b="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7485" cy="0"/>
                        </a:xfrm>
                        <a:prstGeom prst="line">
                          <a:avLst/>
                        </a:prstGeom>
                        <a:noFill/>
                        <a:ln w="3175">
                          <a:solidFill>
                            <a:srgbClr val="DDDDD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90.8pt" to="515.75pt,49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Uih0CAABCBAAADgAAAGRycy9lMm9Eb2MueG1srFPBjtowEL1X6j9YvkMSNrB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" o:allowincell="f" strokecolor="#ddd" strokeweight=".25pt"/>
            </w:pict>
          </mc:Fallback>
        </mc:AlternateContent>
      </w: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200" w:lineRule="exact"/>
        <w:rPr>
          <w:sz w:val="24"/>
          <w:szCs w:val="24"/>
        </w:rPr>
      </w:pPr>
    </w:p>
    <w:p w:rsidR="00030E6B" w:rsidRDefault="00030E6B">
      <w:pPr>
        <w:widowControl w:val="0"/>
        <w:autoSpaceDE w:val="0"/>
        <w:autoSpaceDN w:val="0"/>
        <w:adjustRightInd w:val="0"/>
        <w:spacing w:line="340" w:lineRule="exact"/>
        <w:rPr>
          <w:sz w:val="24"/>
          <w:szCs w:val="24"/>
        </w:rPr>
      </w:pPr>
    </w:p>
    <w:p w:rsidR="00030E6B" w:rsidRDefault="00E60E58">
      <w:pPr>
        <w:widowControl w:val="0"/>
        <w:autoSpaceDE w:val="0"/>
        <w:autoSpaceDN w:val="0"/>
        <w:adjustRightInd w:val="0"/>
        <w:rPr>
          <w:sz w:val="24"/>
          <w:szCs w:val="24"/>
        </w:rPr>
      </w:pPr>
      <w:r>
        <w:rPr>
          <w:rFonts w:ascii="Arial" w:hAnsi="Arial" w:cs="Arial"/>
          <w:color w:val="333333"/>
          <w:sz w:val="17"/>
          <w:szCs w:val="17"/>
        </w:rPr>
        <w:t>7</w:t>
      </w:r>
    </w:p>
    <w:sectPr w:rsidR="00030E6B">
      <w:type w:val="continuous"/>
      <w:pgSz w:w="12240" w:h="15840"/>
      <w:pgMar w:top="779" w:right="980" w:bottom="5" w:left="11160" w:header="720" w:footer="720" w:gutter="0"/>
      <w:cols w:space="720" w:equalWidth="0">
        <w:col w:w="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58"/>
    <w:rsid w:val="00030E6B"/>
    <w:rsid w:val="005946C1"/>
    <w:rsid w:val="00E60E58"/>
    <w:rsid w:val="00E9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01.ibm.com/support/docview.wss?uid=swg2140827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pic.dhe.ibm.com/infocenter/wasinfo/v8r5/topic/com.ibm.websphere.express.doc/ae/rxml_manageprofiles.html" TargetMode="External"/><Relationship Id="rId17" Type="http://schemas.openxmlformats.org/officeDocument/2006/relationships/hyperlink" Target="https://www.openshift.com/content/at-least-one-port-for-external-use-excluding-8080-please" TargetMode="External"/><Relationship Id="rId2" Type="http://schemas.openxmlformats.org/officeDocument/2006/relationships/styles" Target="styles.xml"/><Relationship Id="rId16" Type="http://schemas.openxmlformats.org/officeDocument/2006/relationships/hyperlink" Target="http://openshift.github.io/documentation/oo_cartridge_developers_guide.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mp;lt;GEAR_DNS&amp;gt;:&amp;lt;WC_ADMINHOST_SECURE_PROXY_PORT&amp;gt;/ibm/console/login.do?action=secure" TargetMode="External"/><Relationship Id="rId5" Type="http://schemas.openxmlformats.org/officeDocument/2006/relationships/webSettings" Target="webSettings.xml"/><Relationship Id="rId15" Type="http://schemas.openxmlformats.org/officeDocument/2006/relationships/hyperlink" Target="http://www-01.ibm.com/support/knowledgecenter/SS7JFU_8.5.5/com.ibm.websphere.express.doc/ae/tpro_nonrootpro.html?lang=en" TargetMode="External"/><Relationship Id="rId10" Type="http://schemas.openxmlformats.org/officeDocument/2006/relationships/hyperlink" Target="https://&amp;lt;GEAR_DNS&amp;gt;:&amp;lt;WC_ADMINHOST_SECURE_PROXY_PORT&amp;gt;/ibm/console/logon.j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01.ibm.com/support/knowledgecenter/SSAW57_8.5.5/com.ibm.websphere.nd.doc/ae/trun_multiplenic.html?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Franklin</dc:creator>
  <cp:lastModifiedBy>Kevin Franklin</cp:lastModifiedBy>
  <cp:revision>3</cp:revision>
  <dcterms:created xsi:type="dcterms:W3CDTF">2015-12-09T17:47:00Z</dcterms:created>
  <dcterms:modified xsi:type="dcterms:W3CDTF">2015-12-09T17:53:00Z</dcterms:modified>
</cp:coreProperties>
</file>