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E009D">
      <w:pPr>
        <w:pStyle w:val="DefaultParagraphFont"/>
        <w:widowControl w:val="0"/>
        <w:autoSpaceDE w:val="0"/>
        <w:autoSpaceDN w:val="0"/>
        <w:adjustRightInd w:val="0"/>
        <w:spacing w:line="200" w:lineRule="exact"/>
        <w:rPr>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0</wp:posOffset>
            </wp:positionH>
            <wp:positionV relativeFrom="page">
              <wp:posOffset>0</wp:posOffset>
            </wp:positionV>
            <wp:extent cx="7560310" cy="2169795"/>
            <wp:effectExtent l="0" t="0" r="8890" b="0"/>
            <wp:wrapNone/>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60310" cy="216979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40" w:lineRule="exact"/>
        <w:rPr>
          <w:sz w:val="24"/>
          <w:szCs w:val="24"/>
        </w:rPr>
      </w:pPr>
    </w:p>
    <w:p w:rsidR="00000000" w:rsidRDefault="005E009D">
      <w:pPr>
        <w:pStyle w:val="DefaultParagraphFont"/>
        <w:widowControl w:val="0"/>
        <w:autoSpaceDE w:val="0"/>
        <w:autoSpaceDN w:val="0"/>
        <w:adjustRightInd w:val="0"/>
        <w:spacing w:line="239" w:lineRule="auto"/>
        <w:rPr>
          <w:sz w:val="24"/>
          <w:szCs w:val="24"/>
        </w:rPr>
      </w:pPr>
      <w:r>
        <w:rPr>
          <w:rFonts w:ascii="Arial" w:hAnsi="Arial" w:cs="Arial"/>
          <w:color w:val="999999"/>
          <w:sz w:val="54"/>
          <w:szCs w:val="54"/>
        </w:rPr>
        <w:t>WebSphere Cartridge Installation</w:t>
      </w:r>
    </w:p>
    <w:p w:rsidR="00000000" w:rsidRDefault="005E009D">
      <w:pPr>
        <w:pStyle w:val="DefaultParagraphFont"/>
        <w:widowControl w:val="0"/>
        <w:autoSpaceDE w:val="0"/>
        <w:autoSpaceDN w:val="0"/>
        <w:adjustRightInd w:val="0"/>
        <w:spacing w:line="160" w:lineRule="exact"/>
        <w:rPr>
          <w:sz w:val="24"/>
          <w:szCs w:val="24"/>
        </w:rPr>
      </w:pPr>
    </w:p>
    <w:p w:rsidR="00000000" w:rsidRDefault="005E009D">
      <w:pPr>
        <w:pStyle w:val="DefaultParagraphFont"/>
        <w:widowControl w:val="0"/>
        <w:overflowPunct w:val="0"/>
        <w:autoSpaceDE w:val="0"/>
        <w:autoSpaceDN w:val="0"/>
        <w:adjustRightInd w:val="0"/>
        <w:spacing w:line="239" w:lineRule="auto"/>
        <w:jc w:val="right"/>
        <w:rPr>
          <w:sz w:val="24"/>
          <w:szCs w:val="24"/>
        </w:rPr>
      </w:pPr>
      <w:r>
        <w:rPr>
          <w:rFonts w:ascii="Arial" w:hAnsi="Arial" w:cs="Arial"/>
          <w:color w:val="999999"/>
          <w:sz w:val="54"/>
          <w:szCs w:val="54"/>
        </w:rPr>
        <w:t>Guide</w:t>
      </w:r>
    </w:p>
    <w:p w:rsidR="00000000" w:rsidRDefault="005E009D">
      <w:pPr>
        <w:pStyle w:val="DefaultParagraphFont"/>
        <w:widowControl w:val="0"/>
        <w:autoSpaceDE w:val="0"/>
        <w:autoSpaceDN w:val="0"/>
        <w:adjustRightInd w:val="0"/>
        <w:spacing w:line="147" w:lineRule="exact"/>
        <w:rPr>
          <w:sz w:val="24"/>
          <w:szCs w:val="24"/>
        </w:rPr>
      </w:pPr>
    </w:p>
    <w:p w:rsidR="00000000" w:rsidRDefault="005E009D">
      <w:pPr>
        <w:pStyle w:val="DefaultParagraphFont"/>
        <w:widowControl w:val="0"/>
        <w:overflowPunct w:val="0"/>
        <w:autoSpaceDE w:val="0"/>
        <w:autoSpaceDN w:val="0"/>
        <w:adjustRightInd w:val="0"/>
        <w:jc w:val="right"/>
        <w:rPr>
          <w:sz w:val="24"/>
          <w:szCs w:val="24"/>
        </w:rPr>
      </w:pPr>
      <w:r>
        <w:rPr>
          <w:rFonts w:ascii="Arial" w:hAnsi="Arial" w:cs="Arial"/>
          <w:b/>
          <w:bCs/>
          <w:i/>
          <w:iCs/>
          <w:color w:val="333333"/>
          <w:sz w:val="36"/>
          <w:szCs w:val="36"/>
        </w:rPr>
        <w:t>PREPARED FOR - FRIT</w:t>
      </w:r>
    </w:p>
    <w:p w:rsidR="00000000" w:rsidRDefault="005E009D">
      <w:pPr>
        <w:widowControl w:val="0"/>
        <w:autoSpaceDE w:val="0"/>
        <w:autoSpaceDN w:val="0"/>
        <w:adjustRightInd w:val="0"/>
        <w:rPr>
          <w:sz w:val="24"/>
          <w:szCs w:val="24"/>
        </w:rPr>
        <w:sectPr w:rsidR="00000000">
          <w:pgSz w:w="11900" w:h="16838"/>
          <w:pgMar w:top="1440" w:right="960" w:bottom="1440" w:left="2360" w:header="720" w:footer="720" w:gutter="0"/>
          <w:cols w:space="720" w:equalWidth="0">
            <w:col w:w="8580"/>
          </w:cols>
          <w:noEndnote/>
        </w:sectPr>
      </w:pPr>
    </w:p>
    <w:p w:rsidR="00000000" w:rsidRDefault="005E009D">
      <w:pPr>
        <w:pStyle w:val="DefaultParagraphFont"/>
        <w:widowControl w:val="0"/>
        <w:autoSpaceDE w:val="0"/>
        <w:autoSpaceDN w:val="0"/>
        <w:adjustRightInd w:val="0"/>
        <w:rPr>
          <w:sz w:val="24"/>
          <w:szCs w:val="24"/>
        </w:rPr>
      </w:pPr>
      <w:bookmarkStart w:id="1" w:name="page2"/>
      <w:bookmarkEnd w:id="1"/>
      <w:r>
        <w:rPr>
          <w:rFonts w:ascii="Arial" w:hAnsi="Arial" w:cs="Arial"/>
          <w:b/>
          <w:bCs/>
          <w:color w:val="333333"/>
          <w:sz w:val="44"/>
          <w:szCs w:val="44"/>
        </w:rPr>
        <w:lastRenderedPageBreak/>
        <w:t>Table of Contents</w:t>
      </w:r>
    </w:p>
    <w:p w:rsidR="00000000" w:rsidRDefault="005E009D">
      <w:pPr>
        <w:pStyle w:val="DefaultParagraphFont"/>
        <w:widowControl w:val="0"/>
        <w:autoSpaceDE w:val="0"/>
        <w:autoSpaceDN w:val="0"/>
        <w:adjustRightInd w:val="0"/>
        <w:spacing w:line="371" w:lineRule="exact"/>
        <w:rPr>
          <w:sz w:val="24"/>
          <w:szCs w:val="24"/>
        </w:rPr>
      </w:pPr>
    </w:p>
    <w:p w:rsidR="00196225" w:rsidRPr="007B2AA2" w:rsidRDefault="005E009D">
      <w:pPr>
        <w:pStyle w:val="DefaultParagraphFont"/>
        <w:widowControl w:val="0"/>
        <w:overflowPunct w:val="0"/>
        <w:autoSpaceDE w:val="0"/>
        <w:autoSpaceDN w:val="0"/>
        <w:adjustRightInd w:val="0"/>
        <w:spacing w:line="405" w:lineRule="auto"/>
        <w:jc w:val="right"/>
        <w:rPr>
          <w:rFonts w:ascii="Arial" w:hAnsi="Arial" w:cs="Arial"/>
          <w:color w:val="333333"/>
        </w:rPr>
      </w:pPr>
      <w:r w:rsidRPr="007B2AA2">
        <w:rPr>
          <w:rFonts w:ascii="Arial" w:hAnsi="Arial" w:cs="Arial"/>
          <w:color w:val="333333"/>
        </w:rPr>
        <w:t>History and Revisions . . . . . . . . . . . . . . . . . . . . . . . . . . . . . . . . . . . . . . . . . .</w:t>
      </w:r>
      <w:r w:rsidR="007B2AA2">
        <w:rPr>
          <w:rFonts w:ascii="Arial" w:hAnsi="Arial" w:cs="Arial"/>
          <w:color w:val="333333"/>
        </w:rPr>
        <w:t xml:space="preserve"> . . . . . . . . . . . . . . . </w:t>
      </w:r>
      <w:r w:rsidRPr="007B2AA2">
        <w:rPr>
          <w:rFonts w:ascii="Arial" w:hAnsi="Arial" w:cs="Arial"/>
          <w:color w:val="333333"/>
        </w:rPr>
        <w:t xml:space="preserve"> . . . . . . . . . . . . . 1 </w:t>
      </w:r>
    </w:p>
    <w:p w:rsidR="00196225" w:rsidRPr="007B2AA2" w:rsidRDefault="005E009D">
      <w:pPr>
        <w:pStyle w:val="DefaultParagraphFont"/>
        <w:widowControl w:val="0"/>
        <w:overflowPunct w:val="0"/>
        <w:autoSpaceDE w:val="0"/>
        <w:autoSpaceDN w:val="0"/>
        <w:adjustRightInd w:val="0"/>
        <w:spacing w:line="405" w:lineRule="auto"/>
        <w:jc w:val="right"/>
        <w:rPr>
          <w:rFonts w:ascii="Arial" w:hAnsi="Arial" w:cs="Arial"/>
          <w:color w:val="333333"/>
        </w:rPr>
      </w:pPr>
      <w:r w:rsidRPr="007B2AA2">
        <w:rPr>
          <w:rFonts w:ascii="Arial" w:hAnsi="Arial" w:cs="Arial"/>
          <w:color w:val="333333"/>
        </w:rPr>
        <w:t xml:space="preserve">1. Synopsis . . . . . . . . . . . . . . . . . . . . . . . . . . . . . . . . . . . . . . . </w:t>
      </w:r>
      <w:r w:rsidRPr="007B2AA2">
        <w:rPr>
          <w:rFonts w:ascii="Arial" w:hAnsi="Arial" w:cs="Arial"/>
          <w:color w:val="333333"/>
        </w:rPr>
        <w:t xml:space="preserve">. . . . . . . . . </w:t>
      </w:r>
      <w:r w:rsidR="007B2AA2">
        <w:rPr>
          <w:rFonts w:ascii="Arial" w:hAnsi="Arial" w:cs="Arial"/>
          <w:color w:val="333333"/>
        </w:rPr>
        <w:t>. . . . . . . . . . . . . . . .</w:t>
      </w:r>
      <w:r w:rsidRPr="007B2AA2">
        <w:rPr>
          <w:rFonts w:ascii="Arial" w:hAnsi="Arial" w:cs="Arial"/>
          <w:color w:val="333333"/>
        </w:rPr>
        <w:t xml:space="preserve">. . . . . . . . . . . . . . . 2 </w:t>
      </w:r>
    </w:p>
    <w:p w:rsidR="00196225" w:rsidRPr="007B2AA2" w:rsidRDefault="005E009D">
      <w:pPr>
        <w:pStyle w:val="DefaultParagraphFont"/>
        <w:widowControl w:val="0"/>
        <w:overflowPunct w:val="0"/>
        <w:autoSpaceDE w:val="0"/>
        <w:autoSpaceDN w:val="0"/>
        <w:adjustRightInd w:val="0"/>
        <w:spacing w:line="405" w:lineRule="auto"/>
        <w:jc w:val="right"/>
        <w:rPr>
          <w:rFonts w:ascii="Arial" w:hAnsi="Arial" w:cs="Arial"/>
          <w:color w:val="333333"/>
        </w:rPr>
      </w:pPr>
      <w:r w:rsidRPr="007B2AA2">
        <w:rPr>
          <w:rFonts w:ascii="Arial" w:hAnsi="Arial" w:cs="Arial"/>
          <w:color w:val="333333"/>
        </w:rPr>
        <w:t xml:space="preserve">2. Installation . . . . . . . . . . . . . . . . . . . . . . . . . . . . . . . . . . . . . . . . . . . . . . . . . . . . . . . . . . . . . . . . . . . . . . . . . . . . 3 </w:t>
      </w:r>
    </w:p>
    <w:p w:rsidR="00196225" w:rsidRPr="007B2AA2" w:rsidRDefault="005E009D">
      <w:pPr>
        <w:pStyle w:val="DefaultParagraphFont"/>
        <w:widowControl w:val="0"/>
        <w:overflowPunct w:val="0"/>
        <w:autoSpaceDE w:val="0"/>
        <w:autoSpaceDN w:val="0"/>
        <w:adjustRightInd w:val="0"/>
        <w:spacing w:line="405" w:lineRule="auto"/>
        <w:jc w:val="right"/>
        <w:rPr>
          <w:rFonts w:ascii="Arial" w:hAnsi="Arial" w:cs="Arial"/>
          <w:color w:val="333333"/>
        </w:rPr>
      </w:pPr>
      <w:r w:rsidRPr="007B2AA2">
        <w:rPr>
          <w:rFonts w:ascii="Arial" w:hAnsi="Arial" w:cs="Arial"/>
          <w:color w:val="333333"/>
        </w:rPr>
        <w:t>2.1.</w:t>
      </w:r>
      <w:r w:rsidRPr="007B2AA2">
        <w:rPr>
          <w:rFonts w:ascii="Arial" w:hAnsi="Arial" w:cs="Arial"/>
          <w:color w:val="333333"/>
        </w:rPr>
        <w:t xml:space="preserve"> Setup OSE Environment &amp; WebSphere Nodes . . . . . . . . . . . . . . . . . . . . . . . . . . . . . . . . . . . . . . . . . 3 </w:t>
      </w:r>
    </w:p>
    <w:p w:rsidR="00196225" w:rsidRPr="007B2AA2" w:rsidRDefault="005E009D">
      <w:pPr>
        <w:pStyle w:val="DefaultParagraphFont"/>
        <w:widowControl w:val="0"/>
        <w:overflowPunct w:val="0"/>
        <w:autoSpaceDE w:val="0"/>
        <w:autoSpaceDN w:val="0"/>
        <w:adjustRightInd w:val="0"/>
        <w:spacing w:line="405" w:lineRule="auto"/>
        <w:jc w:val="right"/>
        <w:rPr>
          <w:rFonts w:ascii="Arial" w:hAnsi="Arial" w:cs="Arial"/>
          <w:color w:val="333333"/>
        </w:rPr>
      </w:pPr>
      <w:r w:rsidRPr="007B2AA2">
        <w:rPr>
          <w:rFonts w:ascii="Arial" w:hAnsi="Arial" w:cs="Arial"/>
          <w:color w:val="333333"/>
        </w:rPr>
        <w:t xml:space="preserve">2.2. WebSphere Application Server Installation . . . . . . . . . . . . . . . . . . . . . . . . . . . . . . . . . . . . . . . . . . </w:t>
      </w:r>
      <w:r w:rsidRPr="007B2AA2">
        <w:rPr>
          <w:rFonts w:ascii="Arial" w:hAnsi="Arial" w:cs="Arial"/>
          <w:color w:val="333333"/>
        </w:rPr>
        <w:t xml:space="preserve">. 3 </w:t>
      </w:r>
    </w:p>
    <w:p w:rsidR="00196225" w:rsidRPr="007B2AA2" w:rsidRDefault="005E009D">
      <w:pPr>
        <w:pStyle w:val="DefaultParagraphFont"/>
        <w:widowControl w:val="0"/>
        <w:overflowPunct w:val="0"/>
        <w:autoSpaceDE w:val="0"/>
        <w:autoSpaceDN w:val="0"/>
        <w:adjustRightInd w:val="0"/>
        <w:spacing w:line="405" w:lineRule="auto"/>
        <w:jc w:val="right"/>
        <w:rPr>
          <w:rFonts w:ascii="Arial" w:hAnsi="Arial" w:cs="Arial"/>
          <w:color w:val="333333"/>
        </w:rPr>
      </w:pPr>
      <w:r w:rsidRPr="007B2AA2">
        <w:rPr>
          <w:rFonts w:ascii="Arial" w:hAnsi="Arial" w:cs="Arial"/>
          <w:color w:val="333333"/>
        </w:rPr>
        <w:t xml:space="preserve">2.2.1. Binary Installation . . . . . . . . . . . . . . . . . . . . . . . . . . . . . . . . . . . . . . . . . . . . . . . . . . . . . . . . . . . . . . 3 </w:t>
      </w:r>
    </w:p>
    <w:p w:rsidR="00196225" w:rsidRPr="007B2AA2" w:rsidRDefault="005E009D">
      <w:pPr>
        <w:pStyle w:val="DefaultParagraphFont"/>
        <w:widowControl w:val="0"/>
        <w:overflowPunct w:val="0"/>
        <w:autoSpaceDE w:val="0"/>
        <w:autoSpaceDN w:val="0"/>
        <w:adjustRightInd w:val="0"/>
        <w:spacing w:line="405" w:lineRule="auto"/>
        <w:jc w:val="right"/>
        <w:rPr>
          <w:rFonts w:ascii="Arial" w:hAnsi="Arial" w:cs="Arial"/>
          <w:color w:val="333333"/>
        </w:rPr>
      </w:pPr>
      <w:r w:rsidRPr="007B2AA2">
        <w:rPr>
          <w:rFonts w:ascii="Arial" w:hAnsi="Arial" w:cs="Arial"/>
          <w:color w:val="333333"/>
        </w:rPr>
        <w:t xml:space="preserve">2.2.2. Disable Existing WebSphere Services . . . . . . . . . . . . . . . . . . . . . . . . . . . . </w:t>
      </w:r>
      <w:r w:rsidRPr="007B2AA2">
        <w:rPr>
          <w:rFonts w:ascii="Arial" w:hAnsi="Arial" w:cs="Arial"/>
          <w:color w:val="333333"/>
        </w:rPr>
        <w:t xml:space="preserve">. . . . . . . . . . . . . . . . . 3 </w:t>
      </w:r>
    </w:p>
    <w:p w:rsidR="00196225" w:rsidRPr="007B2AA2" w:rsidRDefault="005E009D">
      <w:pPr>
        <w:pStyle w:val="DefaultParagraphFont"/>
        <w:widowControl w:val="0"/>
        <w:overflowPunct w:val="0"/>
        <w:autoSpaceDE w:val="0"/>
        <w:autoSpaceDN w:val="0"/>
        <w:adjustRightInd w:val="0"/>
        <w:spacing w:line="405" w:lineRule="auto"/>
        <w:jc w:val="right"/>
        <w:rPr>
          <w:rFonts w:ascii="Arial" w:hAnsi="Arial" w:cs="Arial"/>
          <w:color w:val="333333"/>
        </w:rPr>
      </w:pPr>
      <w:r w:rsidRPr="007B2AA2">
        <w:rPr>
          <w:rFonts w:ascii="Arial" w:hAnsi="Arial" w:cs="Arial"/>
          <w:color w:val="333333"/>
        </w:rPr>
        <w:t xml:space="preserve">2.2.3. Non-Root permissions . . . . . . . . . . . . . . . . . . . . . . . . . . . . . . . . . . . . . . . . . . . . . . . . . . . . . . . . . . . 4 </w:t>
      </w:r>
    </w:p>
    <w:p w:rsidR="00196225" w:rsidRPr="007B2AA2" w:rsidRDefault="005E009D">
      <w:pPr>
        <w:pStyle w:val="DefaultParagraphFont"/>
        <w:widowControl w:val="0"/>
        <w:overflowPunct w:val="0"/>
        <w:autoSpaceDE w:val="0"/>
        <w:autoSpaceDN w:val="0"/>
        <w:adjustRightInd w:val="0"/>
        <w:spacing w:line="405" w:lineRule="auto"/>
        <w:jc w:val="right"/>
        <w:rPr>
          <w:rFonts w:ascii="Arial" w:hAnsi="Arial" w:cs="Arial"/>
          <w:color w:val="333333"/>
        </w:rPr>
      </w:pPr>
      <w:r w:rsidRPr="007B2AA2">
        <w:rPr>
          <w:rFonts w:ascii="Arial" w:hAnsi="Arial" w:cs="Arial"/>
          <w:color w:val="333333"/>
        </w:rPr>
        <w:t xml:space="preserve">2.2.4. SELinux Permissions &amp; IPv6 . . . . . . . . . . . . . . . . . . . </w:t>
      </w:r>
      <w:r w:rsidRPr="007B2AA2">
        <w:rPr>
          <w:rFonts w:ascii="Arial" w:hAnsi="Arial" w:cs="Arial"/>
          <w:color w:val="333333"/>
        </w:rPr>
        <w:t xml:space="preserve">. . . . . . . . . . . . . . . . . . . . . . . . . . . . . . . . . . 4 </w:t>
      </w:r>
    </w:p>
    <w:p w:rsidR="00196225" w:rsidRPr="007B2AA2" w:rsidRDefault="005E009D" w:rsidP="007B2AA2">
      <w:pPr>
        <w:pStyle w:val="DefaultParagraphFont"/>
        <w:widowControl w:val="0"/>
        <w:overflowPunct w:val="0"/>
        <w:autoSpaceDE w:val="0"/>
        <w:autoSpaceDN w:val="0"/>
        <w:adjustRightInd w:val="0"/>
        <w:spacing w:line="405" w:lineRule="auto"/>
        <w:ind w:left="720" w:firstLine="720"/>
        <w:jc w:val="center"/>
        <w:rPr>
          <w:rFonts w:ascii="Arial" w:hAnsi="Arial" w:cs="Arial"/>
          <w:color w:val="333333"/>
        </w:rPr>
      </w:pPr>
      <w:r w:rsidRPr="007B2AA2">
        <w:rPr>
          <w:rFonts w:ascii="Arial" w:hAnsi="Arial" w:cs="Arial"/>
          <w:color w:val="333333"/>
        </w:rPr>
        <w:t xml:space="preserve">Set SELinux Context for WebSphere . . . . . . . . . . . . . . . </w:t>
      </w:r>
      <w:r w:rsidR="007B2AA2">
        <w:rPr>
          <w:rFonts w:ascii="Arial" w:hAnsi="Arial" w:cs="Arial"/>
          <w:color w:val="333333"/>
        </w:rPr>
        <w:t xml:space="preserve">. . . . . . . . . . . . . </w:t>
      </w:r>
      <w:r w:rsidRPr="007B2AA2">
        <w:rPr>
          <w:rFonts w:ascii="Arial" w:hAnsi="Arial" w:cs="Arial"/>
          <w:color w:val="333333"/>
        </w:rPr>
        <w:t xml:space="preserve">. . . . . . . . . . . . . . . . . . 5 </w:t>
      </w:r>
    </w:p>
    <w:p w:rsidR="00000000" w:rsidRPr="007B2AA2" w:rsidRDefault="005E009D" w:rsidP="007B2AA2">
      <w:pPr>
        <w:pStyle w:val="DefaultParagraphFont"/>
        <w:widowControl w:val="0"/>
        <w:overflowPunct w:val="0"/>
        <w:autoSpaceDE w:val="0"/>
        <w:autoSpaceDN w:val="0"/>
        <w:adjustRightInd w:val="0"/>
        <w:spacing w:line="405" w:lineRule="auto"/>
        <w:ind w:left="720" w:firstLine="720"/>
        <w:jc w:val="right"/>
      </w:pPr>
      <w:r w:rsidRPr="007B2AA2">
        <w:rPr>
          <w:rFonts w:ascii="Arial" w:hAnsi="Arial" w:cs="Arial"/>
          <w:color w:val="333333"/>
        </w:rPr>
        <w:t>Disable IPv6 . . . . . . . . . . . . . . . . . . . .</w:t>
      </w:r>
      <w:r w:rsidRPr="007B2AA2">
        <w:rPr>
          <w:rFonts w:ascii="Arial" w:hAnsi="Arial" w:cs="Arial"/>
          <w:color w:val="333333"/>
        </w:rPr>
        <w:t xml:space="preserve"> . .</w:t>
      </w:r>
      <w:r w:rsidR="007B2AA2" w:rsidRPr="007B2AA2">
        <w:rPr>
          <w:rFonts w:ascii="Arial" w:hAnsi="Arial" w:cs="Arial"/>
          <w:color w:val="333333"/>
        </w:rPr>
        <w:t xml:space="preserve"> . . . . . . . . . . . . . .</w:t>
      </w:r>
      <w:r w:rsidR="007B2AA2">
        <w:rPr>
          <w:rFonts w:ascii="Arial" w:hAnsi="Arial" w:cs="Arial"/>
          <w:color w:val="333333"/>
        </w:rPr>
        <w:t xml:space="preserve"> . . . . . . .</w:t>
      </w:r>
      <w:r w:rsidRPr="007B2AA2">
        <w:rPr>
          <w:rFonts w:ascii="Arial" w:hAnsi="Arial" w:cs="Arial"/>
          <w:color w:val="333333"/>
        </w:rPr>
        <w:t xml:space="preserve"> . . . . . . . . . . . . . . . . . . . . . . 5</w:t>
      </w:r>
    </w:p>
    <w:p w:rsidR="00000000" w:rsidRPr="007B2AA2" w:rsidRDefault="005E009D">
      <w:pPr>
        <w:pStyle w:val="DefaultParagraphFont"/>
        <w:widowControl w:val="0"/>
        <w:autoSpaceDE w:val="0"/>
        <w:autoSpaceDN w:val="0"/>
        <w:adjustRightInd w:val="0"/>
        <w:spacing w:line="10" w:lineRule="exact"/>
      </w:pPr>
    </w:p>
    <w:p w:rsidR="007B2AA2" w:rsidRDefault="005E009D" w:rsidP="007B2AA2">
      <w:pPr>
        <w:pStyle w:val="DefaultParagraphFont"/>
        <w:widowControl w:val="0"/>
        <w:overflowPunct w:val="0"/>
        <w:autoSpaceDE w:val="0"/>
        <w:autoSpaceDN w:val="0"/>
        <w:adjustRightInd w:val="0"/>
        <w:spacing w:line="392" w:lineRule="auto"/>
        <w:ind w:left="240"/>
        <w:jc w:val="center"/>
        <w:rPr>
          <w:rFonts w:ascii="Arial" w:hAnsi="Arial" w:cs="Arial"/>
          <w:color w:val="333333"/>
        </w:rPr>
      </w:pPr>
      <w:r w:rsidRPr="007B2AA2">
        <w:rPr>
          <w:rFonts w:ascii="Arial" w:hAnsi="Arial" w:cs="Arial"/>
          <w:color w:val="333333"/>
        </w:rPr>
        <w:t xml:space="preserve">3. Cartridge Installation . . . . . . . . . . . . . . . . . . . . . . . . . . . . . . . . . . . . . . . . . . . . . . . . . . . . . . . . . . . . . . </w:t>
      </w:r>
      <w:r w:rsidRPr="007B2AA2">
        <w:rPr>
          <w:rFonts w:ascii="Arial" w:hAnsi="Arial" w:cs="Arial"/>
          <w:color w:val="333333"/>
        </w:rPr>
        <w:t xml:space="preserve">. . </w:t>
      </w:r>
      <w:r w:rsidRPr="007B2AA2">
        <w:rPr>
          <w:rFonts w:ascii="Arial" w:hAnsi="Arial" w:cs="Arial"/>
          <w:color w:val="333333"/>
        </w:rPr>
        <w:t xml:space="preserve">. . . 6 </w:t>
      </w:r>
      <w:r w:rsidR="007B2AA2">
        <w:rPr>
          <w:rFonts w:ascii="Arial" w:hAnsi="Arial" w:cs="Arial"/>
          <w:color w:val="333333"/>
        </w:rPr>
        <w:t xml:space="preserve"> </w:t>
      </w:r>
      <w:r w:rsidRPr="007B2AA2">
        <w:rPr>
          <w:rFonts w:ascii="Arial" w:hAnsi="Arial" w:cs="Arial"/>
          <w:color w:val="333333"/>
        </w:rPr>
        <w:t xml:space="preserve">4. MCollective &amp; OpenShift Console Timeouts . . . . . . . . . . . . . . . . . . . . . . . . . </w:t>
      </w:r>
      <w:r w:rsidR="007B2AA2" w:rsidRPr="007B2AA2">
        <w:rPr>
          <w:rFonts w:ascii="Arial" w:hAnsi="Arial" w:cs="Arial"/>
          <w:color w:val="333333"/>
        </w:rPr>
        <w:t>.</w:t>
      </w:r>
      <w:r w:rsidR="007B2AA2" w:rsidRPr="007B2AA2">
        <w:rPr>
          <w:rFonts w:ascii="Arial" w:hAnsi="Arial" w:cs="Arial"/>
          <w:color w:val="333333"/>
        </w:rPr>
        <w:t xml:space="preserve"> </w:t>
      </w:r>
      <w:r w:rsidR="007B2AA2" w:rsidRPr="007B2AA2">
        <w:rPr>
          <w:rFonts w:ascii="Arial" w:hAnsi="Arial" w:cs="Arial"/>
          <w:color w:val="333333"/>
        </w:rPr>
        <w:t>.</w:t>
      </w:r>
      <w:r w:rsidR="007B2AA2" w:rsidRPr="007B2AA2">
        <w:rPr>
          <w:rFonts w:ascii="Arial" w:hAnsi="Arial" w:cs="Arial"/>
          <w:color w:val="333333"/>
        </w:rPr>
        <w:t xml:space="preserve"> </w:t>
      </w:r>
      <w:r w:rsidR="007B2AA2" w:rsidRPr="007B2AA2">
        <w:rPr>
          <w:rFonts w:ascii="Arial" w:hAnsi="Arial" w:cs="Arial"/>
          <w:color w:val="333333"/>
        </w:rPr>
        <w:t>..</w:t>
      </w:r>
      <w:r w:rsidRPr="007B2AA2">
        <w:rPr>
          <w:rFonts w:ascii="Arial" w:hAnsi="Arial" w:cs="Arial"/>
          <w:color w:val="333333"/>
        </w:rPr>
        <w:t>. . . . . . . . . . . . . . . . . . . . .</w:t>
      </w:r>
      <w:r w:rsidRPr="007B2AA2">
        <w:rPr>
          <w:rFonts w:ascii="Arial" w:hAnsi="Arial" w:cs="Arial"/>
          <w:color w:val="333333"/>
        </w:rPr>
        <w:t xml:space="preserve"> 7 </w:t>
      </w:r>
      <w:r w:rsidRPr="007B2AA2">
        <w:rPr>
          <w:rFonts w:ascii="Arial" w:hAnsi="Arial" w:cs="Arial"/>
          <w:color w:val="333333"/>
        </w:rPr>
        <w:t xml:space="preserve">4.1. </w:t>
      </w:r>
      <w:r w:rsidR="007B2AA2">
        <w:rPr>
          <w:rFonts w:ascii="Arial" w:hAnsi="Arial" w:cs="Arial"/>
          <w:color w:val="333333"/>
        </w:rPr>
        <w:tab/>
      </w:r>
      <w:r w:rsidRPr="007B2AA2">
        <w:rPr>
          <w:rFonts w:ascii="Arial" w:hAnsi="Arial" w:cs="Arial"/>
          <w:color w:val="333333"/>
        </w:rPr>
        <w:t xml:space="preserve">MCollective Timeouts . . . . . . . . . . . . . . . . . . . . . . . . . . . . . . . . . . . . . . . </w:t>
      </w:r>
      <w:r w:rsidRPr="007B2AA2">
        <w:rPr>
          <w:rFonts w:ascii="Arial" w:hAnsi="Arial" w:cs="Arial"/>
          <w:color w:val="333333"/>
        </w:rPr>
        <w:t xml:space="preserve">. . . </w:t>
      </w:r>
      <w:r w:rsidR="007B2AA2" w:rsidRPr="007B2AA2">
        <w:rPr>
          <w:rFonts w:ascii="Arial" w:hAnsi="Arial" w:cs="Arial"/>
          <w:color w:val="333333"/>
        </w:rPr>
        <w:t>.</w:t>
      </w:r>
      <w:r w:rsidR="007B2AA2" w:rsidRPr="007B2AA2">
        <w:rPr>
          <w:rFonts w:ascii="Arial" w:hAnsi="Arial" w:cs="Arial"/>
          <w:color w:val="333333"/>
        </w:rPr>
        <w:t xml:space="preserve"> </w:t>
      </w:r>
      <w:r w:rsidR="007B2AA2" w:rsidRPr="007B2AA2">
        <w:rPr>
          <w:rFonts w:ascii="Arial" w:hAnsi="Arial" w:cs="Arial"/>
          <w:color w:val="333333"/>
        </w:rPr>
        <w:t>.</w:t>
      </w:r>
      <w:r w:rsidRPr="007B2AA2">
        <w:rPr>
          <w:rFonts w:ascii="Arial" w:hAnsi="Arial" w:cs="Arial"/>
          <w:color w:val="333333"/>
        </w:rPr>
        <w:t xml:space="preserve">. . . . . . </w:t>
      </w:r>
      <w:r w:rsidR="007B2AA2">
        <w:rPr>
          <w:rFonts w:ascii="Arial" w:hAnsi="Arial" w:cs="Arial"/>
          <w:color w:val="333333"/>
        </w:rPr>
        <w:t>. . . . . . . . . . . . . . . 7</w:t>
      </w:r>
    </w:p>
    <w:p w:rsidR="00196225" w:rsidRPr="007B2AA2" w:rsidRDefault="005E009D" w:rsidP="007B2AA2">
      <w:pPr>
        <w:pStyle w:val="DefaultParagraphFont"/>
        <w:widowControl w:val="0"/>
        <w:overflowPunct w:val="0"/>
        <w:autoSpaceDE w:val="0"/>
        <w:autoSpaceDN w:val="0"/>
        <w:adjustRightInd w:val="0"/>
        <w:spacing w:line="392" w:lineRule="auto"/>
        <w:ind w:left="240"/>
        <w:jc w:val="center"/>
        <w:rPr>
          <w:rFonts w:ascii="Arial" w:hAnsi="Arial" w:cs="Arial"/>
          <w:color w:val="333333"/>
        </w:rPr>
      </w:pPr>
      <w:r w:rsidRPr="007B2AA2">
        <w:rPr>
          <w:rFonts w:ascii="Arial" w:hAnsi="Arial" w:cs="Arial"/>
          <w:color w:val="333333"/>
        </w:rPr>
        <w:t xml:space="preserve">4.2. OpenShift Console Timeouts . . . . . . . . . . . . . . . . . . . . . . . . . . . . . . . . . . . . . </w:t>
      </w:r>
      <w:r w:rsidR="007B2AA2" w:rsidRPr="007B2AA2">
        <w:rPr>
          <w:rFonts w:ascii="Arial" w:hAnsi="Arial" w:cs="Arial"/>
          <w:color w:val="333333"/>
        </w:rPr>
        <w:t>.</w:t>
      </w:r>
      <w:r w:rsidR="007B2AA2" w:rsidRPr="007B2AA2">
        <w:rPr>
          <w:rFonts w:ascii="Arial" w:hAnsi="Arial" w:cs="Arial"/>
          <w:color w:val="333333"/>
        </w:rPr>
        <w:t xml:space="preserve"> </w:t>
      </w:r>
      <w:r w:rsidR="007B2AA2" w:rsidRPr="007B2AA2">
        <w:rPr>
          <w:rFonts w:ascii="Arial" w:hAnsi="Arial" w:cs="Arial"/>
          <w:color w:val="333333"/>
        </w:rPr>
        <w:t>.</w:t>
      </w:r>
      <w:r w:rsidRPr="007B2AA2">
        <w:rPr>
          <w:rFonts w:ascii="Arial" w:hAnsi="Arial" w:cs="Arial"/>
          <w:color w:val="333333"/>
        </w:rPr>
        <w:t xml:space="preserve">. . . . . . . . . . . . . . . . . . . . 7 </w:t>
      </w:r>
    </w:p>
    <w:p w:rsidR="00196225" w:rsidRPr="007B2AA2" w:rsidRDefault="005E009D">
      <w:pPr>
        <w:pStyle w:val="DefaultParagraphFont"/>
        <w:widowControl w:val="0"/>
        <w:overflowPunct w:val="0"/>
        <w:autoSpaceDE w:val="0"/>
        <w:autoSpaceDN w:val="0"/>
        <w:adjustRightInd w:val="0"/>
        <w:spacing w:line="392" w:lineRule="auto"/>
        <w:ind w:left="240"/>
        <w:jc w:val="center"/>
        <w:rPr>
          <w:rFonts w:ascii="Arial" w:hAnsi="Arial" w:cs="Arial"/>
          <w:color w:val="333333"/>
        </w:rPr>
      </w:pPr>
      <w:r w:rsidRPr="007B2AA2">
        <w:rPr>
          <w:rFonts w:ascii="Arial" w:hAnsi="Arial" w:cs="Arial"/>
          <w:color w:val="333333"/>
        </w:rPr>
        <w:t xml:space="preserve">5. Administration and configuration . . . . . . . . . . . </w:t>
      </w:r>
      <w:r w:rsidRPr="007B2AA2">
        <w:rPr>
          <w:rFonts w:ascii="Arial" w:hAnsi="Arial" w:cs="Arial"/>
          <w:color w:val="333333"/>
        </w:rPr>
        <w:t xml:space="preserve">. . . . . . . . . . . . . . . . . . . . . . . . . </w:t>
      </w:r>
      <w:r w:rsidR="007B2AA2" w:rsidRPr="007B2AA2">
        <w:rPr>
          <w:rFonts w:ascii="Arial" w:hAnsi="Arial" w:cs="Arial"/>
          <w:color w:val="333333"/>
        </w:rPr>
        <w:t>.</w:t>
      </w:r>
      <w:r w:rsidR="007B2AA2" w:rsidRPr="007B2AA2">
        <w:rPr>
          <w:rFonts w:ascii="Arial" w:hAnsi="Arial" w:cs="Arial"/>
          <w:color w:val="333333"/>
        </w:rPr>
        <w:t xml:space="preserve"> </w:t>
      </w:r>
      <w:r w:rsidR="007B2AA2" w:rsidRPr="007B2AA2">
        <w:rPr>
          <w:rFonts w:ascii="Arial" w:hAnsi="Arial" w:cs="Arial"/>
          <w:color w:val="333333"/>
        </w:rPr>
        <w:t>.</w:t>
      </w:r>
      <w:r w:rsidR="007B2AA2" w:rsidRPr="007B2AA2">
        <w:rPr>
          <w:rFonts w:ascii="Arial" w:hAnsi="Arial" w:cs="Arial"/>
          <w:color w:val="333333"/>
        </w:rPr>
        <w:t xml:space="preserve"> </w:t>
      </w:r>
      <w:r w:rsidRPr="007B2AA2">
        <w:rPr>
          <w:rFonts w:ascii="Arial" w:hAnsi="Arial" w:cs="Arial"/>
          <w:color w:val="333333"/>
        </w:rPr>
        <w:t>. . . . . . . . . . . . . . . . . . . 9 5.1. How profile creation works . . . . . . . . . . . . . . . . . . . . . . . . . . . . . . . . . . . . . . . .</w:t>
      </w:r>
      <w:r w:rsidR="007B2AA2" w:rsidRPr="007B2AA2">
        <w:rPr>
          <w:rFonts w:ascii="Arial" w:hAnsi="Arial" w:cs="Arial"/>
          <w:color w:val="333333"/>
        </w:rPr>
        <w:t xml:space="preserve"> </w:t>
      </w:r>
      <w:r w:rsidR="007B2AA2" w:rsidRPr="007B2AA2">
        <w:rPr>
          <w:rFonts w:ascii="Arial" w:hAnsi="Arial" w:cs="Arial"/>
          <w:color w:val="333333"/>
        </w:rPr>
        <w:t xml:space="preserve">. . </w:t>
      </w:r>
      <w:r w:rsidRPr="007B2AA2">
        <w:rPr>
          <w:rFonts w:ascii="Arial" w:hAnsi="Arial" w:cs="Arial"/>
          <w:color w:val="333333"/>
        </w:rPr>
        <w:t xml:space="preserve"> . . . . . . . . . . . . . . . . . </w:t>
      </w:r>
      <w:bookmarkStart w:id="2" w:name="_GoBack"/>
      <w:bookmarkEnd w:id="2"/>
      <w:r w:rsidRPr="007B2AA2">
        <w:rPr>
          <w:rFonts w:ascii="Arial" w:hAnsi="Arial" w:cs="Arial"/>
          <w:color w:val="333333"/>
        </w:rPr>
        <w:t xml:space="preserve">9 </w:t>
      </w:r>
    </w:p>
    <w:p w:rsidR="00196225" w:rsidRPr="007B2AA2" w:rsidRDefault="005E009D">
      <w:pPr>
        <w:pStyle w:val="DefaultParagraphFont"/>
        <w:widowControl w:val="0"/>
        <w:overflowPunct w:val="0"/>
        <w:autoSpaceDE w:val="0"/>
        <w:autoSpaceDN w:val="0"/>
        <w:adjustRightInd w:val="0"/>
        <w:spacing w:line="392" w:lineRule="auto"/>
        <w:ind w:left="240"/>
        <w:jc w:val="center"/>
        <w:rPr>
          <w:rFonts w:ascii="Arial" w:hAnsi="Arial" w:cs="Arial"/>
          <w:color w:val="333333"/>
        </w:rPr>
      </w:pPr>
      <w:r w:rsidRPr="007B2AA2">
        <w:rPr>
          <w:rFonts w:ascii="Arial" w:hAnsi="Arial" w:cs="Arial"/>
          <w:color w:val="333333"/>
        </w:rPr>
        <w:t>5.2. Access to Web</w:t>
      </w:r>
      <w:r w:rsidRPr="007B2AA2">
        <w:rPr>
          <w:rFonts w:ascii="Arial" w:hAnsi="Arial" w:cs="Arial"/>
          <w:color w:val="333333"/>
        </w:rPr>
        <w:t xml:space="preserve">Sphere Admin Console . . . . . . . . . . . . . . . . . . . . . . . . . . . . . . . . </w:t>
      </w:r>
      <w:r w:rsidR="007B2AA2" w:rsidRPr="007B2AA2">
        <w:rPr>
          <w:rFonts w:ascii="Arial" w:hAnsi="Arial" w:cs="Arial"/>
          <w:color w:val="333333"/>
        </w:rPr>
        <w:t>.</w:t>
      </w:r>
      <w:r w:rsidR="007B2AA2" w:rsidRPr="007B2AA2">
        <w:rPr>
          <w:rFonts w:ascii="Arial" w:hAnsi="Arial" w:cs="Arial"/>
          <w:color w:val="333333"/>
        </w:rPr>
        <w:t xml:space="preserve"> </w:t>
      </w:r>
      <w:r w:rsidR="007B2AA2" w:rsidRPr="007B2AA2">
        <w:rPr>
          <w:rFonts w:ascii="Arial" w:hAnsi="Arial" w:cs="Arial"/>
          <w:color w:val="333333"/>
        </w:rPr>
        <w:t>.</w:t>
      </w:r>
      <w:r w:rsidRPr="007B2AA2">
        <w:rPr>
          <w:rFonts w:ascii="Arial" w:hAnsi="Arial" w:cs="Arial"/>
          <w:color w:val="333333"/>
        </w:rPr>
        <w:t xml:space="preserve">. . . . . . . . . . . . . . . . . 9 </w:t>
      </w:r>
    </w:p>
    <w:p w:rsidR="00000000" w:rsidRPr="007B2AA2" w:rsidRDefault="005E009D">
      <w:pPr>
        <w:pStyle w:val="DefaultParagraphFont"/>
        <w:widowControl w:val="0"/>
        <w:overflowPunct w:val="0"/>
        <w:autoSpaceDE w:val="0"/>
        <w:autoSpaceDN w:val="0"/>
        <w:adjustRightInd w:val="0"/>
        <w:spacing w:line="392" w:lineRule="auto"/>
        <w:ind w:left="240"/>
        <w:jc w:val="center"/>
      </w:pPr>
      <w:r w:rsidRPr="007B2AA2">
        <w:rPr>
          <w:rFonts w:ascii="Arial" w:hAnsi="Arial" w:cs="Arial"/>
          <w:color w:val="333333"/>
        </w:rPr>
        <w:t>6. Reference Information. . . . . . . . . . . . . . . . . . . . . . . . . . . . . . . . . . . . . . . . . . . . . . . . .</w:t>
      </w:r>
      <w:r w:rsidRPr="007B2AA2">
        <w:rPr>
          <w:rFonts w:ascii="Arial" w:hAnsi="Arial" w:cs="Arial"/>
          <w:color w:val="333333"/>
        </w:rPr>
        <w:t xml:space="preserve"> . . . . . . .</w:t>
      </w:r>
      <w:r w:rsidRPr="007B2AA2">
        <w:rPr>
          <w:rFonts w:ascii="Arial" w:hAnsi="Arial" w:cs="Arial"/>
          <w:color w:val="333333"/>
        </w:rPr>
        <w:t xml:space="preserve"> . . . . . . . . . 10</w:t>
      </w:r>
    </w:p>
    <w:p w:rsidR="00000000" w:rsidRPr="007B2AA2" w:rsidRDefault="005E009D">
      <w:pPr>
        <w:pStyle w:val="DefaultParagraphFont"/>
        <w:widowControl w:val="0"/>
        <w:autoSpaceDE w:val="0"/>
        <w:autoSpaceDN w:val="0"/>
        <w:adjustRightInd w:val="0"/>
        <w:sectPr w:rsidR="00000000" w:rsidRPr="007B2AA2">
          <w:pgSz w:w="11900" w:h="16838"/>
          <w:pgMar w:top="766" w:right="960" w:bottom="1440" w:left="960" w:header="720" w:footer="720" w:gutter="0"/>
          <w:cols w:space="720" w:equalWidth="0">
            <w:col w:w="9980"/>
          </w:cols>
          <w:noEndnote/>
        </w:sectPr>
      </w:pPr>
    </w:p>
    <w:p w:rsidR="00000000" w:rsidRDefault="005E009D">
      <w:pPr>
        <w:pStyle w:val="DefaultParagraphFont"/>
        <w:widowControl w:val="0"/>
        <w:autoSpaceDE w:val="0"/>
        <w:autoSpaceDN w:val="0"/>
        <w:adjustRightInd w:val="0"/>
        <w:rPr>
          <w:sz w:val="24"/>
          <w:szCs w:val="24"/>
        </w:rPr>
      </w:pPr>
      <w:bookmarkStart w:id="3" w:name="page3"/>
      <w:bookmarkEnd w:id="3"/>
      <w:r>
        <w:rPr>
          <w:rFonts w:ascii="Arial" w:hAnsi="Arial" w:cs="Arial"/>
          <w:b/>
          <w:bCs/>
          <w:color w:val="333333"/>
          <w:sz w:val="54"/>
          <w:szCs w:val="54"/>
        </w:rPr>
        <w:t>H</w:t>
      </w:r>
      <w:r>
        <w:rPr>
          <w:rFonts w:ascii="Arial" w:hAnsi="Arial" w:cs="Arial"/>
          <w:b/>
          <w:bCs/>
          <w:color w:val="333333"/>
          <w:sz w:val="54"/>
          <w:szCs w:val="54"/>
        </w:rPr>
        <w:t>istory and Revisions</w:t>
      </w:r>
    </w:p>
    <w:p w:rsidR="00000000" w:rsidRDefault="005E009D">
      <w:pPr>
        <w:pStyle w:val="DefaultParagraphFont"/>
        <w:widowControl w:val="0"/>
        <w:autoSpaceDE w:val="0"/>
        <w:autoSpaceDN w:val="0"/>
        <w:adjustRightInd w:val="0"/>
        <w:spacing w:line="329" w:lineRule="exact"/>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20"/>
        <w:gridCol w:w="2000"/>
        <w:gridCol w:w="2980"/>
        <w:gridCol w:w="4000"/>
      </w:tblGrid>
      <w:tr w:rsidR="00000000">
        <w:tblPrEx>
          <w:tblCellMar>
            <w:top w:w="0" w:type="dxa"/>
            <w:left w:w="0" w:type="dxa"/>
            <w:bottom w:w="0" w:type="dxa"/>
            <w:right w:w="0" w:type="dxa"/>
          </w:tblCellMar>
        </w:tblPrEx>
        <w:trPr>
          <w:trHeight w:val="372"/>
        </w:trPr>
        <w:tc>
          <w:tcPr>
            <w:tcW w:w="1020" w:type="dxa"/>
            <w:tcBorders>
              <w:top w:val="single" w:sz="8" w:space="0" w:color="DDDDDD"/>
              <w:left w:val="single" w:sz="8" w:space="0" w:color="DDDDDD"/>
              <w:bottom w:val="nil"/>
              <w:right w:val="single" w:sz="8" w:space="0" w:color="DDDDDD"/>
            </w:tcBorders>
            <w:vAlign w:val="bottom"/>
          </w:tcPr>
          <w:p w:rsidR="00000000" w:rsidRDefault="005E009D">
            <w:pPr>
              <w:pStyle w:val="DefaultParagraphFont"/>
              <w:widowControl w:val="0"/>
              <w:autoSpaceDE w:val="0"/>
              <w:autoSpaceDN w:val="0"/>
              <w:adjustRightInd w:val="0"/>
              <w:ind w:left="60"/>
              <w:rPr>
                <w:sz w:val="24"/>
                <w:szCs w:val="24"/>
              </w:rPr>
            </w:pPr>
            <w:r>
              <w:rPr>
                <w:rFonts w:ascii="Arial" w:hAnsi="Arial" w:cs="Arial"/>
                <w:b/>
                <w:bCs/>
                <w:color w:val="333333"/>
                <w:sz w:val="21"/>
                <w:szCs w:val="21"/>
              </w:rPr>
              <w:t>Version</w:t>
            </w:r>
          </w:p>
        </w:tc>
        <w:tc>
          <w:tcPr>
            <w:tcW w:w="2000" w:type="dxa"/>
            <w:tcBorders>
              <w:top w:val="single" w:sz="8" w:space="0" w:color="DDDDDD"/>
              <w:left w:val="nil"/>
              <w:bottom w:val="nil"/>
              <w:right w:val="single" w:sz="8" w:space="0" w:color="DDDDDD"/>
            </w:tcBorders>
            <w:vAlign w:val="bottom"/>
          </w:tcPr>
          <w:p w:rsidR="00000000" w:rsidRDefault="005E009D">
            <w:pPr>
              <w:pStyle w:val="DefaultParagraphFont"/>
              <w:widowControl w:val="0"/>
              <w:autoSpaceDE w:val="0"/>
              <w:autoSpaceDN w:val="0"/>
              <w:adjustRightInd w:val="0"/>
              <w:ind w:left="40"/>
              <w:rPr>
                <w:sz w:val="24"/>
                <w:szCs w:val="24"/>
              </w:rPr>
            </w:pPr>
            <w:r>
              <w:rPr>
                <w:rFonts w:ascii="Arial" w:hAnsi="Arial" w:cs="Arial"/>
                <w:b/>
                <w:bCs/>
                <w:color w:val="333333"/>
                <w:sz w:val="21"/>
                <w:szCs w:val="21"/>
              </w:rPr>
              <w:t>Date</w:t>
            </w:r>
          </w:p>
        </w:tc>
        <w:tc>
          <w:tcPr>
            <w:tcW w:w="2980" w:type="dxa"/>
            <w:tcBorders>
              <w:top w:val="single" w:sz="8" w:space="0" w:color="DDDDDD"/>
              <w:left w:val="nil"/>
              <w:bottom w:val="nil"/>
              <w:right w:val="single" w:sz="8" w:space="0" w:color="DDDDDD"/>
            </w:tcBorders>
            <w:vAlign w:val="bottom"/>
          </w:tcPr>
          <w:p w:rsidR="00000000" w:rsidRDefault="005E009D">
            <w:pPr>
              <w:pStyle w:val="DefaultParagraphFont"/>
              <w:widowControl w:val="0"/>
              <w:autoSpaceDE w:val="0"/>
              <w:autoSpaceDN w:val="0"/>
              <w:adjustRightInd w:val="0"/>
              <w:ind w:left="40"/>
              <w:rPr>
                <w:sz w:val="24"/>
                <w:szCs w:val="24"/>
              </w:rPr>
            </w:pPr>
            <w:r>
              <w:rPr>
                <w:rFonts w:ascii="Arial" w:hAnsi="Arial" w:cs="Arial"/>
                <w:b/>
                <w:bCs/>
                <w:color w:val="333333"/>
                <w:sz w:val="21"/>
                <w:szCs w:val="21"/>
              </w:rPr>
              <w:t>Authors</w:t>
            </w:r>
          </w:p>
        </w:tc>
        <w:tc>
          <w:tcPr>
            <w:tcW w:w="4000" w:type="dxa"/>
            <w:tcBorders>
              <w:top w:val="single" w:sz="8" w:space="0" w:color="DDDDDD"/>
              <w:left w:val="nil"/>
              <w:bottom w:val="nil"/>
              <w:right w:val="single" w:sz="8" w:space="0" w:color="DDDDDD"/>
            </w:tcBorders>
            <w:vAlign w:val="bottom"/>
          </w:tcPr>
          <w:p w:rsidR="00000000" w:rsidRDefault="005E009D">
            <w:pPr>
              <w:pStyle w:val="DefaultParagraphFont"/>
              <w:widowControl w:val="0"/>
              <w:autoSpaceDE w:val="0"/>
              <w:autoSpaceDN w:val="0"/>
              <w:adjustRightInd w:val="0"/>
              <w:ind w:left="60"/>
              <w:rPr>
                <w:sz w:val="24"/>
                <w:szCs w:val="24"/>
              </w:rPr>
            </w:pPr>
            <w:r>
              <w:rPr>
                <w:rFonts w:ascii="Arial" w:hAnsi="Arial" w:cs="Arial"/>
                <w:b/>
                <w:bCs/>
                <w:color w:val="333333"/>
                <w:sz w:val="21"/>
                <w:szCs w:val="21"/>
              </w:rPr>
              <w:t>Changes</w:t>
            </w:r>
          </w:p>
        </w:tc>
      </w:tr>
      <w:tr w:rsidR="00000000">
        <w:tblPrEx>
          <w:tblCellMar>
            <w:top w:w="0" w:type="dxa"/>
            <w:left w:w="0" w:type="dxa"/>
            <w:bottom w:w="0" w:type="dxa"/>
            <w:right w:w="0" w:type="dxa"/>
          </w:tblCellMar>
        </w:tblPrEx>
        <w:trPr>
          <w:trHeight w:val="94"/>
        </w:trPr>
        <w:tc>
          <w:tcPr>
            <w:tcW w:w="1020" w:type="dxa"/>
            <w:tcBorders>
              <w:top w:val="nil"/>
              <w:left w:val="single" w:sz="8" w:space="0" w:color="DDDDDD"/>
              <w:bottom w:val="single" w:sz="8" w:space="0" w:color="DDDDDD"/>
              <w:right w:val="single" w:sz="8" w:space="0" w:color="DDDDDD"/>
            </w:tcBorders>
            <w:vAlign w:val="bottom"/>
          </w:tcPr>
          <w:p w:rsidR="00000000" w:rsidRDefault="005E009D">
            <w:pPr>
              <w:pStyle w:val="DefaultParagraphFont"/>
              <w:widowControl w:val="0"/>
              <w:autoSpaceDE w:val="0"/>
              <w:autoSpaceDN w:val="0"/>
              <w:adjustRightInd w:val="0"/>
              <w:rPr>
                <w:sz w:val="8"/>
                <w:szCs w:val="8"/>
              </w:rPr>
            </w:pPr>
          </w:p>
        </w:tc>
        <w:tc>
          <w:tcPr>
            <w:tcW w:w="2000" w:type="dxa"/>
            <w:tcBorders>
              <w:top w:val="nil"/>
              <w:left w:val="nil"/>
              <w:bottom w:val="single" w:sz="8" w:space="0" w:color="DDDDDD"/>
              <w:right w:val="single" w:sz="8" w:space="0" w:color="DDDDDD"/>
            </w:tcBorders>
            <w:vAlign w:val="bottom"/>
          </w:tcPr>
          <w:p w:rsidR="00000000" w:rsidRDefault="005E009D">
            <w:pPr>
              <w:pStyle w:val="DefaultParagraphFont"/>
              <w:widowControl w:val="0"/>
              <w:autoSpaceDE w:val="0"/>
              <w:autoSpaceDN w:val="0"/>
              <w:adjustRightInd w:val="0"/>
              <w:rPr>
                <w:sz w:val="8"/>
                <w:szCs w:val="8"/>
              </w:rPr>
            </w:pPr>
          </w:p>
        </w:tc>
        <w:tc>
          <w:tcPr>
            <w:tcW w:w="2980" w:type="dxa"/>
            <w:tcBorders>
              <w:top w:val="nil"/>
              <w:left w:val="nil"/>
              <w:bottom w:val="single" w:sz="8" w:space="0" w:color="DDDDDD"/>
              <w:right w:val="single" w:sz="8" w:space="0" w:color="DDDDDD"/>
            </w:tcBorders>
            <w:vAlign w:val="bottom"/>
          </w:tcPr>
          <w:p w:rsidR="00000000" w:rsidRDefault="005E009D">
            <w:pPr>
              <w:pStyle w:val="DefaultParagraphFont"/>
              <w:widowControl w:val="0"/>
              <w:autoSpaceDE w:val="0"/>
              <w:autoSpaceDN w:val="0"/>
              <w:adjustRightInd w:val="0"/>
              <w:rPr>
                <w:sz w:val="8"/>
                <w:szCs w:val="8"/>
              </w:rPr>
            </w:pPr>
          </w:p>
        </w:tc>
        <w:tc>
          <w:tcPr>
            <w:tcW w:w="4000" w:type="dxa"/>
            <w:tcBorders>
              <w:top w:val="nil"/>
              <w:left w:val="nil"/>
              <w:bottom w:val="single" w:sz="8" w:space="0" w:color="DDDDDD"/>
              <w:right w:val="single" w:sz="8" w:space="0" w:color="DDDDDD"/>
            </w:tcBorders>
            <w:vAlign w:val="bottom"/>
          </w:tcPr>
          <w:p w:rsidR="00000000" w:rsidRDefault="005E009D">
            <w:pPr>
              <w:pStyle w:val="DefaultParagraphFont"/>
              <w:widowControl w:val="0"/>
              <w:autoSpaceDE w:val="0"/>
              <w:autoSpaceDN w:val="0"/>
              <w:adjustRightInd w:val="0"/>
              <w:rPr>
                <w:sz w:val="8"/>
                <w:szCs w:val="8"/>
              </w:rPr>
            </w:pPr>
          </w:p>
        </w:tc>
      </w:tr>
      <w:tr w:rsidR="00000000">
        <w:tblPrEx>
          <w:tblCellMar>
            <w:top w:w="0" w:type="dxa"/>
            <w:left w:w="0" w:type="dxa"/>
            <w:bottom w:w="0" w:type="dxa"/>
            <w:right w:w="0" w:type="dxa"/>
          </w:tblCellMar>
        </w:tblPrEx>
        <w:trPr>
          <w:trHeight w:val="352"/>
        </w:trPr>
        <w:tc>
          <w:tcPr>
            <w:tcW w:w="1020" w:type="dxa"/>
            <w:tcBorders>
              <w:top w:val="nil"/>
              <w:left w:val="single" w:sz="8" w:space="0" w:color="DDDDDD"/>
              <w:bottom w:val="nil"/>
              <w:right w:val="single" w:sz="8" w:space="0" w:color="DDDDDD"/>
            </w:tcBorders>
            <w:vAlign w:val="bottom"/>
          </w:tcPr>
          <w:p w:rsidR="00000000" w:rsidRDefault="005E009D">
            <w:pPr>
              <w:pStyle w:val="DefaultParagraphFont"/>
              <w:widowControl w:val="0"/>
              <w:autoSpaceDE w:val="0"/>
              <w:autoSpaceDN w:val="0"/>
              <w:adjustRightInd w:val="0"/>
              <w:ind w:left="60"/>
              <w:rPr>
                <w:sz w:val="24"/>
                <w:szCs w:val="24"/>
              </w:rPr>
            </w:pPr>
            <w:r>
              <w:rPr>
                <w:rFonts w:ascii="Arial" w:hAnsi="Arial" w:cs="Arial"/>
                <w:color w:val="333333"/>
                <w:sz w:val="21"/>
                <w:szCs w:val="21"/>
              </w:rPr>
              <w:t>0.5</w:t>
            </w:r>
          </w:p>
        </w:tc>
        <w:tc>
          <w:tcPr>
            <w:tcW w:w="2000" w:type="dxa"/>
            <w:tcBorders>
              <w:top w:val="nil"/>
              <w:left w:val="nil"/>
              <w:bottom w:val="nil"/>
              <w:right w:val="single" w:sz="8" w:space="0" w:color="DDDDDD"/>
            </w:tcBorders>
            <w:vAlign w:val="bottom"/>
          </w:tcPr>
          <w:p w:rsidR="00000000" w:rsidRDefault="005E009D">
            <w:pPr>
              <w:pStyle w:val="DefaultParagraphFont"/>
              <w:widowControl w:val="0"/>
              <w:autoSpaceDE w:val="0"/>
              <w:autoSpaceDN w:val="0"/>
              <w:adjustRightInd w:val="0"/>
              <w:ind w:left="40"/>
              <w:rPr>
                <w:sz w:val="24"/>
                <w:szCs w:val="24"/>
              </w:rPr>
            </w:pPr>
            <w:r>
              <w:rPr>
                <w:rFonts w:ascii="Arial" w:hAnsi="Arial" w:cs="Arial"/>
                <w:color w:val="333333"/>
                <w:sz w:val="21"/>
                <w:szCs w:val="21"/>
              </w:rPr>
              <w:t>10/08/2015</w:t>
            </w:r>
          </w:p>
        </w:tc>
        <w:tc>
          <w:tcPr>
            <w:tcW w:w="2980" w:type="dxa"/>
            <w:tcBorders>
              <w:top w:val="nil"/>
              <w:left w:val="nil"/>
              <w:bottom w:val="nil"/>
              <w:right w:val="single" w:sz="8" w:space="0" w:color="DDDDDD"/>
            </w:tcBorders>
            <w:vAlign w:val="bottom"/>
          </w:tcPr>
          <w:p w:rsidR="00000000" w:rsidRDefault="005E009D">
            <w:pPr>
              <w:pStyle w:val="DefaultParagraphFont"/>
              <w:widowControl w:val="0"/>
              <w:autoSpaceDE w:val="0"/>
              <w:autoSpaceDN w:val="0"/>
              <w:adjustRightInd w:val="0"/>
              <w:ind w:left="40"/>
              <w:rPr>
                <w:sz w:val="24"/>
                <w:szCs w:val="24"/>
              </w:rPr>
            </w:pPr>
            <w:r>
              <w:rPr>
                <w:rFonts w:ascii="Arial" w:hAnsi="Arial" w:cs="Arial"/>
                <w:color w:val="333333"/>
                <w:sz w:val="21"/>
                <w:szCs w:val="21"/>
              </w:rPr>
              <w:t>Toufic Arabi</w:t>
            </w:r>
          </w:p>
        </w:tc>
        <w:tc>
          <w:tcPr>
            <w:tcW w:w="4000" w:type="dxa"/>
            <w:tcBorders>
              <w:top w:val="nil"/>
              <w:left w:val="nil"/>
              <w:bottom w:val="nil"/>
              <w:right w:val="single" w:sz="8" w:space="0" w:color="DDDDDD"/>
            </w:tcBorders>
            <w:vAlign w:val="bottom"/>
          </w:tcPr>
          <w:p w:rsidR="00000000" w:rsidRDefault="005E009D">
            <w:pPr>
              <w:pStyle w:val="DefaultParagraphFont"/>
              <w:widowControl w:val="0"/>
              <w:autoSpaceDE w:val="0"/>
              <w:autoSpaceDN w:val="0"/>
              <w:adjustRightInd w:val="0"/>
              <w:ind w:left="60"/>
              <w:rPr>
                <w:sz w:val="24"/>
                <w:szCs w:val="24"/>
              </w:rPr>
            </w:pPr>
            <w:r>
              <w:rPr>
                <w:rFonts w:ascii="Arial" w:hAnsi="Arial" w:cs="Arial"/>
                <w:color w:val="333333"/>
                <w:sz w:val="21"/>
                <w:szCs w:val="21"/>
              </w:rPr>
              <w:t>Initial Draft</w:t>
            </w:r>
          </w:p>
        </w:tc>
      </w:tr>
      <w:tr w:rsidR="00000000">
        <w:tblPrEx>
          <w:tblCellMar>
            <w:top w:w="0" w:type="dxa"/>
            <w:left w:w="0" w:type="dxa"/>
            <w:bottom w:w="0" w:type="dxa"/>
            <w:right w:w="0" w:type="dxa"/>
          </w:tblCellMar>
        </w:tblPrEx>
        <w:trPr>
          <w:trHeight w:val="286"/>
        </w:trPr>
        <w:tc>
          <w:tcPr>
            <w:tcW w:w="1020" w:type="dxa"/>
            <w:tcBorders>
              <w:top w:val="nil"/>
              <w:left w:val="single" w:sz="8" w:space="0" w:color="DDDDDD"/>
              <w:bottom w:val="nil"/>
              <w:right w:val="single" w:sz="8" w:space="0" w:color="DDDDDD"/>
            </w:tcBorders>
            <w:vAlign w:val="bottom"/>
          </w:tcPr>
          <w:p w:rsidR="00000000" w:rsidRDefault="005E009D">
            <w:pPr>
              <w:pStyle w:val="DefaultParagraphFont"/>
              <w:widowControl w:val="0"/>
              <w:autoSpaceDE w:val="0"/>
              <w:autoSpaceDN w:val="0"/>
              <w:adjustRightInd w:val="0"/>
              <w:rPr>
                <w:sz w:val="24"/>
                <w:szCs w:val="24"/>
              </w:rPr>
            </w:pPr>
          </w:p>
        </w:tc>
        <w:tc>
          <w:tcPr>
            <w:tcW w:w="2000" w:type="dxa"/>
            <w:tcBorders>
              <w:top w:val="nil"/>
              <w:left w:val="nil"/>
              <w:bottom w:val="nil"/>
              <w:right w:val="single" w:sz="8" w:space="0" w:color="DDDDDD"/>
            </w:tcBorders>
            <w:vAlign w:val="bottom"/>
          </w:tcPr>
          <w:p w:rsidR="00000000" w:rsidRDefault="005E009D">
            <w:pPr>
              <w:pStyle w:val="DefaultParagraphFont"/>
              <w:widowControl w:val="0"/>
              <w:autoSpaceDE w:val="0"/>
              <w:autoSpaceDN w:val="0"/>
              <w:adjustRightInd w:val="0"/>
              <w:rPr>
                <w:sz w:val="24"/>
                <w:szCs w:val="24"/>
              </w:rPr>
            </w:pPr>
          </w:p>
        </w:tc>
        <w:tc>
          <w:tcPr>
            <w:tcW w:w="2980" w:type="dxa"/>
            <w:tcBorders>
              <w:top w:val="nil"/>
              <w:left w:val="nil"/>
              <w:bottom w:val="nil"/>
              <w:right w:val="single" w:sz="8" w:space="0" w:color="DDDDDD"/>
            </w:tcBorders>
            <w:vAlign w:val="bottom"/>
          </w:tcPr>
          <w:p w:rsidR="00000000" w:rsidRDefault="005E009D">
            <w:pPr>
              <w:pStyle w:val="DefaultParagraphFont"/>
              <w:widowControl w:val="0"/>
              <w:autoSpaceDE w:val="0"/>
              <w:autoSpaceDN w:val="0"/>
              <w:adjustRightInd w:val="0"/>
              <w:ind w:left="40"/>
              <w:rPr>
                <w:sz w:val="24"/>
                <w:szCs w:val="24"/>
              </w:rPr>
            </w:pPr>
            <w:hyperlink r:id="rId7" w:history="1">
              <w:r>
                <w:rPr>
                  <w:rFonts w:ascii="Arial" w:hAnsi="Arial" w:cs="Arial"/>
                  <w:color w:val="428BCA"/>
                  <w:sz w:val="21"/>
                  <w:szCs w:val="21"/>
                </w:rPr>
                <w:t xml:space="preserve"> tarabi@redhat.co</w:t>
              </w:r>
            </w:hyperlink>
            <w:r>
              <w:rPr>
                <w:rFonts w:ascii="Arial" w:hAnsi="Arial" w:cs="Arial"/>
                <w:color w:val="428BCA"/>
                <w:sz w:val="21"/>
                <w:szCs w:val="21"/>
              </w:rPr>
              <w:t>m</w:t>
            </w:r>
          </w:p>
        </w:tc>
        <w:tc>
          <w:tcPr>
            <w:tcW w:w="4000" w:type="dxa"/>
            <w:tcBorders>
              <w:top w:val="nil"/>
              <w:left w:val="nil"/>
              <w:bottom w:val="nil"/>
              <w:right w:val="single" w:sz="8" w:space="0" w:color="DDDDDD"/>
            </w:tcBorders>
            <w:vAlign w:val="bottom"/>
          </w:tcPr>
          <w:p w:rsidR="00000000" w:rsidRDefault="005E009D">
            <w:pPr>
              <w:pStyle w:val="DefaultParagraphFont"/>
              <w:widowControl w:val="0"/>
              <w:autoSpaceDE w:val="0"/>
              <w:autoSpaceDN w:val="0"/>
              <w:adjustRightInd w:val="0"/>
              <w:rPr>
                <w:sz w:val="24"/>
                <w:szCs w:val="24"/>
              </w:rPr>
            </w:pPr>
          </w:p>
        </w:tc>
      </w:tr>
      <w:tr w:rsidR="00000000">
        <w:tblPrEx>
          <w:tblCellMar>
            <w:top w:w="0" w:type="dxa"/>
            <w:left w:w="0" w:type="dxa"/>
            <w:bottom w:w="0" w:type="dxa"/>
            <w:right w:w="0" w:type="dxa"/>
          </w:tblCellMar>
        </w:tblPrEx>
        <w:trPr>
          <w:trHeight w:val="94"/>
        </w:trPr>
        <w:tc>
          <w:tcPr>
            <w:tcW w:w="1020" w:type="dxa"/>
            <w:tcBorders>
              <w:top w:val="nil"/>
              <w:left w:val="single" w:sz="8" w:space="0" w:color="DDDDDD"/>
              <w:bottom w:val="single" w:sz="8" w:space="0" w:color="DDDDDD"/>
              <w:right w:val="single" w:sz="8" w:space="0" w:color="DDDDDD"/>
            </w:tcBorders>
            <w:vAlign w:val="bottom"/>
          </w:tcPr>
          <w:p w:rsidR="00000000" w:rsidRDefault="005E009D">
            <w:pPr>
              <w:pStyle w:val="DefaultParagraphFont"/>
              <w:widowControl w:val="0"/>
              <w:autoSpaceDE w:val="0"/>
              <w:autoSpaceDN w:val="0"/>
              <w:adjustRightInd w:val="0"/>
              <w:rPr>
                <w:sz w:val="8"/>
                <w:szCs w:val="8"/>
              </w:rPr>
            </w:pPr>
          </w:p>
        </w:tc>
        <w:tc>
          <w:tcPr>
            <w:tcW w:w="2000" w:type="dxa"/>
            <w:tcBorders>
              <w:top w:val="nil"/>
              <w:left w:val="nil"/>
              <w:bottom w:val="single" w:sz="8" w:space="0" w:color="DDDDDD"/>
              <w:right w:val="single" w:sz="8" w:space="0" w:color="DDDDDD"/>
            </w:tcBorders>
            <w:vAlign w:val="bottom"/>
          </w:tcPr>
          <w:p w:rsidR="00000000" w:rsidRDefault="005E009D">
            <w:pPr>
              <w:pStyle w:val="DefaultParagraphFont"/>
              <w:widowControl w:val="0"/>
              <w:autoSpaceDE w:val="0"/>
              <w:autoSpaceDN w:val="0"/>
              <w:adjustRightInd w:val="0"/>
              <w:rPr>
                <w:sz w:val="8"/>
                <w:szCs w:val="8"/>
              </w:rPr>
            </w:pPr>
          </w:p>
        </w:tc>
        <w:tc>
          <w:tcPr>
            <w:tcW w:w="2980" w:type="dxa"/>
            <w:tcBorders>
              <w:top w:val="nil"/>
              <w:left w:val="nil"/>
              <w:bottom w:val="single" w:sz="8" w:space="0" w:color="DDDDDD"/>
              <w:right w:val="single" w:sz="8" w:space="0" w:color="DDDDDD"/>
            </w:tcBorders>
            <w:vAlign w:val="bottom"/>
          </w:tcPr>
          <w:p w:rsidR="00000000" w:rsidRDefault="005E009D">
            <w:pPr>
              <w:pStyle w:val="DefaultParagraphFont"/>
              <w:widowControl w:val="0"/>
              <w:autoSpaceDE w:val="0"/>
              <w:autoSpaceDN w:val="0"/>
              <w:adjustRightInd w:val="0"/>
              <w:rPr>
                <w:sz w:val="8"/>
                <w:szCs w:val="8"/>
              </w:rPr>
            </w:pPr>
          </w:p>
        </w:tc>
        <w:tc>
          <w:tcPr>
            <w:tcW w:w="4000" w:type="dxa"/>
            <w:tcBorders>
              <w:top w:val="nil"/>
              <w:left w:val="nil"/>
              <w:bottom w:val="single" w:sz="8" w:space="0" w:color="DDDDDD"/>
              <w:right w:val="single" w:sz="8" w:space="0" w:color="DDDDDD"/>
            </w:tcBorders>
            <w:vAlign w:val="bottom"/>
          </w:tcPr>
          <w:p w:rsidR="00000000" w:rsidRDefault="005E009D">
            <w:pPr>
              <w:pStyle w:val="DefaultParagraphFont"/>
              <w:widowControl w:val="0"/>
              <w:autoSpaceDE w:val="0"/>
              <w:autoSpaceDN w:val="0"/>
              <w:adjustRightInd w:val="0"/>
              <w:rPr>
                <w:sz w:val="8"/>
                <w:szCs w:val="8"/>
              </w:rPr>
            </w:pPr>
          </w:p>
        </w:tc>
      </w:tr>
    </w:tbl>
    <w:p w:rsidR="00000000" w:rsidRDefault="005E009D">
      <w:pPr>
        <w:pStyle w:val="DefaultParagraphFont"/>
        <w:widowControl w:val="0"/>
        <w:autoSpaceDE w:val="0"/>
        <w:autoSpaceDN w:val="0"/>
        <w:adjustRightInd w:val="0"/>
        <w:rPr>
          <w:sz w:val="24"/>
          <w:szCs w:val="24"/>
        </w:rPr>
        <w:sectPr w:rsidR="00000000">
          <w:pgSz w:w="11900" w:h="16838"/>
          <w:pgMar w:top="779" w:right="960" w:bottom="5" w:left="960" w:header="720" w:footer="720" w:gutter="0"/>
          <w:cols w:space="720" w:equalWidth="0">
            <w:col w:w="9980"/>
          </w:cols>
          <w:noEndnote/>
        </w:sectPr>
      </w:pPr>
      <w:r>
        <w:rPr>
          <w:noProof/>
        </w:rPr>
        <mc:AlternateContent>
          <mc:Choice Requires="wps">
            <w:drawing>
              <wp:anchor distT="0" distB="0" distL="114300" distR="114300" simplePos="0" relativeHeight="251659264" behindDoc="1" locked="0" layoutInCell="0" allowOverlap="1">
                <wp:simplePos x="0" y="0"/>
                <wp:positionH relativeFrom="column">
                  <wp:posOffset>2540</wp:posOffset>
                </wp:positionH>
                <wp:positionV relativeFrom="paragraph">
                  <wp:posOffset>8420735</wp:posOffset>
                </wp:positionV>
                <wp:extent cx="6334760" cy="0"/>
                <wp:effectExtent l="0" t="0" r="0" b="0"/>
                <wp:wrapNone/>
                <wp:docPr id="2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663.05pt" to="499pt,66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" o:allowincell="f" strokecolor="#ddd" strokeweight=".25pt"/>
            </w:pict>
          </mc:Fallback>
        </mc:AlternateConten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385"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333333"/>
          <w:sz w:val="17"/>
          <w:szCs w:val="17"/>
        </w:rPr>
        <w:t>1</w:t>
      </w:r>
    </w:p>
    <w:p w:rsidR="00000000" w:rsidRDefault="005E009D">
      <w:pPr>
        <w:pStyle w:val="DefaultParagraphFont"/>
        <w:widowControl w:val="0"/>
        <w:autoSpaceDE w:val="0"/>
        <w:autoSpaceDN w:val="0"/>
        <w:adjustRightInd w:val="0"/>
        <w:rPr>
          <w:sz w:val="24"/>
          <w:szCs w:val="24"/>
        </w:rPr>
        <w:sectPr w:rsidR="00000000">
          <w:type w:val="continuous"/>
          <w:pgSz w:w="11900" w:h="16838"/>
          <w:pgMar w:top="779" w:right="980" w:bottom="5" w:left="10820" w:header="720" w:footer="720" w:gutter="0"/>
          <w:cols w:space="720" w:equalWidth="0">
            <w:col w:w="100"/>
          </w:cols>
          <w:noEndnote/>
        </w:sectPr>
      </w:pPr>
    </w:p>
    <w:p w:rsidR="00000000" w:rsidRDefault="005E009D">
      <w:pPr>
        <w:pStyle w:val="DefaultParagraphFont"/>
        <w:widowControl w:val="0"/>
        <w:autoSpaceDE w:val="0"/>
        <w:autoSpaceDN w:val="0"/>
        <w:adjustRightInd w:val="0"/>
        <w:rPr>
          <w:sz w:val="24"/>
          <w:szCs w:val="24"/>
        </w:rPr>
      </w:pPr>
      <w:bookmarkStart w:id="4" w:name="page4"/>
      <w:bookmarkEnd w:id="4"/>
      <w:r>
        <w:rPr>
          <w:rFonts w:ascii="Arial" w:hAnsi="Arial" w:cs="Arial"/>
          <w:b/>
          <w:bCs/>
          <w:color w:val="333333"/>
          <w:sz w:val="44"/>
          <w:szCs w:val="44"/>
        </w:rPr>
        <w:t>1. Synopsis</w:t>
      </w:r>
    </w:p>
    <w:p w:rsidR="00000000" w:rsidRDefault="005E009D">
      <w:pPr>
        <w:pStyle w:val="DefaultParagraphFont"/>
        <w:widowControl w:val="0"/>
        <w:autoSpaceDE w:val="0"/>
        <w:autoSpaceDN w:val="0"/>
        <w:adjustRightInd w:val="0"/>
        <w:spacing w:line="344" w:lineRule="exact"/>
        <w:rPr>
          <w:sz w:val="24"/>
          <w:szCs w:val="24"/>
        </w:rPr>
      </w:pPr>
    </w:p>
    <w:p w:rsidR="00000000" w:rsidRDefault="005E009D">
      <w:pPr>
        <w:pStyle w:val="DefaultParagraphFont"/>
        <w:widowControl w:val="0"/>
        <w:overflowPunct w:val="0"/>
        <w:autoSpaceDE w:val="0"/>
        <w:autoSpaceDN w:val="0"/>
        <w:adjustRightInd w:val="0"/>
        <w:spacing w:line="324" w:lineRule="auto"/>
        <w:jc w:val="both"/>
        <w:rPr>
          <w:sz w:val="24"/>
          <w:szCs w:val="24"/>
        </w:rPr>
      </w:pPr>
      <w:r>
        <w:rPr>
          <w:rFonts w:ascii="Arial" w:hAnsi="Arial" w:cs="Arial"/>
          <w:color w:val="333333"/>
          <w:sz w:val="21"/>
          <w:szCs w:val="21"/>
        </w:rPr>
        <w:t>The purpose of this document is to present the guidance to install and configure WebSphere 8.5 OpenShift Enterprise V2.2 cartridge. It is meant to be loaded into OpenShift from source code. There are a few installation steps that are outside OpenShift rega</w:t>
      </w:r>
      <w:r>
        <w:rPr>
          <w:rFonts w:ascii="Arial" w:hAnsi="Arial" w:cs="Arial"/>
          <w:color w:val="333333"/>
          <w:sz w:val="21"/>
          <w:szCs w:val="21"/>
        </w:rPr>
        <w:t>rding the installation of IBM’s WebSphere but also directory permissions and SELinux policy enablement.</w:t>
      </w:r>
    </w:p>
    <w:p w:rsidR="00000000" w:rsidRDefault="005E009D">
      <w:pPr>
        <w:pStyle w:val="DefaultParagraphFont"/>
        <w:widowControl w:val="0"/>
        <w:autoSpaceDE w:val="0"/>
        <w:autoSpaceDN w:val="0"/>
        <w:adjustRightInd w:val="0"/>
        <w:spacing w:line="198"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333333"/>
          <w:sz w:val="21"/>
          <w:szCs w:val="21"/>
        </w:rPr>
        <w:t>The cartridge currently supports the following features:</w:t>
      </w:r>
    </w:p>
    <w:p w:rsidR="00000000" w:rsidRDefault="005E009D">
      <w:pPr>
        <w:pStyle w:val="DefaultParagraphFont"/>
        <w:widowControl w:val="0"/>
        <w:autoSpaceDE w:val="0"/>
        <w:autoSpaceDN w:val="0"/>
        <w:adjustRightInd w:val="0"/>
        <w:spacing w:line="314" w:lineRule="exact"/>
        <w:rPr>
          <w:sz w:val="24"/>
          <w:szCs w:val="24"/>
        </w:rPr>
      </w:pPr>
    </w:p>
    <w:p w:rsidR="00000000" w:rsidRDefault="005E009D">
      <w:pPr>
        <w:pStyle w:val="DefaultParagraphFont"/>
        <w:widowControl w:val="0"/>
        <w:numPr>
          <w:ilvl w:val="0"/>
          <w:numId w:val="1"/>
        </w:numPr>
        <w:tabs>
          <w:tab w:val="clear" w:pos="720"/>
          <w:tab w:val="num" w:pos="360"/>
        </w:tabs>
        <w:overflowPunct w:val="0"/>
        <w:autoSpaceDE w:val="0"/>
        <w:autoSpaceDN w:val="0"/>
        <w:adjustRightInd w:val="0"/>
        <w:ind w:left="360" w:hanging="182"/>
        <w:jc w:val="both"/>
        <w:rPr>
          <w:rFonts w:ascii="Arial" w:hAnsi="Arial" w:cs="Arial"/>
          <w:color w:val="333333"/>
          <w:sz w:val="21"/>
          <w:szCs w:val="21"/>
        </w:rPr>
      </w:pPr>
      <w:r>
        <w:rPr>
          <w:rFonts w:ascii="Arial" w:hAnsi="Arial" w:cs="Arial"/>
          <w:color w:val="333333"/>
          <w:sz w:val="21"/>
          <w:szCs w:val="21"/>
        </w:rPr>
        <w:t xml:space="preserve">Provisioning of new IBM WebSphere Application Server instance in minutes </w:t>
      </w:r>
    </w:p>
    <w:p w:rsidR="00000000" w:rsidRDefault="005E009D">
      <w:pPr>
        <w:pStyle w:val="DefaultParagraphFont"/>
        <w:widowControl w:val="0"/>
        <w:autoSpaceDE w:val="0"/>
        <w:autoSpaceDN w:val="0"/>
        <w:adjustRightInd w:val="0"/>
        <w:spacing w:line="194" w:lineRule="exact"/>
        <w:rPr>
          <w:rFonts w:ascii="Arial" w:hAnsi="Arial" w:cs="Arial"/>
          <w:color w:val="333333"/>
          <w:sz w:val="21"/>
          <w:szCs w:val="21"/>
        </w:rPr>
      </w:pPr>
    </w:p>
    <w:p w:rsidR="00000000" w:rsidRDefault="005E009D">
      <w:pPr>
        <w:pStyle w:val="DefaultParagraphFont"/>
        <w:widowControl w:val="0"/>
        <w:numPr>
          <w:ilvl w:val="0"/>
          <w:numId w:val="1"/>
        </w:numPr>
        <w:tabs>
          <w:tab w:val="clear" w:pos="720"/>
          <w:tab w:val="num" w:pos="360"/>
        </w:tabs>
        <w:overflowPunct w:val="0"/>
        <w:autoSpaceDE w:val="0"/>
        <w:autoSpaceDN w:val="0"/>
        <w:adjustRightInd w:val="0"/>
        <w:ind w:left="360" w:hanging="182"/>
        <w:jc w:val="both"/>
        <w:rPr>
          <w:rFonts w:ascii="Arial" w:hAnsi="Arial" w:cs="Arial"/>
          <w:color w:val="333333"/>
          <w:sz w:val="21"/>
          <w:szCs w:val="21"/>
        </w:rPr>
      </w:pPr>
      <w:r>
        <w:rPr>
          <w:rFonts w:ascii="Arial" w:hAnsi="Arial" w:cs="Arial"/>
          <w:color w:val="333333"/>
          <w:sz w:val="21"/>
          <w:szCs w:val="21"/>
        </w:rPr>
        <w:t xml:space="preserve">Full build &amp; Deploy life cycle (as with EAP cartridge) </w:t>
      </w:r>
    </w:p>
    <w:p w:rsidR="00000000" w:rsidRDefault="005E009D">
      <w:pPr>
        <w:pStyle w:val="DefaultParagraphFont"/>
        <w:widowControl w:val="0"/>
        <w:autoSpaceDE w:val="0"/>
        <w:autoSpaceDN w:val="0"/>
        <w:adjustRightInd w:val="0"/>
        <w:rPr>
          <w:sz w:val="24"/>
          <w:szCs w:val="24"/>
        </w:rPr>
        <w:sectPr w:rsidR="00000000">
          <w:pgSz w:w="11900" w:h="16838"/>
          <w:pgMar w:top="766" w:right="960" w:bottom="5" w:left="960" w:header="720" w:footer="720" w:gutter="0"/>
          <w:cols w:space="720" w:equalWidth="0">
            <w:col w:w="9980"/>
          </w:cols>
          <w:noEndnote/>
        </w:sectPr>
      </w:pPr>
      <w:r>
        <w:rPr>
          <w:noProof/>
        </w:rPr>
        <mc:AlternateContent>
          <mc:Choice Requires="wps">
            <w:drawing>
              <wp:anchor distT="0" distB="0" distL="114300" distR="114300" simplePos="0" relativeHeight="251660288" behindDoc="1" locked="0" layoutInCell="0" allowOverlap="1">
                <wp:simplePos x="0" y="0"/>
                <wp:positionH relativeFrom="column">
                  <wp:posOffset>2540</wp:posOffset>
                </wp:positionH>
                <wp:positionV relativeFrom="paragraph">
                  <wp:posOffset>7547610</wp:posOffset>
                </wp:positionV>
                <wp:extent cx="6334760" cy="0"/>
                <wp:effectExtent l="0" t="0" r="0" b="0"/>
                <wp:wrapNone/>
                <wp:docPr id="2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594.3pt" to="499pt,59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" o:allowincell="f" strokecolor="#ddd" strokeweight=".25pt"/>
            </w:pict>
          </mc:Fallback>
        </mc:AlternateConten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9"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333333"/>
          <w:sz w:val="17"/>
          <w:szCs w:val="17"/>
        </w:rPr>
        <w:t>2</w:t>
      </w:r>
    </w:p>
    <w:p w:rsidR="00000000" w:rsidRDefault="005E009D">
      <w:pPr>
        <w:pStyle w:val="DefaultParagraphFont"/>
        <w:widowControl w:val="0"/>
        <w:autoSpaceDE w:val="0"/>
        <w:autoSpaceDN w:val="0"/>
        <w:adjustRightInd w:val="0"/>
        <w:rPr>
          <w:sz w:val="24"/>
          <w:szCs w:val="24"/>
        </w:rPr>
        <w:sectPr w:rsidR="00000000">
          <w:type w:val="continuous"/>
          <w:pgSz w:w="11900" w:h="16838"/>
          <w:pgMar w:top="766" w:right="10820" w:bottom="5" w:left="980" w:header="720" w:footer="720" w:gutter="0"/>
          <w:cols w:space="720" w:equalWidth="0">
            <w:col w:w="100"/>
          </w:cols>
          <w:noEndnote/>
        </w:sectPr>
      </w:pPr>
    </w:p>
    <w:p w:rsidR="00000000" w:rsidRDefault="005E009D">
      <w:pPr>
        <w:pStyle w:val="DefaultParagraphFont"/>
        <w:widowControl w:val="0"/>
        <w:autoSpaceDE w:val="0"/>
        <w:autoSpaceDN w:val="0"/>
        <w:adjustRightInd w:val="0"/>
        <w:rPr>
          <w:sz w:val="24"/>
          <w:szCs w:val="24"/>
        </w:rPr>
      </w:pPr>
      <w:bookmarkStart w:id="5" w:name="page5"/>
      <w:bookmarkEnd w:id="5"/>
      <w:r>
        <w:rPr>
          <w:rFonts w:ascii="Arial" w:hAnsi="Arial" w:cs="Arial"/>
          <w:b/>
          <w:bCs/>
          <w:color w:val="333333"/>
          <w:sz w:val="44"/>
          <w:szCs w:val="44"/>
        </w:rPr>
        <w:t>2. Installation</w: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12"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b/>
          <w:bCs/>
          <w:color w:val="333333"/>
          <w:sz w:val="36"/>
          <w:szCs w:val="36"/>
        </w:rPr>
        <w:t>2.1. Setup OSE Environment &amp; WebSphere Nodes</w:t>
      </w:r>
    </w:p>
    <w:p w:rsidR="00000000" w:rsidRDefault="005E009D">
      <w:pPr>
        <w:pStyle w:val="DefaultParagraphFont"/>
        <w:widowControl w:val="0"/>
        <w:autoSpaceDE w:val="0"/>
        <w:autoSpaceDN w:val="0"/>
        <w:adjustRightInd w:val="0"/>
        <w:spacing w:line="320" w:lineRule="exact"/>
        <w:rPr>
          <w:sz w:val="24"/>
          <w:szCs w:val="24"/>
        </w:rPr>
      </w:pPr>
    </w:p>
    <w:p w:rsidR="00000000" w:rsidRDefault="005E009D">
      <w:pPr>
        <w:pStyle w:val="DefaultParagraphFont"/>
        <w:widowControl w:val="0"/>
        <w:overflowPunct w:val="0"/>
        <w:autoSpaceDE w:val="0"/>
        <w:autoSpaceDN w:val="0"/>
        <w:adjustRightInd w:val="0"/>
        <w:spacing w:line="345" w:lineRule="auto"/>
        <w:rPr>
          <w:sz w:val="24"/>
          <w:szCs w:val="24"/>
        </w:rPr>
      </w:pPr>
      <w:r>
        <w:rPr>
          <w:rFonts w:ascii="Arial" w:hAnsi="Arial" w:cs="Arial"/>
          <w:color w:val="333333"/>
          <w:sz w:val="21"/>
          <w:szCs w:val="21"/>
        </w:rPr>
        <w:t>The setup of the OSE Environment can be accomplished as per your usual way of deploying broker and nodes. This could be via the OSE install script, or any other CM tools like Puppet and Ansible.</w:t>
      </w:r>
    </w:p>
    <w:p w:rsidR="00000000" w:rsidRDefault="005E009D">
      <w:pPr>
        <w:pStyle w:val="DefaultParagraphFont"/>
        <w:widowControl w:val="0"/>
        <w:autoSpaceDE w:val="0"/>
        <w:autoSpaceDN w:val="0"/>
        <w:adjustRightInd w:val="0"/>
        <w:spacing w:line="177" w:lineRule="exact"/>
        <w:rPr>
          <w:sz w:val="24"/>
          <w:szCs w:val="24"/>
        </w:rPr>
      </w:pPr>
    </w:p>
    <w:p w:rsidR="00000000" w:rsidRDefault="005E009D">
      <w:pPr>
        <w:pStyle w:val="DefaultParagraphFont"/>
        <w:widowControl w:val="0"/>
        <w:overflowPunct w:val="0"/>
        <w:autoSpaceDE w:val="0"/>
        <w:autoSpaceDN w:val="0"/>
        <w:adjustRightInd w:val="0"/>
        <w:spacing w:line="345" w:lineRule="auto"/>
        <w:rPr>
          <w:sz w:val="24"/>
          <w:szCs w:val="24"/>
        </w:rPr>
      </w:pPr>
      <w:r>
        <w:rPr>
          <w:rFonts w:ascii="Arial" w:hAnsi="Arial" w:cs="Arial"/>
          <w:color w:val="333333"/>
          <w:sz w:val="21"/>
          <w:szCs w:val="21"/>
        </w:rPr>
        <w:t xml:space="preserve">The WebSphere nodes will be dedicated to WebSphere. The WebSphere gears need to be configured to run under the </w:t>
      </w:r>
      <w:r>
        <w:rPr>
          <w:rFonts w:ascii="Arial" w:hAnsi="Arial" w:cs="Arial"/>
          <w:color w:val="B12146"/>
          <w:sz w:val="21"/>
          <w:szCs w:val="21"/>
        </w:rPr>
        <w:t>wsadmin</w:t>
      </w:r>
      <w:r>
        <w:rPr>
          <w:rFonts w:ascii="Arial" w:hAnsi="Arial" w:cs="Arial"/>
          <w:color w:val="333333"/>
          <w:sz w:val="21"/>
          <w:szCs w:val="21"/>
        </w:rPr>
        <w:t xml:space="preserve"> supplementary group to conform to security restrictions.</w:t>
      </w:r>
    </w:p>
    <w:p w:rsidR="00000000" w:rsidRDefault="005E009D">
      <w:pPr>
        <w:pStyle w:val="DefaultParagraphFont"/>
        <w:widowControl w:val="0"/>
        <w:autoSpaceDE w:val="0"/>
        <w:autoSpaceDN w:val="0"/>
        <w:adjustRightInd w:val="0"/>
        <w:spacing w:line="177" w:lineRule="exact"/>
        <w:rPr>
          <w:sz w:val="24"/>
          <w:szCs w:val="24"/>
        </w:rPr>
      </w:pPr>
    </w:p>
    <w:p w:rsidR="00000000" w:rsidRDefault="005E009D">
      <w:pPr>
        <w:pStyle w:val="DefaultParagraphFont"/>
        <w:widowControl w:val="0"/>
        <w:overflowPunct w:val="0"/>
        <w:autoSpaceDE w:val="0"/>
        <w:autoSpaceDN w:val="0"/>
        <w:adjustRightInd w:val="0"/>
        <w:spacing w:line="301" w:lineRule="auto"/>
        <w:rPr>
          <w:sz w:val="24"/>
          <w:szCs w:val="24"/>
        </w:rPr>
      </w:pPr>
      <w:r>
        <w:rPr>
          <w:rFonts w:ascii="Arial" w:hAnsi="Arial" w:cs="Arial"/>
          <w:color w:val="333333"/>
          <w:sz w:val="21"/>
          <w:szCs w:val="21"/>
        </w:rPr>
        <w:t xml:space="preserve">To enable gear supplementary groups, located the </w:t>
      </w:r>
      <w:r>
        <w:rPr>
          <w:rFonts w:ascii="Arial" w:hAnsi="Arial" w:cs="Arial"/>
          <w:color w:val="B12146"/>
          <w:sz w:val="21"/>
          <w:szCs w:val="21"/>
        </w:rPr>
        <w:t>/etc/openshift/node.conf</w:t>
      </w:r>
      <w:r>
        <w:rPr>
          <w:rFonts w:ascii="Arial" w:hAnsi="Arial" w:cs="Arial"/>
          <w:color w:val="333333"/>
          <w:sz w:val="21"/>
          <w:szCs w:val="21"/>
        </w:rPr>
        <w:t xml:space="preserve"> file </w:t>
      </w:r>
      <w:r>
        <w:rPr>
          <w:rFonts w:ascii="Arial" w:hAnsi="Arial" w:cs="Arial"/>
          <w:color w:val="333333"/>
          <w:sz w:val="21"/>
          <w:szCs w:val="21"/>
        </w:rPr>
        <w:t xml:space="preserve">on the WebSphere OpenShift nodes. In this file, locate the </w:t>
      </w:r>
      <w:r>
        <w:rPr>
          <w:rFonts w:ascii="Arial" w:hAnsi="Arial" w:cs="Arial"/>
          <w:color w:val="B12146"/>
          <w:sz w:val="21"/>
          <w:szCs w:val="21"/>
        </w:rPr>
        <w:t>GEAR_SUPPLEMENTARY_GROUPS</w:t>
      </w:r>
      <w:r>
        <w:rPr>
          <w:rFonts w:ascii="Arial" w:hAnsi="Arial" w:cs="Arial"/>
          <w:color w:val="333333"/>
          <w:sz w:val="21"/>
          <w:szCs w:val="21"/>
        </w:rPr>
        <w:t xml:space="preserve"> property and set its value to</w:t>
      </w:r>
    </w:p>
    <w:p w:rsidR="00000000" w:rsidRDefault="005E009D">
      <w:pPr>
        <w:pStyle w:val="DefaultParagraphFont"/>
        <w:widowControl w:val="0"/>
        <w:autoSpaceDE w:val="0"/>
        <w:autoSpaceDN w:val="0"/>
        <w:adjustRightInd w:val="0"/>
        <w:spacing w:line="25"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B12146"/>
          <w:sz w:val="21"/>
          <w:szCs w:val="21"/>
        </w:rPr>
        <w:t>"wsadmin"</w:t>
      </w:r>
      <w:r>
        <w:rPr>
          <w:rFonts w:ascii="Arial" w:hAnsi="Arial" w:cs="Arial"/>
          <w:color w:val="333333"/>
          <w:sz w:val="21"/>
          <w:szCs w:val="21"/>
        </w:rPr>
        <w:t>.</w:t>
      </w:r>
    </w:p>
    <w:p w:rsidR="00000000" w:rsidRDefault="005E009D">
      <w:pPr>
        <w:pStyle w:val="DefaultParagraphFont"/>
        <w:widowControl w:val="0"/>
        <w:autoSpaceDE w:val="0"/>
        <w:autoSpaceDN w:val="0"/>
        <w:adjustRightInd w:val="0"/>
        <w:spacing w:line="314" w:lineRule="exact"/>
        <w:rPr>
          <w:sz w:val="24"/>
          <w:szCs w:val="24"/>
        </w:rPr>
      </w:pPr>
    </w:p>
    <w:p w:rsidR="00000000" w:rsidRDefault="005E009D">
      <w:pPr>
        <w:pStyle w:val="DefaultParagraphFont"/>
        <w:widowControl w:val="0"/>
        <w:overflowPunct w:val="0"/>
        <w:autoSpaceDE w:val="0"/>
        <w:autoSpaceDN w:val="0"/>
        <w:adjustRightInd w:val="0"/>
        <w:spacing w:line="262" w:lineRule="auto"/>
        <w:rPr>
          <w:sz w:val="24"/>
          <w:szCs w:val="24"/>
        </w:rPr>
      </w:pPr>
      <w:r>
        <w:rPr>
          <w:rFonts w:ascii="Arial" w:hAnsi="Arial" w:cs="Arial"/>
          <w:color w:val="333333"/>
          <w:sz w:val="21"/>
          <w:szCs w:val="21"/>
        </w:rPr>
        <w:t xml:space="preserve">Restart the Mcollective service on the OpenShift WebSphere node: </w:t>
      </w:r>
      <w:r>
        <w:rPr>
          <w:rFonts w:ascii="Arial" w:hAnsi="Arial" w:cs="Arial"/>
          <w:color w:val="B12146"/>
          <w:sz w:val="21"/>
          <w:szCs w:val="21"/>
        </w:rPr>
        <w:t>service ruby193-mcollective</w:t>
      </w:r>
      <w:r>
        <w:rPr>
          <w:rFonts w:ascii="Arial" w:hAnsi="Arial" w:cs="Arial"/>
          <w:color w:val="333333"/>
          <w:sz w:val="21"/>
          <w:szCs w:val="21"/>
        </w:rPr>
        <w:t xml:space="preserve"> </w:t>
      </w:r>
      <w:r>
        <w:rPr>
          <w:rFonts w:ascii="Arial" w:hAnsi="Arial" w:cs="Arial"/>
          <w:color w:val="B12146"/>
          <w:sz w:val="21"/>
          <w:szCs w:val="21"/>
        </w:rPr>
        <w:t>restart</w: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387"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b/>
          <w:bCs/>
          <w:color w:val="333333"/>
          <w:sz w:val="36"/>
          <w:szCs w:val="36"/>
        </w:rPr>
        <w:t>2.2. WebSphere Application Server Installation</w:t>
      </w:r>
    </w:p>
    <w:p w:rsidR="00000000" w:rsidRDefault="005E009D">
      <w:pPr>
        <w:pStyle w:val="DefaultParagraphFont"/>
        <w:widowControl w:val="0"/>
        <w:autoSpaceDE w:val="0"/>
        <w:autoSpaceDN w:val="0"/>
        <w:adjustRightInd w:val="0"/>
        <w:spacing w:line="400" w:lineRule="exact"/>
        <w:rPr>
          <w:sz w:val="24"/>
          <w:szCs w:val="24"/>
        </w:rPr>
      </w:pPr>
      <w:r>
        <w:rPr>
          <w:noProof/>
        </w:rPr>
        <mc:AlternateContent>
          <mc:Choice Requires="wps">
            <w:drawing>
              <wp:anchor distT="0" distB="0" distL="114300" distR="114300" simplePos="0" relativeHeight="251661312" behindDoc="1" locked="0" layoutInCell="0" allowOverlap="1">
                <wp:simplePos x="0" y="0"/>
                <wp:positionH relativeFrom="column">
                  <wp:posOffset>835660</wp:posOffset>
                </wp:positionH>
                <wp:positionV relativeFrom="paragraph">
                  <wp:posOffset>191135</wp:posOffset>
                </wp:positionV>
                <wp:extent cx="0" cy="1504315"/>
                <wp:effectExtent l="0" t="0" r="0" b="0"/>
                <wp:wrapNone/>
                <wp:docPr id="2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04315"/>
                        </a:xfrm>
                        <a:prstGeom prst="line">
                          <a:avLst/>
                        </a:prstGeom>
                        <a:noFill/>
                        <a:ln w="6350">
                          <a:solidFill>
                            <a:srgbClr val="EEEE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15.05pt" to="65.8pt,1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" o:allowincell="f" strokecolor="#eee" strokeweight=".5pt"/>
            </w:pict>
          </mc:Fallback>
        </mc:AlternateContent>
      </w:r>
    </w:p>
    <w:p w:rsidR="00000000" w:rsidRDefault="005E009D">
      <w:pPr>
        <w:pStyle w:val="DefaultParagraphFont"/>
        <w:widowControl w:val="0"/>
        <w:overflowPunct w:val="0"/>
        <w:autoSpaceDE w:val="0"/>
        <w:autoSpaceDN w:val="0"/>
        <w:adjustRightInd w:val="0"/>
        <w:spacing w:line="330" w:lineRule="auto"/>
        <w:ind w:left="1560" w:right="240"/>
        <w:jc w:val="both"/>
        <w:rPr>
          <w:sz w:val="24"/>
          <w:szCs w:val="24"/>
        </w:rPr>
      </w:pPr>
      <w:r>
        <w:rPr>
          <w:rFonts w:ascii="Arial" w:hAnsi="Arial" w:cs="Arial"/>
          <w:color w:val="333333"/>
          <w:sz w:val="21"/>
          <w:szCs w:val="21"/>
        </w:rPr>
        <w:t>In contradiction to the deployment model of other cartridges (that includes all binaries of a certain technology), we’ve decided not to put the installation files into the cartridge.</w:t>
      </w:r>
    </w:p>
    <w:p w:rsidR="00000000" w:rsidRDefault="005E009D">
      <w:pPr>
        <w:pStyle w:val="DefaultParagraphFont"/>
        <w:widowControl w:val="0"/>
        <w:autoSpaceDE w:val="0"/>
        <w:autoSpaceDN w:val="0"/>
        <w:adjustRightInd w:val="0"/>
        <w:spacing w:line="185" w:lineRule="exact"/>
        <w:rPr>
          <w:sz w:val="24"/>
          <w:szCs w:val="24"/>
        </w:rPr>
      </w:pPr>
    </w:p>
    <w:p w:rsidR="00000000" w:rsidRDefault="005E009D">
      <w:pPr>
        <w:pStyle w:val="DefaultParagraphFont"/>
        <w:widowControl w:val="0"/>
        <w:overflowPunct w:val="0"/>
        <w:autoSpaceDE w:val="0"/>
        <w:autoSpaceDN w:val="0"/>
        <w:adjustRightInd w:val="0"/>
        <w:spacing w:line="240" w:lineRule="exact"/>
        <w:ind w:left="580"/>
        <w:jc w:val="both"/>
        <w:rPr>
          <w:sz w:val="24"/>
          <w:szCs w:val="24"/>
        </w:rPr>
      </w:pPr>
      <w:r>
        <w:rPr>
          <w:rFonts w:ascii="Arial" w:hAnsi="Arial" w:cs="Arial"/>
          <w:color w:val="333333"/>
          <w:sz w:val="21"/>
          <w:szCs w:val="21"/>
        </w:rPr>
        <w:t xml:space="preserve">The reasons for these decisions are: </w:t>
      </w:r>
    </w:p>
    <w:p w:rsidR="00000000" w:rsidRDefault="005E009D">
      <w:pPr>
        <w:pStyle w:val="DefaultParagraphFont"/>
        <w:widowControl w:val="0"/>
        <w:autoSpaceDE w:val="0"/>
        <w:autoSpaceDN w:val="0"/>
        <w:adjustRightInd w:val="0"/>
        <w:spacing w:line="161" w:lineRule="exact"/>
        <w:rPr>
          <w:sz w:val="24"/>
          <w:szCs w:val="24"/>
        </w:rPr>
      </w:pPr>
    </w:p>
    <w:p w:rsidR="00000000" w:rsidRDefault="005E009D">
      <w:pPr>
        <w:pStyle w:val="DefaultParagraphFont"/>
        <w:widowControl w:val="0"/>
        <w:overflowPunct w:val="0"/>
        <w:autoSpaceDE w:val="0"/>
        <w:autoSpaceDN w:val="0"/>
        <w:adjustRightInd w:val="0"/>
        <w:spacing w:line="239" w:lineRule="auto"/>
        <w:ind w:left="1560"/>
        <w:jc w:val="both"/>
        <w:rPr>
          <w:sz w:val="24"/>
          <w:szCs w:val="24"/>
        </w:rPr>
      </w:pPr>
      <w:r>
        <w:rPr>
          <w:rFonts w:ascii="Arial" w:hAnsi="Arial" w:cs="Arial"/>
          <w:color w:val="333333"/>
          <w:sz w:val="21"/>
          <w:szCs w:val="21"/>
        </w:rPr>
        <w:t xml:space="preserve">* IBM WebSphere Application Server Binaries are very large (around 2-3 GB) </w:t>
      </w:r>
    </w:p>
    <w:p w:rsidR="00000000" w:rsidRDefault="005E009D">
      <w:pPr>
        <w:pStyle w:val="DefaultParagraphFont"/>
        <w:widowControl w:val="0"/>
        <w:autoSpaceDE w:val="0"/>
        <w:autoSpaceDN w:val="0"/>
        <w:adjustRightInd w:val="0"/>
        <w:spacing w:line="87" w:lineRule="exact"/>
        <w:rPr>
          <w:sz w:val="24"/>
          <w:szCs w:val="24"/>
        </w:rPr>
      </w:pPr>
    </w:p>
    <w:p w:rsidR="00000000" w:rsidRDefault="005E009D">
      <w:pPr>
        <w:pStyle w:val="DefaultParagraphFont"/>
        <w:widowControl w:val="0"/>
        <w:overflowPunct w:val="0"/>
        <w:autoSpaceDE w:val="0"/>
        <w:autoSpaceDN w:val="0"/>
        <w:adjustRightInd w:val="0"/>
        <w:spacing w:line="345" w:lineRule="auto"/>
        <w:ind w:left="1560" w:right="240"/>
        <w:rPr>
          <w:sz w:val="24"/>
          <w:szCs w:val="24"/>
        </w:rPr>
      </w:pPr>
      <w:r>
        <w:rPr>
          <w:rFonts w:ascii="Arial" w:hAnsi="Arial" w:cs="Arial"/>
          <w:color w:val="333333"/>
          <w:sz w:val="21"/>
          <w:szCs w:val="21"/>
        </w:rPr>
        <w:t>* Installation process for the binaries takes takes a long time (up to 15 minutes according to the computing resources)</w:t>
      </w:r>
    </w:p>
    <w:p w:rsidR="00000000" w:rsidRDefault="005E009D">
      <w:pPr>
        <w:pStyle w:val="DefaultParagraphFont"/>
        <w:widowControl w:val="0"/>
        <w:autoSpaceDE w:val="0"/>
        <w:autoSpaceDN w:val="0"/>
        <w:adjustRightInd w:val="0"/>
        <w:spacing w:line="314"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b/>
          <w:bCs/>
          <w:color w:val="333333"/>
          <w:sz w:val="26"/>
          <w:szCs w:val="26"/>
        </w:rPr>
        <w:t>2.2.1. Binary Inst</w:t>
      </w:r>
      <w:r>
        <w:rPr>
          <w:rFonts w:ascii="Arial" w:hAnsi="Arial" w:cs="Arial"/>
          <w:b/>
          <w:bCs/>
          <w:color w:val="333333"/>
          <w:sz w:val="26"/>
          <w:szCs w:val="26"/>
        </w:rPr>
        <w:t>allation</w:t>
      </w:r>
    </w:p>
    <w:p w:rsidR="00000000" w:rsidRDefault="005E009D">
      <w:pPr>
        <w:pStyle w:val="DefaultParagraphFont"/>
        <w:widowControl w:val="0"/>
        <w:autoSpaceDE w:val="0"/>
        <w:autoSpaceDN w:val="0"/>
        <w:adjustRightInd w:val="0"/>
        <w:spacing w:line="289" w:lineRule="exact"/>
        <w:rPr>
          <w:sz w:val="24"/>
          <w:szCs w:val="24"/>
        </w:rPr>
      </w:pPr>
    </w:p>
    <w:p w:rsidR="00000000" w:rsidRDefault="005E009D">
      <w:pPr>
        <w:pStyle w:val="DefaultParagraphFont"/>
        <w:widowControl w:val="0"/>
        <w:overflowPunct w:val="0"/>
        <w:autoSpaceDE w:val="0"/>
        <w:autoSpaceDN w:val="0"/>
        <w:adjustRightInd w:val="0"/>
        <w:spacing w:line="326" w:lineRule="auto"/>
        <w:jc w:val="both"/>
        <w:rPr>
          <w:sz w:val="24"/>
          <w:szCs w:val="24"/>
        </w:rPr>
      </w:pPr>
      <w:r>
        <w:rPr>
          <w:rFonts w:ascii="Arial" w:hAnsi="Arial" w:cs="Arial"/>
          <w:color w:val="333333"/>
          <w:sz w:val="21"/>
          <w:szCs w:val="21"/>
        </w:rPr>
        <w:t xml:space="preserve">The installation of IBM WebSphere on the filesystem can be done either via the IBM agent installer or any other means that are currently employed. The main thing to note here is that profile creation inside the IBM WAS installation would need to </w:t>
      </w:r>
      <w:r>
        <w:rPr>
          <w:rFonts w:ascii="Arial" w:hAnsi="Arial" w:cs="Arial"/>
          <w:color w:val="333333"/>
          <w:sz w:val="21"/>
          <w:szCs w:val="21"/>
        </w:rPr>
        <w:t>be enabled to allow non root users to create them. That is because each gear in OSE will create its own profile and each gear runs as its own UUID and not as root.</w: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363"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b/>
          <w:bCs/>
          <w:color w:val="333333"/>
          <w:sz w:val="26"/>
          <w:szCs w:val="26"/>
        </w:rPr>
        <w:t>2.2.2. Disable Existing WebSphere Services</w:t>
      </w:r>
    </w:p>
    <w:p w:rsidR="00000000" w:rsidRDefault="005E009D">
      <w:pPr>
        <w:pStyle w:val="DefaultParagraphFont"/>
        <w:widowControl w:val="0"/>
        <w:autoSpaceDE w:val="0"/>
        <w:autoSpaceDN w:val="0"/>
        <w:adjustRightInd w:val="0"/>
        <w:spacing w:line="289" w:lineRule="exact"/>
        <w:rPr>
          <w:sz w:val="24"/>
          <w:szCs w:val="24"/>
        </w:rPr>
      </w:pPr>
    </w:p>
    <w:p w:rsidR="00000000" w:rsidRDefault="005E009D">
      <w:pPr>
        <w:pStyle w:val="DefaultParagraphFont"/>
        <w:widowControl w:val="0"/>
        <w:overflowPunct w:val="0"/>
        <w:autoSpaceDE w:val="0"/>
        <w:autoSpaceDN w:val="0"/>
        <w:adjustRightInd w:val="0"/>
        <w:spacing w:line="292" w:lineRule="auto"/>
        <w:jc w:val="both"/>
        <w:rPr>
          <w:sz w:val="24"/>
          <w:szCs w:val="24"/>
        </w:rPr>
      </w:pPr>
      <w:r>
        <w:rPr>
          <w:rFonts w:ascii="Arial" w:hAnsi="Arial" w:cs="Arial"/>
          <w:color w:val="333333"/>
          <w:sz w:val="21"/>
          <w:szCs w:val="21"/>
        </w:rPr>
        <w:t>If there are any WebSphere containers that are running on the system, then they should be shut down.</w: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377" w:lineRule="exact"/>
        <w:rPr>
          <w:sz w:val="24"/>
          <w:szCs w:val="24"/>
        </w:rPr>
      </w:pPr>
    </w:p>
    <w:p w:rsidR="00000000" w:rsidRDefault="005E009D">
      <w:pPr>
        <w:pStyle w:val="DefaultParagraphFont"/>
        <w:widowControl w:val="0"/>
        <w:overflowPunct w:val="0"/>
        <w:autoSpaceDE w:val="0"/>
        <w:autoSpaceDN w:val="0"/>
        <w:adjustRightInd w:val="0"/>
        <w:spacing w:line="329" w:lineRule="auto"/>
        <w:jc w:val="both"/>
        <w:rPr>
          <w:sz w:val="24"/>
          <w:szCs w:val="24"/>
        </w:rPr>
      </w:pPr>
      <w:r>
        <w:rPr>
          <w:rFonts w:ascii="Arial" w:hAnsi="Arial" w:cs="Arial"/>
          <w:color w:val="333333"/>
          <w:sz w:val="21"/>
          <w:szCs w:val="21"/>
        </w:rPr>
        <w:t xml:space="preserve">Any WebSphere service that was setup on the machine where the WebSphere cartridge is to be installed need to be turned off. This can be done by removing </w:t>
      </w:r>
      <w:r>
        <w:rPr>
          <w:rFonts w:ascii="Arial" w:hAnsi="Arial" w:cs="Arial"/>
          <w:color w:val="333333"/>
          <w:sz w:val="21"/>
          <w:szCs w:val="21"/>
        </w:rPr>
        <w:t xml:space="preserve">the following links and turning off the setup service in </w:t>
      </w:r>
      <w:r>
        <w:rPr>
          <w:rFonts w:ascii="Arial" w:hAnsi="Arial" w:cs="Arial"/>
          <w:b/>
          <w:bCs/>
          <w:color w:val="333333"/>
          <w:sz w:val="21"/>
          <w:szCs w:val="21"/>
        </w:rPr>
        <w:t>chkconfig</w:t>
      </w:r>
    </w:p>
    <w:p w:rsidR="00000000" w:rsidRDefault="005E009D">
      <w:pPr>
        <w:pStyle w:val="DefaultParagraphFont"/>
        <w:widowControl w:val="0"/>
        <w:autoSpaceDE w:val="0"/>
        <w:autoSpaceDN w:val="0"/>
        <w:adjustRightInd w:val="0"/>
        <w:spacing w:line="194" w:lineRule="exact"/>
        <w:rPr>
          <w:sz w:val="24"/>
          <w:szCs w:val="24"/>
        </w:rPr>
      </w:pPr>
    </w:p>
    <w:p w:rsidR="00000000" w:rsidRDefault="005E009D">
      <w:pPr>
        <w:pStyle w:val="DefaultParagraphFont"/>
        <w:widowControl w:val="0"/>
        <w:numPr>
          <w:ilvl w:val="0"/>
          <w:numId w:val="3"/>
        </w:numPr>
        <w:tabs>
          <w:tab w:val="clear" w:pos="720"/>
          <w:tab w:val="num" w:pos="360"/>
        </w:tabs>
        <w:overflowPunct w:val="0"/>
        <w:autoSpaceDE w:val="0"/>
        <w:autoSpaceDN w:val="0"/>
        <w:adjustRightInd w:val="0"/>
        <w:spacing w:line="345" w:lineRule="auto"/>
        <w:ind w:left="360" w:hanging="266"/>
        <w:jc w:val="both"/>
        <w:rPr>
          <w:rFonts w:ascii="Arial" w:hAnsi="Arial" w:cs="Arial"/>
          <w:color w:val="333333"/>
          <w:sz w:val="21"/>
          <w:szCs w:val="21"/>
        </w:rPr>
      </w:pPr>
      <w:r>
        <w:rPr>
          <w:rFonts w:ascii="Arial" w:hAnsi="Arial" w:cs="Arial"/>
          <w:color w:val="333333"/>
          <w:sz w:val="21"/>
          <w:szCs w:val="21"/>
        </w:rPr>
        <w:t xml:space="preserve">Remove the links that are created for the was &amp; ihs service. You can find those links with the commands </w:t>
      </w:r>
    </w:p>
    <w:p w:rsidR="00000000" w:rsidRDefault="005E009D">
      <w:pPr>
        <w:pStyle w:val="DefaultParagraphFont"/>
        <w:widowControl w:val="0"/>
        <w:autoSpaceDE w:val="0"/>
        <w:autoSpaceDN w:val="0"/>
        <w:adjustRightInd w:val="0"/>
        <w:rPr>
          <w:sz w:val="24"/>
          <w:szCs w:val="24"/>
        </w:rPr>
        <w:sectPr w:rsidR="00000000">
          <w:pgSz w:w="11900" w:h="16838"/>
          <w:pgMar w:top="766" w:right="960" w:bottom="5" w:left="960" w:header="720" w:footer="720" w:gutter="0"/>
          <w:cols w:space="720" w:equalWidth="0">
            <w:col w:w="9980"/>
          </w:cols>
          <w:noEndnote/>
        </w:sectPr>
      </w:pPr>
      <w:r>
        <w:rPr>
          <w:noProof/>
        </w:rPr>
        <mc:AlternateContent>
          <mc:Choice Requires="wps">
            <w:drawing>
              <wp:anchor distT="0" distB="0" distL="114300" distR="114300" simplePos="0" relativeHeight="251662336" behindDoc="1" locked="0" layoutInCell="0" allowOverlap="1">
                <wp:simplePos x="0" y="0"/>
                <wp:positionH relativeFrom="column">
                  <wp:posOffset>2540</wp:posOffset>
                </wp:positionH>
                <wp:positionV relativeFrom="paragraph">
                  <wp:posOffset>530225</wp:posOffset>
                </wp:positionV>
                <wp:extent cx="6334760" cy="0"/>
                <wp:effectExtent l="0" t="0" r="0" b="0"/>
                <wp:wrapNone/>
                <wp:docPr id="2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41.75pt" to="499pt,4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" o:allowincell="f" strokecolor="#ddd" strokeweight=".25pt"/>
            </w:pict>
          </mc:Fallback>
        </mc:AlternateConten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359"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333333"/>
          <w:sz w:val="17"/>
          <w:szCs w:val="17"/>
        </w:rPr>
        <w:t>3</w:t>
      </w:r>
    </w:p>
    <w:p w:rsidR="00000000" w:rsidRDefault="005E009D">
      <w:pPr>
        <w:pStyle w:val="DefaultParagraphFont"/>
        <w:widowControl w:val="0"/>
        <w:autoSpaceDE w:val="0"/>
        <w:autoSpaceDN w:val="0"/>
        <w:adjustRightInd w:val="0"/>
        <w:rPr>
          <w:sz w:val="24"/>
          <w:szCs w:val="24"/>
        </w:rPr>
        <w:sectPr w:rsidR="00000000">
          <w:type w:val="continuous"/>
          <w:pgSz w:w="11900" w:h="16838"/>
          <w:pgMar w:top="766" w:right="980" w:bottom="5" w:left="10820" w:header="720" w:footer="720" w:gutter="0"/>
          <w:cols w:space="720" w:equalWidth="0">
            <w:col w:w="100"/>
          </w:cols>
          <w:noEndnote/>
        </w:sectPr>
      </w:pPr>
    </w:p>
    <w:p w:rsidR="00000000" w:rsidRDefault="005E009D">
      <w:pPr>
        <w:pStyle w:val="DefaultParagraphFont"/>
        <w:widowControl w:val="0"/>
        <w:overflowPunct w:val="0"/>
        <w:autoSpaceDE w:val="0"/>
        <w:autoSpaceDN w:val="0"/>
        <w:adjustRightInd w:val="0"/>
        <w:spacing w:line="266" w:lineRule="auto"/>
        <w:ind w:left="580" w:right="6760"/>
        <w:rPr>
          <w:sz w:val="24"/>
          <w:szCs w:val="24"/>
        </w:rPr>
      </w:pPr>
      <w:bookmarkStart w:id="6" w:name="page6"/>
      <w:bookmarkEnd w:id="6"/>
      <w:r>
        <w:rPr>
          <w:noProof/>
        </w:rPr>
        <w:drawing>
          <wp:anchor distT="0" distB="0" distL="114300" distR="114300" simplePos="0" relativeHeight="251663360" behindDoc="1" locked="0" layoutInCell="0" allowOverlap="1">
            <wp:simplePos x="0" y="0"/>
            <wp:positionH relativeFrom="page">
              <wp:posOffset>822325</wp:posOffset>
            </wp:positionH>
            <wp:positionV relativeFrom="page">
              <wp:posOffset>438150</wp:posOffset>
            </wp:positionV>
            <wp:extent cx="6144260" cy="692150"/>
            <wp:effectExtent l="0" t="0" r="2540" b="0"/>
            <wp:wrapNone/>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44260" cy="6921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color w:val="333333"/>
          <w:sz w:val="22"/>
          <w:szCs w:val="22"/>
        </w:rPr>
        <w:t>find /etc/rc* -name *was find /etc/rc* -name *ihs</w: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60" w:lineRule="exact"/>
        <w:rPr>
          <w:sz w:val="24"/>
          <w:szCs w:val="24"/>
        </w:rPr>
      </w:pPr>
    </w:p>
    <w:p w:rsidR="00000000" w:rsidRDefault="005E009D">
      <w:pPr>
        <w:pStyle w:val="DefaultParagraphFont"/>
        <w:widowControl w:val="0"/>
        <w:numPr>
          <w:ilvl w:val="0"/>
          <w:numId w:val="4"/>
        </w:numPr>
        <w:tabs>
          <w:tab w:val="clear" w:pos="720"/>
          <w:tab w:val="num" w:pos="360"/>
        </w:tabs>
        <w:overflowPunct w:val="0"/>
        <w:autoSpaceDE w:val="0"/>
        <w:autoSpaceDN w:val="0"/>
        <w:adjustRightInd w:val="0"/>
        <w:spacing w:line="345" w:lineRule="auto"/>
        <w:ind w:left="360" w:hanging="266"/>
        <w:jc w:val="both"/>
        <w:rPr>
          <w:rFonts w:ascii="Arial" w:hAnsi="Arial" w:cs="Arial"/>
          <w:color w:val="333333"/>
          <w:sz w:val="21"/>
          <w:szCs w:val="21"/>
        </w:rPr>
      </w:pPr>
      <w:r>
        <w:rPr>
          <w:rFonts w:ascii="Arial" w:hAnsi="Arial" w:cs="Arial"/>
          <w:color w:val="333333"/>
          <w:sz w:val="21"/>
          <w:szCs w:val="21"/>
        </w:rPr>
        <w:t xml:space="preserve">Remove all the links that were obtained from the result of the command above with the following command: </w:t>
      </w:r>
    </w:p>
    <w:p w:rsidR="00000000" w:rsidRDefault="005E009D">
      <w:pPr>
        <w:pStyle w:val="DefaultParagraphFont"/>
        <w:widowControl w:val="0"/>
        <w:autoSpaceDE w:val="0"/>
        <w:autoSpaceDN w:val="0"/>
        <w:adjustRightInd w:val="0"/>
        <w:spacing w:line="200" w:lineRule="exact"/>
        <w:rPr>
          <w:sz w:val="24"/>
          <w:szCs w:val="24"/>
        </w:rPr>
      </w:pPr>
      <w:r>
        <w:rPr>
          <w:noProof/>
        </w:rPr>
        <w:drawing>
          <wp:anchor distT="0" distB="0" distL="114300" distR="114300" simplePos="0" relativeHeight="251664384" behindDoc="1" locked="0" layoutInCell="0" allowOverlap="1">
            <wp:simplePos x="0" y="0"/>
            <wp:positionH relativeFrom="column">
              <wp:posOffset>212725</wp:posOffset>
            </wp:positionH>
            <wp:positionV relativeFrom="paragraph">
              <wp:posOffset>81915</wp:posOffset>
            </wp:positionV>
            <wp:extent cx="6144260" cy="504825"/>
            <wp:effectExtent l="0" t="0" r="2540" b="3175"/>
            <wp:wrapNone/>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4260" cy="5048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009D">
      <w:pPr>
        <w:pStyle w:val="DefaultParagraphFont"/>
        <w:widowControl w:val="0"/>
        <w:autoSpaceDE w:val="0"/>
        <w:autoSpaceDN w:val="0"/>
        <w:adjustRightInd w:val="0"/>
        <w:spacing w:line="212" w:lineRule="exact"/>
        <w:rPr>
          <w:sz w:val="24"/>
          <w:szCs w:val="24"/>
        </w:rPr>
      </w:pPr>
    </w:p>
    <w:p w:rsidR="00000000" w:rsidRDefault="005E009D">
      <w:pPr>
        <w:pStyle w:val="DefaultParagraphFont"/>
        <w:widowControl w:val="0"/>
        <w:autoSpaceDE w:val="0"/>
        <w:autoSpaceDN w:val="0"/>
        <w:adjustRightInd w:val="0"/>
        <w:spacing w:line="239" w:lineRule="auto"/>
        <w:ind w:left="580"/>
        <w:rPr>
          <w:sz w:val="24"/>
          <w:szCs w:val="24"/>
        </w:rPr>
      </w:pPr>
      <w:r>
        <w:rPr>
          <w:rFonts w:ascii="Arial" w:hAnsi="Arial" w:cs="Arial"/>
          <w:color w:val="333333"/>
          <w:sz w:val="22"/>
          <w:szCs w:val="22"/>
        </w:rPr>
        <w:t>unlink &lt;link-name&gt;</w: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86" w:lineRule="exact"/>
        <w:rPr>
          <w:sz w:val="24"/>
          <w:szCs w:val="24"/>
        </w:rPr>
      </w:pPr>
    </w:p>
    <w:p w:rsidR="00000000" w:rsidRDefault="005E009D">
      <w:pPr>
        <w:pStyle w:val="DefaultParagraphFont"/>
        <w:widowControl w:val="0"/>
        <w:autoSpaceDE w:val="0"/>
        <w:autoSpaceDN w:val="0"/>
        <w:adjustRightInd w:val="0"/>
        <w:ind w:left="100"/>
        <w:rPr>
          <w:sz w:val="24"/>
          <w:szCs w:val="24"/>
        </w:rPr>
      </w:pPr>
      <w:r>
        <w:rPr>
          <w:rFonts w:ascii="Arial" w:hAnsi="Arial" w:cs="Arial"/>
          <w:color w:val="333333"/>
          <w:sz w:val="21"/>
          <w:szCs w:val="21"/>
        </w:rPr>
        <w:t xml:space="preserve">3. Finally, turn off the WebSphere service via </w:t>
      </w:r>
      <w:r>
        <w:rPr>
          <w:rFonts w:ascii="Arial" w:hAnsi="Arial" w:cs="Arial"/>
          <w:b/>
          <w:bCs/>
          <w:color w:val="333333"/>
          <w:sz w:val="21"/>
          <w:szCs w:val="21"/>
        </w:rPr>
        <w:t>chkconfig</w:t>
      </w:r>
      <w:r>
        <w:rPr>
          <w:rFonts w:ascii="Arial" w:hAnsi="Arial" w:cs="Arial"/>
          <w:color w:val="333333"/>
          <w:sz w:val="21"/>
          <w:szCs w:val="21"/>
        </w:rPr>
        <w:t xml:space="preserve"> so that it is</w:t>
      </w:r>
      <w:r>
        <w:rPr>
          <w:rFonts w:ascii="Arial" w:hAnsi="Arial" w:cs="Arial"/>
          <w:color w:val="333333"/>
          <w:sz w:val="21"/>
          <w:szCs w:val="21"/>
        </w:rPr>
        <w:t xml:space="preserve"> not started on startup:</w:t>
      </w:r>
    </w:p>
    <w:p w:rsidR="00000000" w:rsidRDefault="005E009D">
      <w:pPr>
        <w:pStyle w:val="DefaultParagraphFont"/>
        <w:widowControl w:val="0"/>
        <w:autoSpaceDE w:val="0"/>
        <w:autoSpaceDN w:val="0"/>
        <w:adjustRightInd w:val="0"/>
        <w:spacing w:line="200" w:lineRule="exact"/>
        <w:rPr>
          <w:sz w:val="24"/>
          <w:szCs w:val="24"/>
        </w:rPr>
      </w:pPr>
      <w:r>
        <w:rPr>
          <w:noProof/>
        </w:rPr>
        <w:drawing>
          <wp:anchor distT="0" distB="0" distL="114300" distR="114300" simplePos="0" relativeHeight="251665408" behindDoc="1" locked="0" layoutInCell="0" allowOverlap="1">
            <wp:simplePos x="0" y="0"/>
            <wp:positionH relativeFrom="column">
              <wp:posOffset>212725</wp:posOffset>
            </wp:positionH>
            <wp:positionV relativeFrom="paragraph">
              <wp:posOffset>170180</wp:posOffset>
            </wp:positionV>
            <wp:extent cx="6144260" cy="504825"/>
            <wp:effectExtent l="0" t="0" r="254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4260" cy="5048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009D">
      <w:pPr>
        <w:pStyle w:val="DefaultParagraphFont"/>
        <w:widowControl w:val="0"/>
        <w:autoSpaceDE w:val="0"/>
        <w:autoSpaceDN w:val="0"/>
        <w:adjustRightInd w:val="0"/>
        <w:spacing w:line="351" w:lineRule="exact"/>
        <w:rPr>
          <w:sz w:val="24"/>
          <w:szCs w:val="24"/>
        </w:rPr>
      </w:pPr>
    </w:p>
    <w:p w:rsidR="00000000" w:rsidRDefault="005E009D">
      <w:pPr>
        <w:pStyle w:val="DefaultParagraphFont"/>
        <w:widowControl w:val="0"/>
        <w:autoSpaceDE w:val="0"/>
        <w:autoSpaceDN w:val="0"/>
        <w:adjustRightInd w:val="0"/>
        <w:spacing w:line="239" w:lineRule="auto"/>
        <w:ind w:left="580"/>
        <w:rPr>
          <w:sz w:val="24"/>
          <w:szCs w:val="24"/>
        </w:rPr>
      </w:pPr>
      <w:r>
        <w:rPr>
          <w:rFonts w:ascii="Arial" w:hAnsi="Arial" w:cs="Arial"/>
          <w:color w:val="333333"/>
          <w:sz w:val="22"/>
          <w:szCs w:val="22"/>
        </w:rPr>
        <w:t>chkconfig &lt;websphere-service-name&gt; off</w: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65"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b/>
          <w:bCs/>
          <w:color w:val="333333"/>
          <w:sz w:val="26"/>
          <w:szCs w:val="26"/>
        </w:rPr>
        <w:t>2.2.3. Non-Root permissions</w:t>
      </w:r>
    </w:p>
    <w:p w:rsidR="00000000" w:rsidRDefault="005E009D">
      <w:pPr>
        <w:pStyle w:val="DefaultParagraphFont"/>
        <w:widowControl w:val="0"/>
        <w:autoSpaceDE w:val="0"/>
        <w:autoSpaceDN w:val="0"/>
        <w:adjustRightInd w:val="0"/>
        <w:spacing w:line="289" w:lineRule="exact"/>
        <w:rPr>
          <w:sz w:val="24"/>
          <w:szCs w:val="24"/>
        </w:rPr>
      </w:pPr>
    </w:p>
    <w:p w:rsidR="00000000" w:rsidRDefault="005E009D">
      <w:pPr>
        <w:pStyle w:val="DefaultParagraphFont"/>
        <w:widowControl w:val="0"/>
        <w:overflowPunct w:val="0"/>
        <w:autoSpaceDE w:val="0"/>
        <w:autoSpaceDN w:val="0"/>
        <w:adjustRightInd w:val="0"/>
        <w:spacing w:line="324" w:lineRule="auto"/>
        <w:jc w:val="both"/>
        <w:rPr>
          <w:sz w:val="24"/>
          <w:szCs w:val="24"/>
        </w:rPr>
      </w:pPr>
      <w:r>
        <w:rPr>
          <w:rFonts w:ascii="Arial" w:hAnsi="Arial" w:cs="Arial"/>
          <w:color w:val="333333"/>
          <w:sz w:val="21"/>
          <w:szCs w:val="21"/>
        </w:rPr>
        <w:t xml:space="preserve">In order to create profiles by non-root users, special file permission settings have to be set on your WebSphere installation. The OpenShift WebSphere gears run under the </w:t>
      </w:r>
      <w:r>
        <w:rPr>
          <w:rFonts w:ascii="Arial" w:hAnsi="Arial" w:cs="Arial"/>
          <w:color w:val="B12146"/>
          <w:sz w:val="21"/>
          <w:szCs w:val="21"/>
        </w:rPr>
        <w:t>wsadmin</w:t>
      </w:r>
      <w:r>
        <w:rPr>
          <w:rFonts w:ascii="Arial" w:hAnsi="Arial" w:cs="Arial"/>
          <w:color w:val="333333"/>
          <w:sz w:val="21"/>
          <w:szCs w:val="21"/>
        </w:rPr>
        <w:t xml:space="preserve"> group on each node. To allow those gears to run that group, the </w:t>
      </w:r>
      <w:r>
        <w:rPr>
          <w:rFonts w:ascii="Arial" w:hAnsi="Arial" w:cs="Arial"/>
          <w:color w:val="B12146"/>
          <w:sz w:val="21"/>
          <w:szCs w:val="21"/>
        </w:rPr>
        <w:t>wsadmin</w:t>
      </w:r>
      <w:r>
        <w:rPr>
          <w:rFonts w:ascii="Arial" w:hAnsi="Arial" w:cs="Arial"/>
          <w:color w:val="333333"/>
          <w:sz w:val="21"/>
          <w:szCs w:val="21"/>
        </w:rPr>
        <w:t xml:space="preserve"> group</w:t>
      </w:r>
      <w:r>
        <w:rPr>
          <w:rFonts w:ascii="Arial" w:hAnsi="Arial" w:cs="Arial"/>
          <w:color w:val="333333"/>
          <w:sz w:val="21"/>
          <w:szCs w:val="21"/>
        </w:rPr>
        <w:t xml:space="preserve"> would require read, write and execute permissions on its files.</w:t>
      </w:r>
    </w:p>
    <w:p w:rsidR="00000000" w:rsidRDefault="005E009D">
      <w:pPr>
        <w:pStyle w:val="DefaultParagraphFont"/>
        <w:widowControl w:val="0"/>
        <w:autoSpaceDE w:val="0"/>
        <w:autoSpaceDN w:val="0"/>
        <w:adjustRightInd w:val="0"/>
        <w:spacing w:line="198"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333333"/>
          <w:sz w:val="21"/>
          <w:szCs w:val="21"/>
        </w:rPr>
        <w:t xml:space="preserve">The above can be accomplished by doing the command: </w:t>
      </w:r>
      <w:r>
        <w:rPr>
          <w:rFonts w:ascii="Arial" w:hAnsi="Arial" w:cs="Arial"/>
          <w:color w:val="B12146"/>
          <w:sz w:val="21"/>
          <w:szCs w:val="21"/>
        </w:rPr>
        <w:t>chmod -R 770 /path-to/AppServer</w:t>
      </w:r>
    </w:p>
    <w:p w:rsidR="00000000" w:rsidRDefault="005E009D">
      <w:pPr>
        <w:pStyle w:val="DefaultParagraphFont"/>
        <w:widowControl w:val="0"/>
        <w:autoSpaceDE w:val="0"/>
        <w:autoSpaceDN w:val="0"/>
        <w:adjustRightInd w:val="0"/>
        <w:spacing w:line="314" w:lineRule="exact"/>
        <w:rPr>
          <w:sz w:val="24"/>
          <w:szCs w:val="24"/>
        </w:rPr>
      </w:pPr>
    </w:p>
    <w:p w:rsidR="00000000" w:rsidRDefault="005E009D">
      <w:pPr>
        <w:pStyle w:val="DefaultParagraphFont"/>
        <w:widowControl w:val="0"/>
        <w:overflowPunct w:val="0"/>
        <w:autoSpaceDE w:val="0"/>
        <w:autoSpaceDN w:val="0"/>
        <w:adjustRightInd w:val="0"/>
        <w:spacing w:line="345" w:lineRule="auto"/>
        <w:jc w:val="both"/>
        <w:rPr>
          <w:sz w:val="24"/>
          <w:szCs w:val="24"/>
        </w:rPr>
      </w:pPr>
      <w:r>
        <w:rPr>
          <w:rFonts w:ascii="Arial" w:hAnsi="Arial" w:cs="Arial"/>
          <w:color w:val="333333"/>
          <w:sz w:val="21"/>
          <w:szCs w:val="21"/>
        </w:rPr>
        <w:t xml:space="preserve">Furthermore, we need to have all new files created under the WebSphere installation have the </w:t>
      </w:r>
      <w:r>
        <w:rPr>
          <w:rFonts w:ascii="Arial" w:hAnsi="Arial" w:cs="Arial"/>
          <w:color w:val="B12146"/>
          <w:sz w:val="21"/>
          <w:szCs w:val="21"/>
        </w:rPr>
        <w:t xml:space="preserve">wsadmin </w:t>
      </w:r>
      <w:r>
        <w:rPr>
          <w:rFonts w:ascii="Arial" w:hAnsi="Arial" w:cs="Arial"/>
          <w:color w:val="333333"/>
          <w:sz w:val="21"/>
          <w:szCs w:val="21"/>
        </w:rPr>
        <w:t>grou</w:t>
      </w:r>
      <w:r>
        <w:rPr>
          <w:rFonts w:ascii="Arial" w:hAnsi="Arial" w:cs="Arial"/>
          <w:color w:val="333333"/>
          <w:sz w:val="21"/>
          <w:szCs w:val="21"/>
        </w:rPr>
        <w:t>p. To do so we need to run these commands:</w:t>
      </w:r>
    </w:p>
    <w:p w:rsidR="00000000" w:rsidRDefault="005E009D">
      <w:pPr>
        <w:pStyle w:val="DefaultParagraphFont"/>
        <w:widowControl w:val="0"/>
        <w:autoSpaceDE w:val="0"/>
        <w:autoSpaceDN w:val="0"/>
        <w:adjustRightInd w:val="0"/>
        <w:spacing w:line="200" w:lineRule="exact"/>
        <w:rPr>
          <w:sz w:val="24"/>
          <w:szCs w:val="24"/>
        </w:rPr>
      </w:pPr>
      <w:r>
        <w:rPr>
          <w:noProof/>
        </w:rPr>
        <w:drawing>
          <wp:anchor distT="0" distB="0" distL="114300" distR="114300" simplePos="0" relativeHeight="251666432" behindDoc="1" locked="0" layoutInCell="0" allowOverlap="1">
            <wp:simplePos x="0" y="0"/>
            <wp:positionH relativeFrom="column">
              <wp:posOffset>-15240</wp:posOffset>
            </wp:positionH>
            <wp:positionV relativeFrom="paragraph">
              <wp:posOffset>81915</wp:posOffset>
            </wp:positionV>
            <wp:extent cx="6372860" cy="878840"/>
            <wp:effectExtent l="0" t="0" r="2540" b="101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2860" cy="87884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009D">
      <w:pPr>
        <w:pStyle w:val="DefaultParagraphFont"/>
        <w:widowControl w:val="0"/>
        <w:autoSpaceDE w:val="0"/>
        <w:autoSpaceDN w:val="0"/>
        <w:adjustRightInd w:val="0"/>
        <w:spacing w:line="212" w:lineRule="exact"/>
        <w:rPr>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600"/>
        <w:gridCol w:w="340"/>
        <w:gridCol w:w="440"/>
        <w:gridCol w:w="440"/>
        <w:gridCol w:w="2040"/>
      </w:tblGrid>
      <w:tr w:rsidR="00000000">
        <w:tblPrEx>
          <w:tblCellMar>
            <w:top w:w="0" w:type="dxa"/>
            <w:left w:w="0" w:type="dxa"/>
            <w:bottom w:w="0" w:type="dxa"/>
            <w:right w:w="0" w:type="dxa"/>
          </w:tblCellMar>
        </w:tblPrEx>
        <w:trPr>
          <w:trHeight w:val="253"/>
        </w:trPr>
        <w:tc>
          <w:tcPr>
            <w:tcW w:w="940" w:type="dxa"/>
            <w:gridSpan w:val="2"/>
            <w:tcBorders>
              <w:top w:val="nil"/>
              <w:left w:val="nil"/>
              <w:bottom w:val="nil"/>
              <w:right w:val="nil"/>
            </w:tcBorders>
            <w:vAlign w:val="bottom"/>
          </w:tcPr>
          <w:p w:rsidR="00000000" w:rsidRDefault="005E009D">
            <w:pPr>
              <w:pStyle w:val="DefaultParagraphFont"/>
              <w:widowControl w:val="0"/>
              <w:autoSpaceDE w:val="0"/>
              <w:autoSpaceDN w:val="0"/>
              <w:adjustRightInd w:val="0"/>
              <w:rPr>
                <w:sz w:val="24"/>
                <w:szCs w:val="24"/>
              </w:rPr>
            </w:pPr>
            <w:r>
              <w:rPr>
                <w:rFonts w:ascii="Arial" w:hAnsi="Arial" w:cs="Arial"/>
                <w:color w:val="333333"/>
                <w:sz w:val="22"/>
                <w:szCs w:val="22"/>
              </w:rPr>
              <w:t>#set the</w:t>
            </w:r>
          </w:p>
        </w:tc>
        <w:tc>
          <w:tcPr>
            <w:tcW w:w="440" w:type="dxa"/>
            <w:tcBorders>
              <w:top w:val="nil"/>
              <w:left w:val="nil"/>
              <w:bottom w:val="nil"/>
              <w:right w:val="nil"/>
            </w:tcBorders>
            <w:vAlign w:val="bottom"/>
          </w:tcPr>
          <w:p w:rsidR="00000000" w:rsidRDefault="005E009D">
            <w:pPr>
              <w:pStyle w:val="DefaultParagraphFont"/>
              <w:widowControl w:val="0"/>
              <w:autoSpaceDE w:val="0"/>
              <w:autoSpaceDN w:val="0"/>
              <w:adjustRightInd w:val="0"/>
              <w:ind w:left="60"/>
              <w:rPr>
                <w:sz w:val="24"/>
                <w:szCs w:val="24"/>
              </w:rPr>
            </w:pPr>
            <w:r>
              <w:rPr>
                <w:rFonts w:ascii="Arial" w:hAnsi="Arial" w:cs="Arial"/>
                <w:color w:val="333333"/>
                <w:sz w:val="22"/>
                <w:szCs w:val="22"/>
              </w:rPr>
              <w:t>gid</w:t>
            </w:r>
          </w:p>
        </w:tc>
        <w:tc>
          <w:tcPr>
            <w:tcW w:w="440" w:type="dxa"/>
            <w:tcBorders>
              <w:top w:val="nil"/>
              <w:left w:val="nil"/>
              <w:bottom w:val="nil"/>
              <w:right w:val="nil"/>
            </w:tcBorders>
            <w:vAlign w:val="bottom"/>
          </w:tcPr>
          <w:p w:rsidR="00000000" w:rsidRDefault="005E009D">
            <w:pPr>
              <w:pStyle w:val="DefaultParagraphFont"/>
              <w:widowControl w:val="0"/>
              <w:autoSpaceDE w:val="0"/>
              <w:autoSpaceDN w:val="0"/>
              <w:adjustRightInd w:val="0"/>
              <w:ind w:left="60"/>
              <w:rPr>
                <w:sz w:val="24"/>
                <w:szCs w:val="24"/>
              </w:rPr>
            </w:pPr>
            <w:r>
              <w:rPr>
                <w:rFonts w:ascii="Arial" w:hAnsi="Arial" w:cs="Arial"/>
                <w:color w:val="333333"/>
                <w:sz w:val="22"/>
                <w:szCs w:val="22"/>
              </w:rPr>
              <w:t>bit</w:t>
            </w:r>
          </w:p>
        </w:tc>
        <w:tc>
          <w:tcPr>
            <w:tcW w:w="2040" w:type="dxa"/>
            <w:tcBorders>
              <w:top w:val="nil"/>
              <w:left w:val="nil"/>
              <w:bottom w:val="nil"/>
              <w:right w:val="nil"/>
            </w:tcBorders>
            <w:vAlign w:val="bottom"/>
          </w:tcPr>
          <w:p w:rsidR="00000000" w:rsidRDefault="005E009D">
            <w:pPr>
              <w:pStyle w:val="DefaultParagraphFont"/>
              <w:widowControl w:val="0"/>
              <w:autoSpaceDE w:val="0"/>
              <w:autoSpaceDN w:val="0"/>
              <w:adjustRightInd w:val="0"/>
              <w:rPr>
                <w:sz w:val="22"/>
                <w:szCs w:val="22"/>
              </w:rPr>
            </w:pPr>
          </w:p>
        </w:tc>
      </w:tr>
      <w:tr w:rsidR="00000000">
        <w:tblPrEx>
          <w:tblCellMar>
            <w:top w:w="0" w:type="dxa"/>
            <w:left w:w="0" w:type="dxa"/>
            <w:bottom w:w="0" w:type="dxa"/>
            <w:right w:w="0" w:type="dxa"/>
          </w:tblCellMar>
        </w:tblPrEx>
        <w:trPr>
          <w:trHeight w:val="295"/>
        </w:trPr>
        <w:tc>
          <w:tcPr>
            <w:tcW w:w="600" w:type="dxa"/>
            <w:tcBorders>
              <w:top w:val="nil"/>
              <w:left w:val="nil"/>
              <w:bottom w:val="nil"/>
              <w:right w:val="nil"/>
            </w:tcBorders>
            <w:vAlign w:val="bottom"/>
          </w:tcPr>
          <w:p w:rsidR="00000000" w:rsidRDefault="005E009D">
            <w:pPr>
              <w:pStyle w:val="DefaultParagraphFont"/>
              <w:widowControl w:val="0"/>
              <w:autoSpaceDE w:val="0"/>
              <w:autoSpaceDN w:val="0"/>
              <w:adjustRightInd w:val="0"/>
              <w:rPr>
                <w:sz w:val="24"/>
                <w:szCs w:val="24"/>
              </w:rPr>
            </w:pPr>
            <w:r>
              <w:rPr>
                <w:rFonts w:ascii="Arial" w:hAnsi="Arial" w:cs="Arial"/>
                <w:color w:val="333333"/>
                <w:w w:val="87"/>
                <w:sz w:val="22"/>
                <w:szCs w:val="22"/>
              </w:rPr>
              <w:t>chmod</w:t>
            </w:r>
          </w:p>
        </w:tc>
        <w:tc>
          <w:tcPr>
            <w:tcW w:w="340" w:type="dxa"/>
            <w:tcBorders>
              <w:top w:val="nil"/>
              <w:left w:val="nil"/>
              <w:bottom w:val="nil"/>
              <w:right w:val="nil"/>
            </w:tcBorders>
            <w:vAlign w:val="bottom"/>
          </w:tcPr>
          <w:p w:rsidR="00000000" w:rsidRDefault="005E009D">
            <w:pPr>
              <w:pStyle w:val="DefaultParagraphFont"/>
              <w:widowControl w:val="0"/>
              <w:autoSpaceDE w:val="0"/>
              <w:autoSpaceDN w:val="0"/>
              <w:adjustRightInd w:val="0"/>
              <w:ind w:left="60"/>
              <w:rPr>
                <w:sz w:val="24"/>
                <w:szCs w:val="24"/>
              </w:rPr>
            </w:pPr>
            <w:r>
              <w:rPr>
                <w:rFonts w:ascii="Arial" w:hAnsi="Arial" w:cs="Arial"/>
                <w:color w:val="333333"/>
                <w:sz w:val="22"/>
                <w:szCs w:val="22"/>
              </w:rPr>
              <w:t>-R</w:t>
            </w:r>
          </w:p>
        </w:tc>
        <w:tc>
          <w:tcPr>
            <w:tcW w:w="440" w:type="dxa"/>
            <w:tcBorders>
              <w:top w:val="nil"/>
              <w:left w:val="nil"/>
              <w:bottom w:val="nil"/>
              <w:right w:val="nil"/>
            </w:tcBorders>
            <w:vAlign w:val="bottom"/>
          </w:tcPr>
          <w:p w:rsidR="00000000" w:rsidRDefault="005E009D">
            <w:pPr>
              <w:pStyle w:val="DefaultParagraphFont"/>
              <w:widowControl w:val="0"/>
              <w:autoSpaceDE w:val="0"/>
              <w:autoSpaceDN w:val="0"/>
              <w:adjustRightInd w:val="0"/>
              <w:ind w:left="60"/>
              <w:rPr>
                <w:sz w:val="24"/>
                <w:szCs w:val="24"/>
              </w:rPr>
            </w:pPr>
            <w:r>
              <w:rPr>
                <w:rFonts w:ascii="Arial" w:hAnsi="Arial" w:cs="Arial"/>
                <w:color w:val="333333"/>
                <w:w w:val="99"/>
                <w:sz w:val="22"/>
                <w:szCs w:val="22"/>
              </w:rPr>
              <w:t>g+s</w:t>
            </w:r>
          </w:p>
        </w:tc>
        <w:tc>
          <w:tcPr>
            <w:tcW w:w="2480" w:type="dxa"/>
            <w:gridSpan w:val="2"/>
            <w:tcBorders>
              <w:top w:val="nil"/>
              <w:left w:val="nil"/>
              <w:bottom w:val="nil"/>
              <w:right w:val="nil"/>
            </w:tcBorders>
            <w:vAlign w:val="bottom"/>
          </w:tcPr>
          <w:p w:rsidR="00000000" w:rsidRDefault="005E009D">
            <w:pPr>
              <w:pStyle w:val="DefaultParagraphFont"/>
              <w:widowControl w:val="0"/>
              <w:autoSpaceDE w:val="0"/>
              <w:autoSpaceDN w:val="0"/>
              <w:adjustRightInd w:val="0"/>
              <w:ind w:left="60"/>
              <w:rPr>
                <w:sz w:val="24"/>
                <w:szCs w:val="24"/>
              </w:rPr>
            </w:pPr>
            <w:r>
              <w:rPr>
                <w:rFonts w:ascii="Arial" w:hAnsi="Arial" w:cs="Arial"/>
                <w:color w:val="333333"/>
                <w:sz w:val="22"/>
                <w:szCs w:val="22"/>
              </w:rPr>
              <w:t>/path-to/AppServer</w:t>
            </w:r>
          </w:p>
        </w:tc>
      </w:tr>
      <w:tr w:rsidR="00000000">
        <w:tblPrEx>
          <w:tblCellMar>
            <w:top w:w="0" w:type="dxa"/>
            <w:left w:w="0" w:type="dxa"/>
            <w:bottom w:w="0" w:type="dxa"/>
            <w:right w:w="0" w:type="dxa"/>
          </w:tblCellMar>
        </w:tblPrEx>
        <w:trPr>
          <w:trHeight w:val="295"/>
        </w:trPr>
        <w:tc>
          <w:tcPr>
            <w:tcW w:w="600" w:type="dxa"/>
            <w:tcBorders>
              <w:top w:val="nil"/>
              <w:left w:val="nil"/>
              <w:bottom w:val="nil"/>
              <w:right w:val="nil"/>
            </w:tcBorders>
            <w:vAlign w:val="bottom"/>
          </w:tcPr>
          <w:p w:rsidR="00000000" w:rsidRDefault="005E009D">
            <w:pPr>
              <w:pStyle w:val="DefaultParagraphFont"/>
              <w:widowControl w:val="0"/>
              <w:autoSpaceDE w:val="0"/>
              <w:autoSpaceDN w:val="0"/>
              <w:adjustRightInd w:val="0"/>
              <w:rPr>
                <w:sz w:val="24"/>
                <w:szCs w:val="24"/>
              </w:rPr>
            </w:pPr>
            <w:r>
              <w:rPr>
                <w:rFonts w:ascii="Arial" w:hAnsi="Arial" w:cs="Arial"/>
                <w:color w:val="333333"/>
                <w:sz w:val="22"/>
                <w:szCs w:val="22"/>
              </w:rPr>
              <w:t>chgrp</w:t>
            </w:r>
          </w:p>
        </w:tc>
        <w:tc>
          <w:tcPr>
            <w:tcW w:w="340" w:type="dxa"/>
            <w:tcBorders>
              <w:top w:val="nil"/>
              <w:left w:val="nil"/>
              <w:bottom w:val="nil"/>
              <w:right w:val="nil"/>
            </w:tcBorders>
            <w:vAlign w:val="bottom"/>
          </w:tcPr>
          <w:p w:rsidR="00000000" w:rsidRDefault="005E009D">
            <w:pPr>
              <w:pStyle w:val="DefaultParagraphFont"/>
              <w:widowControl w:val="0"/>
              <w:autoSpaceDE w:val="0"/>
              <w:autoSpaceDN w:val="0"/>
              <w:adjustRightInd w:val="0"/>
              <w:ind w:left="60"/>
              <w:rPr>
                <w:sz w:val="24"/>
                <w:szCs w:val="24"/>
              </w:rPr>
            </w:pPr>
            <w:r>
              <w:rPr>
                <w:rFonts w:ascii="Arial" w:hAnsi="Arial" w:cs="Arial"/>
                <w:color w:val="333333"/>
                <w:sz w:val="22"/>
                <w:szCs w:val="22"/>
              </w:rPr>
              <w:t>-R</w:t>
            </w:r>
          </w:p>
        </w:tc>
        <w:tc>
          <w:tcPr>
            <w:tcW w:w="880" w:type="dxa"/>
            <w:gridSpan w:val="2"/>
            <w:tcBorders>
              <w:top w:val="nil"/>
              <w:left w:val="nil"/>
              <w:bottom w:val="nil"/>
              <w:right w:val="nil"/>
            </w:tcBorders>
            <w:vAlign w:val="bottom"/>
          </w:tcPr>
          <w:p w:rsidR="00000000" w:rsidRDefault="005E009D">
            <w:pPr>
              <w:pStyle w:val="DefaultParagraphFont"/>
              <w:widowControl w:val="0"/>
              <w:autoSpaceDE w:val="0"/>
              <w:autoSpaceDN w:val="0"/>
              <w:adjustRightInd w:val="0"/>
              <w:ind w:left="60"/>
              <w:rPr>
                <w:sz w:val="24"/>
                <w:szCs w:val="24"/>
              </w:rPr>
            </w:pPr>
            <w:r>
              <w:rPr>
                <w:rFonts w:ascii="Arial" w:hAnsi="Arial" w:cs="Arial"/>
                <w:color w:val="333333"/>
                <w:w w:val="92"/>
                <w:sz w:val="22"/>
                <w:szCs w:val="22"/>
              </w:rPr>
              <w:t>wsadmin</w:t>
            </w:r>
          </w:p>
        </w:tc>
        <w:tc>
          <w:tcPr>
            <w:tcW w:w="2040" w:type="dxa"/>
            <w:tcBorders>
              <w:top w:val="nil"/>
              <w:left w:val="nil"/>
              <w:bottom w:val="nil"/>
              <w:right w:val="nil"/>
            </w:tcBorders>
            <w:vAlign w:val="bottom"/>
          </w:tcPr>
          <w:p w:rsidR="00000000" w:rsidRDefault="005E009D">
            <w:pPr>
              <w:pStyle w:val="DefaultParagraphFont"/>
              <w:widowControl w:val="0"/>
              <w:autoSpaceDE w:val="0"/>
              <w:autoSpaceDN w:val="0"/>
              <w:adjustRightInd w:val="0"/>
              <w:ind w:left="60"/>
              <w:rPr>
                <w:sz w:val="24"/>
                <w:szCs w:val="24"/>
              </w:rPr>
            </w:pPr>
            <w:r>
              <w:rPr>
                <w:rFonts w:ascii="Arial" w:hAnsi="Arial" w:cs="Arial"/>
                <w:color w:val="333333"/>
                <w:sz w:val="22"/>
                <w:szCs w:val="22"/>
              </w:rPr>
              <w:t>/path-to/AppServer</w:t>
            </w:r>
          </w:p>
        </w:tc>
      </w:tr>
    </w:tbl>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87" w:lineRule="exact"/>
        <w:rPr>
          <w:sz w:val="24"/>
          <w:szCs w:val="24"/>
        </w:rPr>
      </w:pPr>
    </w:p>
    <w:p w:rsidR="00000000" w:rsidRDefault="005E009D">
      <w:pPr>
        <w:pStyle w:val="DefaultParagraphFont"/>
        <w:widowControl w:val="0"/>
        <w:overflowPunct w:val="0"/>
        <w:autoSpaceDE w:val="0"/>
        <w:autoSpaceDN w:val="0"/>
        <w:adjustRightInd w:val="0"/>
        <w:spacing w:line="329" w:lineRule="auto"/>
        <w:jc w:val="both"/>
        <w:rPr>
          <w:sz w:val="24"/>
          <w:szCs w:val="24"/>
        </w:rPr>
      </w:pPr>
      <w:r>
        <w:rPr>
          <w:rFonts w:ascii="Arial" w:hAnsi="Arial" w:cs="Arial"/>
          <w:color w:val="333333"/>
          <w:sz w:val="21"/>
          <w:szCs w:val="21"/>
        </w:rPr>
        <w:t xml:space="preserve">The cache in WebSphere will be shared amongst gears, and written to the default WebSphere set locatioon of </w:t>
      </w:r>
      <w:r>
        <w:rPr>
          <w:rFonts w:ascii="Arial" w:hAnsi="Arial" w:cs="Arial"/>
          <w:color w:val="B12146"/>
          <w:sz w:val="21"/>
          <w:szCs w:val="21"/>
        </w:rPr>
        <w:t>/tmp/javasharedresources</w:t>
      </w:r>
      <w:r>
        <w:rPr>
          <w:rFonts w:ascii="Arial" w:hAnsi="Arial" w:cs="Arial"/>
          <w:color w:val="333333"/>
          <w:sz w:val="21"/>
          <w:szCs w:val="21"/>
        </w:rPr>
        <w:t>. We need to set the git bit on that directory as well. If the 'javasharedresources' directory is not there, then create it with the command:</w:t>
      </w:r>
    </w:p>
    <w:p w:rsidR="00000000" w:rsidRDefault="005E009D">
      <w:pPr>
        <w:pStyle w:val="DefaultParagraphFont"/>
        <w:widowControl w:val="0"/>
        <w:autoSpaceDE w:val="0"/>
        <w:autoSpaceDN w:val="0"/>
        <w:adjustRightInd w:val="0"/>
        <w:spacing w:line="178"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B12146"/>
          <w:sz w:val="21"/>
          <w:szCs w:val="21"/>
        </w:rPr>
        <w:t>mkdir -p /tmp/javasharedresources/`</w:t>
      </w:r>
    </w:p>
    <w:p w:rsidR="00000000" w:rsidRDefault="005E009D">
      <w:pPr>
        <w:pStyle w:val="DefaultParagraphFont"/>
        <w:widowControl w:val="0"/>
        <w:autoSpaceDE w:val="0"/>
        <w:autoSpaceDN w:val="0"/>
        <w:adjustRightInd w:val="0"/>
        <w:spacing w:line="255"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333333"/>
          <w:sz w:val="21"/>
          <w:szCs w:val="21"/>
        </w:rPr>
        <w:t>Set the gid bit as follows and the group ownerships:</w:t>
      </w:r>
    </w:p>
    <w:p w:rsidR="00000000" w:rsidRDefault="005E009D">
      <w:pPr>
        <w:pStyle w:val="DefaultParagraphFont"/>
        <w:widowControl w:val="0"/>
        <w:autoSpaceDE w:val="0"/>
        <w:autoSpaceDN w:val="0"/>
        <w:adjustRightInd w:val="0"/>
        <w:spacing w:line="200" w:lineRule="exact"/>
        <w:rPr>
          <w:sz w:val="24"/>
          <w:szCs w:val="24"/>
        </w:rPr>
      </w:pPr>
      <w:r>
        <w:rPr>
          <w:noProof/>
        </w:rPr>
        <w:drawing>
          <wp:anchor distT="0" distB="0" distL="114300" distR="114300" simplePos="0" relativeHeight="251667456" behindDoc="1" locked="0" layoutInCell="0" allowOverlap="1">
            <wp:simplePos x="0" y="0"/>
            <wp:positionH relativeFrom="column">
              <wp:posOffset>-15240</wp:posOffset>
            </wp:positionH>
            <wp:positionV relativeFrom="paragraph">
              <wp:posOffset>168910</wp:posOffset>
            </wp:positionV>
            <wp:extent cx="6372860" cy="692150"/>
            <wp:effectExtent l="0" t="0" r="254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2860" cy="6921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009D">
      <w:pPr>
        <w:pStyle w:val="DefaultParagraphFont"/>
        <w:widowControl w:val="0"/>
        <w:autoSpaceDE w:val="0"/>
        <w:autoSpaceDN w:val="0"/>
        <w:adjustRightInd w:val="0"/>
        <w:spacing w:line="363" w:lineRule="exact"/>
        <w:rPr>
          <w:sz w:val="24"/>
          <w:szCs w:val="24"/>
        </w:rPr>
      </w:pPr>
    </w:p>
    <w:p w:rsidR="00000000" w:rsidRDefault="005E009D">
      <w:pPr>
        <w:pStyle w:val="DefaultParagraphFont"/>
        <w:widowControl w:val="0"/>
        <w:overflowPunct w:val="0"/>
        <w:autoSpaceDE w:val="0"/>
        <w:autoSpaceDN w:val="0"/>
        <w:adjustRightInd w:val="0"/>
        <w:spacing w:line="266" w:lineRule="auto"/>
        <w:ind w:left="220" w:right="5240"/>
        <w:rPr>
          <w:sz w:val="24"/>
          <w:szCs w:val="24"/>
        </w:rPr>
      </w:pPr>
      <w:r>
        <w:rPr>
          <w:rFonts w:ascii="Arial" w:hAnsi="Arial" w:cs="Arial"/>
          <w:color w:val="333333"/>
          <w:sz w:val="22"/>
          <w:szCs w:val="22"/>
        </w:rPr>
        <w:t>chmod -R g+ws /tmp/javasharedresources` chgrp -R wsadmin /tmp/javasharedresources</w: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317"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b/>
          <w:bCs/>
          <w:color w:val="333333"/>
          <w:sz w:val="26"/>
          <w:szCs w:val="26"/>
        </w:rPr>
        <w:t>2.2.4. SELinux Permissions &amp; IPv6</w:t>
      </w:r>
    </w:p>
    <w:p w:rsidR="00000000" w:rsidRDefault="005E009D">
      <w:pPr>
        <w:pStyle w:val="DefaultParagraphFont"/>
        <w:widowControl w:val="0"/>
        <w:autoSpaceDE w:val="0"/>
        <w:autoSpaceDN w:val="0"/>
        <w:adjustRightInd w:val="0"/>
        <w:spacing w:line="289" w:lineRule="exact"/>
        <w:rPr>
          <w:sz w:val="24"/>
          <w:szCs w:val="24"/>
        </w:rPr>
      </w:pPr>
    </w:p>
    <w:p w:rsidR="00000000" w:rsidRDefault="005E009D">
      <w:pPr>
        <w:pStyle w:val="DefaultParagraphFont"/>
        <w:widowControl w:val="0"/>
        <w:overflowPunct w:val="0"/>
        <w:autoSpaceDE w:val="0"/>
        <w:autoSpaceDN w:val="0"/>
        <w:adjustRightInd w:val="0"/>
        <w:spacing w:line="329" w:lineRule="auto"/>
        <w:jc w:val="both"/>
        <w:rPr>
          <w:sz w:val="24"/>
          <w:szCs w:val="24"/>
        </w:rPr>
      </w:pPr>
      <w:r>
        <w:rPr>
          <w:rFonts w:ascii="Arial" w:hAnsi="Arial" w:cs="Arial"/>
          <w:color w:val="333333"/>
          <w:sz w:val="21"/>
          <w:szCs w:val="21"/>
        </w:rPr>
        <w:t xml:space="preserve">With SELinux enabled on the system, we will require that the following group context be set on the IBM WAS AppServer directory. This </w:t>
      </w:r>
      <w:r>
        <w:rPr>
          <w:rFonts w:ascii="Arial" w:hAnsi="Arial" w:cs="Arial"/>
          <w:color w:val="333333"/>
          <w:sz w:val="21"/>
          <w:szCs w:val="21"/>
        </w:rPr>
        <w:t xml:space="preserve">would ensure that gear that run under the </w:t>
      </w:r>
      <w:r>
        <w:rPr>
          <w:rFonts w:ascii="Arial" w:hAnsi="Arial" w:cs="Arial"/>
          <w:color w:val="B12146"/>
          <w:sz w:val="21"/>
          <w:szCs w:val="21"/>
        </w:rPr>
        <w:t>openshift_rw_file_t</w:t>
      </w:r>
      <w:r>
        <w:rPr>
          <w:rFonts w:ascii="Arial" w:hAnsi="Arial" w:cs="Arial"/>
          <w:color w:val="333333"/>
          <w:sz w:val="21"/>
          <w:szCs w:val="21"/>
        </w:rPr>
        <w:t xml:space="preserve"> group context can have read/write permissions to shared directories under IBM WAS. This does not</w:t>
      </w:r>
    </w:p>
    <w:p w:rsidR="00000000" w:rsidRDefault="005E009D">
      <w:pPr>
        <w:pStyle w:val="DefaultParagraphFont"/>
        <w:widowControl w:val="0"/>
        <w:autoSpaceDE w:val="0"/>
        <w:autoSpaceDN w:val="0"/>
        <w:adjustRightInd w:val="0"/>
        <w:rPr>
          <w:sz w:val="24"/>
          <w:szCs w:val="24"/>
        </w:rPr>
        <w:sectPr w:rsidR="00000000">
          <w:pgSz w:w="11900" w:h="16838"/>
          <w:pgMar w:top="987" w:right="960" w:bottom="5" w:left="960" w:header="720" w:footer="720" w:gutter="0"/>
          <w:cols w:space="720" w:equalWidth="0">
            <w:col w:w="9980"/>
          </w:cols>
          <w:noEndnote/>
        </w:sectPr>
      </w:pPr>
      <w:r>
        <w:rPr>
          <w:noProof/>
        </w:rPr>
        <mc:AlternateContent>
          <mc:Choice Requires="wps">
            <w:drawing>
              <wp:anchor distT="0" distB="0" distL="114300" distR="114300" simplePos="0" relativeHeight="251668480" behindDoc="1" locked="0" layoutInCell="0" allowOverlap="1">
                <wp:simplePos x="0" y="0"/>
                <wp:positionH relativeFrom="column">
                  <wp:posOffset>2540</wp:posOffset>
                </wp:positionH>
                <wp:positionV relativeFrom="paragraph">
                  <wp:posOffset>294005</wp:posOffset>
                </wp:positionV>
                <wp:extent cx="6334760" cy="0"/>
                <wp:effectExtent l="0" t="0" r="0" b="0"/>
                <wp:wrapNone/>
                <wp:docPr id="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3.15pt" to="499pt,2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" o:allowincell="f" strokecolor="#ddd" strokeweight=".25pt"/>
            </w:pict>
          </mc:Fallback>
        </mc:AlternateConten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387"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333333"/>
          <w:sz w:val="17"/>
          <w:szCs w:val="17"/>
        </w:rPr>
        <w:t>4</w:t>
      </w:r>
    </w:p>
    <w:p w:rsidR="00000000" w:rsidRDefault="005E009D">
      <w:pPr>
        <w:pStyle w:val="DefaultParagraphFont"/>
        <w:widowControl w:val="0"/>
        <w:autoSpaceDE w:val="0"/>
        <w:autoSpaceDN w:val="0"/>
        <w:adjustRightInd w:val="0"/>
        <w:rPr>
          <w:sz w:val="24"/>
          <w:szCs w:val="24"/>
        </w:rPr>
        <w:sectPr w:rsidR="00000000">
          <w:type w:val="continuous"/>
          <w:pgSz w:w="11900" w:h="16838"/>
          <w:pgMar w:top="987" w:right="10820" w:bottom="5" w:left="980" w:header="720" w:footer="720" w:gutter="0"/>
          <w:cols w:space="720" w:equalWidth="0">
            <w:col w:w="100"/>
          </w:cols>
          <w:noEndnote/>
        </w:sectPr>
      </w:pPr>
    </w:p>
    <w:p w:rsidR="00000000" w:rsidRDefault="005E009D">
      <w:pPr>
        <w:pStyle w:val="DefaultParagraphFont"/>
        <w:widowControl w:val="0"/>
        <w:overflowPunct w:val="0"/>
        <w:autoSpaceDE w:val="0"/>
        <w:autoSpaceDN w:val="0"/>
        <w:adjustRightInd w:val="0"/>
        <w:spacing w:line="345" w:lineRule="auto"/>
        <w:jc w:val="both"/>
        <w:rPr>
          <w:sz w:val="24"/>
          <w:szCs w:val="24"/>
        </w:rPr>
      </w:pPr>
      <w:bookmarkStart w:id="7" w:name="page7"/>
      <w:bookmarkEnd w:id="7"/>
      <w:r>
        <w:rPr>
          <w:rFonts w:ascii="Arial" w:hAnsi="Arial" w:cs="Arial"/>
          <w:color w:val="333333"/>
          <w:sz w:val="21"/>
          <w:szCs w:val="21"/>
        </w:rPr>
        <w:t>mean that gears will be able to step on each other in these shared directories since each gear will have ownership of its own files.</w:t>
      </w:r>
    </w:p>
    <w:p w:rsidR="00000000" w:rsidRDefault="005E009D">
      <w:pPr>
        <w:pStyle w:val="DefaultParagraphFont"/>
        <w:widowControl w:val="0"/>
        <w:autoSpaceDE w:val="0"/>
        <w:autoSpaceDN w:val="0"/>
        <w:adjustRightInd w:val="0"/>
        <w:spacing w:line="229"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b/>
          <w:bCs/>
          <w:color w:val="333333"/>
          <w:sz w:val="21"/>
          <w:szCs w:val="21"/>
        </w:rPr>
        <w:t>Set SELinux Context for WebSphere</w:t>
      </w:r>
    </w:p>
    <w:p w:rsidR="00000000" w:rsidRDefault="005E009D">
      <w:pPr>
        <w:pStyle w:val="DefaultParagraphFont"/>
        <w:widowControl w:val="0"/>
        <w:autoSpaceDE w:val="0"/>
        <w:autoSpaceDN w:val="0"/>
        <w:adjustRightInd w:val="0"/>
        <w:spacing w:line="274" w:lineRule="exact"/>
        <w:rPr>
          <w:sz w:val="24"/>
          <w:szCs w:val="24"/>
        </w:rPr>
      </w:pPr>
    </w:p>
    <w:p w:rsidR="00000000" w:rsidRDefault="005E009D">
      <w:pPr>
        <w:pStyle w:val="DefaultParagraphFont"/>
        <w:widowControl w:val="0"/>
        <w:overflowPunct w:val="0"/>
        <w:autoSpaceDE w:val="0"/>
        <w:autoSpaceDN w:val="0"/>
        <w:adjustRightInd w:val="0"/>
        <w:spacing w:line="329" w:lineRule="auto"/>
        <w:jc w:val="both"/>
        <w:rPr>
          <w:sz w:val="24"/>
          <w:szCs w:val="24"/>
        </w:rPr>
      </w:pPr>
      <w:r>
        <w:rPr>
          <w:rFonts w:ascii="Arial" w:hAnsi="Arial" w:cs="Arial"/>
          <w:color w:val="333333"/>
          <w:sz w:val="21"/>
          <w:szCs w:val="21"/>
        </w:rPr>
        <w:t>Since IBM WebSphere Application is installed outside of the gear’s sandbox, you need to</w:t>
      </w:r>
      <w:r>
        <w:rPr>
          <w:rFonts w:ascii="Arial" w:hAnsi="Arial" w:cs="Arial"/>
          <w:color w:val="333333"/>
          <w:sz w:val="21"/>
          <w:szCs w:val="21"/>
        </w:rPr>
        <w:t xml:space="preserve"> customize SELinux permission settings in a way that the installation directory "/path-to/AppServer" can be accessed with read/write.</w:t>
      </w:r>
    </w:p>
    <w:p w:rsidR="00000000" w:rsidRDefault="005E009D">
      <w:pPr>
        <w:pStyle w:val="DefaultParagraphFont"/>
        <w:widowControl w:val="0"/>
        <w:autoSpaceDE w:val="0"/>
        <w:autoSpaceDN w:val="0"/>
        <w:adjustRightInd w:val="0"/>
        <w:spacing w:line="200" w:lineRule="exact"/>
        <w:rPr>
          <w:sz w:val="24"/>
          <w:szCs w:val="24"/>
        </w:rPr>
      </w:pPr>
      <w:r>
        <w:rPr>
          <w:noProof/>
        </w:rPr>
        <w:drawing>
          <wp:anchor distT="0" distB="0" distL="114300" distR="114300" simplePos="0" relativeHeight="251669504" behindDoc="1" locked="0" layoutInCell="0" allowOverlap="1">
            <wp:simplePos x="0" y="0"/>
            <wp:positionH relativeFrom="column">
              <wp:posOffset>-15240</wp:posOffset>
            </wp:positionH>
            <wp:positionV relativeFrom="paragraph">
              <wp:posOffset>92075</wp:posOffset>
            </wp:positionV>
            <wp:extent cx="6372860" cy="692150"/>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2860" cy="6921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009D">
      <w:pPr>
        <w:pStyle w:val="DefaultParagraphFont"/>
        <w:widowControl w:val="0"/>
        <w:autoSpaceDE w:val="0"/>
        <w:autoSpaceDN w:val="0"/>
        <w:adjustRightInd w:val="0"/>
        <w:spacing w:line="243" w:lineRule="exact"/>
        <w:rPr>
          <w:sz w:val="24"/>
          <w:szCs w:val="24"/>
        </w:rPr>
      </w:pPr>
    </w:p>
    <w:p w:rsidR="00000000" w:rsidRDefault="005E009D">
      <w:pPr>
        <w:pStyle w:val="DefaultParagraphFont"/>
        <w:widowControl w:val="0"/>
        <w:overflowPunct w:val="0"/>
        <w:autoSpaceDE w:val="0"/>
        <w:autoSpaceDN w:val="0"/>
        <w:adjustRightInd w:val="0"/>
        <w:spacing w:line="266" w:lineRule="auto"/>
        <w:ind w:left="220" w:right="2060"/>
        <w:rPr>
          <w:sz w:val="24"/>
          <w:szCs w:val="24"/>
        </w:rPr>
      </w:pPr>
      <w:r>
        <w:rPr>
          <w:rFonts w:ascii="Arial" w:hAnsi="Arial" w:cs="Arial"/>
          <w:color w:val="333333"/>
          <w:sz w:val="22"/>
          <w:szCs w:val="22"/>
        </w:rPr>
        <w:t>semanage fcontext -a -t openshift_rw_file_t "/path-to/AppServer(/.*)?" restorecon -R -v /path-to/AppServer/</w: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312"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b/>
          <w:bCs/>
          <w:color w:val="333333"/>
          <w:sz w:val="21"/>
          <w:szCs w:val="21"/>
        </w:rPr>
        <w:t>Disable I</w:t>
      </w:r>
      <w:r>
        <w:rPr>
          <w:rFonts w:ascii="Arial" w:hAnsi="Arial" w:cs="Arial"/>
          <w:b/>
          <w:bCs/>
          <w:color w:val="333333"/>
          <w:sz w:val="21"/>
          <w:szCs w:val="21"/>
        </w:rPr>
        <w:t>Pv6</w:t>
      </w:r>
    </w:p>
    <w:p w:rsidR="00000000" w:rsidRDefault="005E009D">
      <w:pPr>
        <w:pStyle w:val="DefaultParagraphFont"/>
        <w:widowControl w:val="0"/>
        <w:autoSpaceDE w:val="0"/>
        <w:autoSpaceDN w:val="0"/>
        <w:adjustRightInd w:val="0"/>
        <w:spacing w:line="274" w:lineRule="exact"/>
        <w:rPr>
          <w:sz w:val="24"/>
          <w:szCs w:val="24"/>
        </w:rPr>
      </w:pPr>
    </w:p>
    <w:p w:rsidR="00000000" w:rsidRDefault="005E009D">
      <w:pPr>
        <w:pStyle w:val="DefaultParagraphFont"/>
        <w:widowControl w:val="0"/>
        <w:overflowPunct w:val="0"/>
        <w:autoSpaceDE w:val="0"/>
        <w:autoSpaceDN w:val="0"/>
        <w:adjustRightInd w:val="0"/>
        <w:spacing w:line="324" w:lineRule="auto"/>
        <w:jc w:val="both"/>
        <w:rPr>
          <w:sz w:val="24"/>
          <w:szCs w:val="24"/>
        </w:rPr>
      </w:pPr>
      <w:r>
        <w:rPr>
          <w:rFonts w:ascii="Arial" w:hAnsi="Arial" w:cs="Arial"/>
          <w:color w:val="333333"/>
          <w:sz w:val="21"/>
          <w:szCs w:val="21"/>
        </w:rPr>
        <w:t>If there are no requirements to use IPv6 on your system, then we recommend disabling it. Keeping IPv6 enabled in OpenShift 2 will cause the WebSphere gears to not be restarted properly, and in some scenarios, not restarted at all. If IPv6 is a require</w:t>
      </w:r>
      <w:r>
        <w:rPr>
          <w:rFonts w:ascii="Arial" w:hAnsi="Arial" w:cs="Arial"/>
          <w:color w:val="333333"/>
          <w:sz w:val="21"/>
          <w:szCs w:val="21"/>
        </w:rPr>
        <w:t>ment then we recommend you work with Red Hat support to create an SELinux policy that accomodates this use case.</w:t>
      </w:r>
    </w:p>
    <w:p w:rsidR="00000000" w:rsidRDefault="005E009D">
      <w:pPr>
        <w:pStyle w:val="DefaultParagraphFont"/>
        <w:widowControl w:val="0"/>
        <w:autoSpaceDE w:val="0"/>
        <w:autoSpaceDN w:val="0"/>
        <w:adjustRightInd w:val="0"/>
        <w:spacing w:line="198"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333333"/>
          <w:sz w:val="21"/>
          <w:szCs w:val="21"/>
        </w:rPr>
        <w:t>Disabling IPv6 is a three step process:</w:t>
      </w:r>
    </w:p>
    <w:p w:rsidR="00000000" w:rsidRDefault="005E009D">
      <w:pPr>
        <w:pStyle w:val="DefaultParagraphFont"/>
        <w:widowControl w:val="0"/>
        <w:autoSpaceDE w:val="0"/>
        <w:autoSpaceDN w:val="0"/>
        <w:adjustRightInd w:val="0"/>
        <w:spacing w:line="314" w:lineRule="exact"/>
        <w:rPr>
          <w:sz w:val="24"/>
          <w:szCs w:val="24"/>
        </w:rPr>
      </w:pPr>
    </w:p>
    <w:p w:rsidR="00000000" w:rsidRDefault="005E009D">
      <w:pPr>
        <w:pStyle w:val="DefaultParagraphFont"/>
        <w:widowControl w:val="0"/>
        <w:numPr>
          <w:ilvl w:val="0"/>
          <w:numId w:val="5"/>
        </w:numPr>
        <w:tabs>
          <w:tab w:val="clear" w:pos="720"/>
          <w:tab w:val="num" w:pos="360"/>
        </w:tabs>
        <w:overflowPunct w:val="0"/>
        <w:autoSpaceDE w:val="0"/>
        <w:autoSpaceDN w:val="0"/>
        <w:adjustRightInd w:val="0"/>
        <w:spacing w:line="761" w:lineRule="auto"/>
        <w:ind w:left="580" w:right="2900" w:hanging="486"/>
        <w:jc w:val="both"/>
        <w:rPr>
          <w:rFonts w:ascii="Arial" w:hAnsi="Arial" w:cs="Arial"/>
          <w:color w:val="333333"/>
          <w:sz w:val="21"/>
          <w:szCs w:val="21"/>
        </w:rPr>
      </w:pPr>
      <w:r>
        <w:rPr>
          <w:rFonts w:ascii="Arial" w:hAnsi="Arial" w:cs="Arial"/>
          <w:color w:val="333333"/>
          <w:sz w:val="21"/>
          <w:szCs w:val="21"/>
        </w:rPr>
        <w:t xml:space="preserve">Create a file </w:t>
      </w:r>
      <w:r>
        <w:rPr>
          <w:rFonts w:ascii="Arial" w:hAnsi="Arial" w:cs="Arial"/>
          <w:color w:val="B12146"/>
          <w:sz w:val="21"/>
          <w:szCs w:val="21"/>
        </w:rPr>
        <w:t>/etc/modprobe.d/ipv6.conf</w:t>
      </w:r>
      <w:r>
        <w:rPr>
          <w:rFonts w:ascii="Arial" w:hAnsi="Arial" w:cs="Arial"/>
          <w:color w:val="333333"/>
          <w:sz w:val="21"/>
          <w:szCs w:val="21"/>
        </w:rPr>
        <w:t xml:space="preserve"> with the following contents: </w:t>
      </w:r>
      <w:r>
        <w:rPr>
          <w:rFonts w:ascii="Arial" w:hAnsi="Arial" w:cs="Arial"/>
          <w:color w:val="333333"/>
          <w:sz w:val="22"/>
          <w:szCs w:val="22"/>
        </w:rPr>
        <w:t xml:space="preserve">options ipv6 disable=1 </w:t>
      </w:r>
    </w:p>
    <w:p w:rsidR="00000000" w:rsidRDefault="005E009D">
      <w:pPr>
        <w:pStyle w:val="DefaultParagraphFont"/>
        <w:widowControl w:val="0"/>
        <w:autoSpaceDE w:val="0"/>
        <w:autoSpaceDN w:val="0"/>
        <w:adjustRightInd w:val="0"/>
        <w:spacing w:line="82" w:lineRule="exact"/>
        <w:rPr>
          <w:rFonts w:ascii="Arial" w:hAnsi="Arial" w:cs="Arial"/>
          <w:color w:val="333333"/>
          <w:sz w:val="21"/>
          <w:szCs w:val="21"/>
        </w:rPr>
      </w:pPr>
    </w:p>
    <w:p w:rsidR="00000000" w:rsidRDefault="005E009D">
      <w:pPr>
        <w:pStyle w:val="DefaultParagraphFont"/>
        <w:widowControl w:val="0"/>
        <w:numPr>
          <w:ilvl w:val="0"/>
          <w:numId w:val="5"/>
        </w:numPr>
        <w:tabs>
          <w:tab w:val="clear" w:pos="720"/>
          <w:tab w:val="num" w:pos="360"/>
        </w:tabs>
        <w:overflowPunct w:val="0"/>
        <w:autoSpaceDE w:val="0"/>
        <w:autoSpaceDN w:val="0"/>
        <w:adjustRightInd w:val="0"/>
        <w:spacing w:line="345" w:lineRule="auto"/>
        <w:ind w:left="360" w:hanging="266"/>
        <w:jc w:val="both"/>
        <w:rPr>
          <w:rFonts w:ascii="Arial" w:hAnsi="Arial" w:cs="Arial"/>
          <w:color w:val="333333"/>
          <w:sz w:val="21"/>
          <w:szCs w:val="21"/>
        </w:rPr>
      </w:pPr>
      <w:r>
        <w:rPr>
          <w:rFonts w:ascii="Arial" w:hAnsi="Arial" w:cs="Arial"/>
          <w:color w:val="333333"/>
          <w:sz w:val="21"/>
          <w:szCs w:val="21"/>
        </w:rPr>
        <w:t xml:space="preserve">For completeness, it is a good idea to configure the ip6tables service not to start at boot by issuing the following command: </w:t>
      </w:r>
    </w:p>
    <w:p w:rsidR="00000000" w:rsidRDefault="005E009D">
      <w:pPr>
        <w:pStyle w:val="DefaultParagraphFont"/>
        <w:widowControl w:val="0"/>
        <w:autoSpaceDE w:val="0"/>
        <w:autoSpaceDN w:val="0"/>
        <w:adjustRightInd w:val="0"/>
        <w:spacing w:line="200" w:lineRule="exact"/>
        <w:rPr>
          <w:sz w:val="24"/>
          <w:szCs w:val="24"/>
        </w:rPr>
      </w:pPr>
      <w:r>
        <w:rPr>
          <w:noProof/>
        </w:rPr>
        <w:drawing>
          <wp:anchor distT="0" distB="0" distL="114300" distR="114300" simplePos="0" relativeHeight="251670528" behindDoc="1" locked="0" layoutInCell="0" allowOverlap="1">
            <wp:simplePos x="0" y="0"/>
            <wp:positionH relativeFrom="column">
              <wp:posOffset>212725</wp:posOffset>
            </wp:positionH>
            <wp:positionV relativeFrom="paragraph">
              <wp:posOffset>-1165860</wp:posOffset>
            </wp:positionV>
            <wp:extent cx="6144260" cy="504825"/>
            <wp:effectExtent l="0" t="0" r="2540"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4260" cy="5048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0" allowOverlap="1">
            <wp:simplePos x="0" y="0"/>
            <wp:positionH relativeFrom="column">
              <wp:posOffset>212725</wp:posOffset>
            </wp:positionH>
            <wp:positionV relativeFrom="paragraph">
              <wp:posOffset>81915</wp:posOffset>
            </wp:positionV>
            <wp:extent cx="6144260" cy="504825"/>
            <wp:effectExtent l="0" t="0" r="2540"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4260" cy="5048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009D">
      <w:pPr>
        <w:pStyle w:val="DefaultParagraphFont"/>
        <w:widowControl w:val="0"/>
        <w:autoSpaceDE w:val="0"/>
        <w:autoSpaceDN w:val="0"/>
        <w:adjustRightInd w:val="0"/>
        <w:spacing w:line="212" w:lineRule="exact"/>
        <w:rPr>
          <w:sz w:val="24"/>
          <w:szCs w:val="24"/>
        </w:rPr>
      </w:pPr>
    </w:p>
    <w:p w:rsidR="00000000" w:rsidRDefault="005E009D">
      <w:pPr>
        <w:pStyle w:val="DefaultParagraphFont"/>
        <w:widowControl w:val="0"/>
        <w:autoSpaceDE w:val="0"/>
        <w:autoSpaceDN w:val="0"/>
        <w:adjustRightInd w:val="0"/>
        <w:ind w:left="580"/>
        <w:rPr>
          <w:sz w:val="24"/>
          <w:szCs w:val="24"/>
        </w:rPr>
      </w:pPr>
      <w:r>
        <w:rPr>
          <w:rFonts w:ascii="Arial" w:hAnsi="Arial" w:cs="Arial"/>
          <w:color w:val="333333"/>
          <w:sz w:val="22"/>
          <w:szCs w:val="22"/>
        </w:rPr>
        <w:t>chkconfig ip6tables off</w: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7" w:lineRule="exact"/>
        <w:rPr>
          <w:sz w:val="24"/>
          <w:szCs w:val="24"/>
        </w:rPr>
      </w:pPr>
    </w:p>
    <w:p w:rsidR="00000000" w:rsidRDefault="005E009D">
      <w:pPr>
        <w:pStyle w:val="DefaultParagraphFont"/>
        <w:widowControl w:val="0"/>
        <w:numPr>
          <w:ilvl w:val="0"/>
          <w:numId w:val="6"/>
        </w:numPr>
        <w:tabs>
          <w:tab w:val="clear" w:pos="720"/>
          <w:tab w:val="num" w:pos="360"/>
        </w:tabs>
        <w:overflowPunct w:val="0"/>
        <w:autoSpaceDE w:val="0"/>
        <w:autoSpaceDN w:val="0"/>
        <w:adjustRightInd w:val="0"/>
        <w:spacing w:line="359" w:lineRule="auto"/>
        <w:ind w:left="360" w:hanging="266"/>
        <w:jc w:val="both"/>
        <w:rPr>
          <w:rFonts w:ascii="Arial" w:hAnsi="Arial" w:cs="Arial"/>
          <w:color w:val="333333"/>
          <w:sz w:val="21"/>
          <w:szCs w:val="21"/>
        </w:rPr>
      </w:pPr>
      <w:r>
        <w:rPr>
          <w:rFonts w:ascii="Arial" w:hAnsi="Arial" w:cs="Arial"/>
          <w:color w:val="333333"/>
          <w:sz w:val="21"/>
          <w:szCs w:val="21"/>
        </w:rPr>
        <w:t xml:space="preserve">Additionally to prevent </w:t>
      </w:r>
      <w:r>
        <w:rPr>
          <w:rFonts w:ascii="Arial" w:hAnsi="Arial" w:cs="Arial"/>
          <w:color w:val="B12146"/>
          <w:sz w:val="21"/>
          <w:szCs w:val="21"/>
        </w:rPr>
        <w:t>rpc.nfsd</w:t>
      </w:r>
      <w:r>
        <w:rPr>
          <w:rFonts w:ascii="Arial" w:hAnsi="Arial" w:cs="Arial"/>
          <w:color w:val="333333"/>
          <w:sz w:val="21"/>
          <w:szCs w:val="21"/>
        </w:rPr>
        <w:t xml:space="preserve"> setting up IPv6 sockets while NFS server is running, edit /etc/netconfig for the lines starting with udp6 and tcp6; change the "v" in the third column to "-"(hyphen/dash) </w:t>
      </w:r>
    </w:p>
    <w:p w:rsidR="00000000" w:rsidRDefault="005E009D">
      <w:pPr>
        <w:pStyle w:val="DefaultParagraphFont"/>
        <w:widowControl w:val="0"/>
        <w:autoSpaceDE w:val="0"/>
        <w:autoSpaceDN w:val="0"/>
        <w:adjustRightInd w:val="0"/>
        <w:spacing w:line="200" w:lineRule="exact"/>
        <w:rPr>
          <w:rFonts w:ascii="Arial" w:hAnsi="Arial" w:cs="Arial"/>
          <w:color w:val="333333"/>
          <w:sz w:val="21"/>
          <w:szCs w:val="21"/>
        </w:rPr>
      </w:pPr>
    </w:p>
    <w:p w:rsidR="00000000" w:rsidRDefault="005E009D">
      <w:pPr>
        <w:pStyle w:val="DefaultParagraphFont"/>
        <w:widowControl w:val="0"/>
        <w:autoSpaceDE w:val="0"/>
        <w:autoSpaceDN w:val="0"/>
        <w:adjustRightInd w:val="0"/>
        <w:spacing w:line="264" w:lineRule="exact"/>
        <w:rPr>
          <w:rFonts w:ascii="Arial" w:hAnsi="Arial" w:cs="Arial"/>
          <w:color w:val="333333"/>
          <w:sz w:val="21"/>
          <w:szCs w:val="21"/>
        </w:rPr>
      </w:pPr>
    </w:p>
    <w:p w:rsidR="00000000" w:rsidRDefault="005E009D">
      <w:pPr>
        <w:pStyle w:val="DefaultParagraphFont"/>
        <w:widowControl w:val="0"/>
        <w:numPr>
          <w:ilvl w:val="0"/>
          <w:numId w:val="6"/>
        </w:numPr>
        <w:tabs>
          <w:tab w:val="clear" w:pos="720"/>
          <w:tab w:val="num" w:pos="360"/>
        </w:tabs>
        <w:overflowPunct w:val="0"/>
        <w:autoSpaceDE w:val="0"/>
        <w:autoSpaceDN w:val="0"/>
        <w:adjustRightInd w:val="0"/>
        <w:ind w:left="360" w:hanging="266"/>
        <w:jc w:val="both"/>
        <w:rPr>
          <w:rFonts w:ascii="Arial" w:hAnsi="Arial" w:cs="Arial"/>
          <w:color w:val="333333"/>
          <w:sz w:val="21"/>
          <w:szCs w:val="21"/>
        </w:rPr>
      </w:pPr>
      <w:r>
        <w:rPr>
          <w:rFonts w:ascii="Arial" w:hAnsi="Arial" w:cs="Arial"/>
          <w:color w:val="333333"/>
          <w:sz w:val="21"/>
          <w:szCs w:val="21"/>
        </w:rPr>
        <w:t xml:space="preserve">Safe reboot the box </w:t>
      </w:r>
    </w:p>
    <w:p w:rsidR="00000000" w:rsidRDefault="005E009D">
      <w:pPr>
        <w:pStyle w:val="DefaultParagraphFont"/>
        <w:widowControl w:val="0"/>
        <w:autoSpaceDE w:val="0"/>
        <w:autoSpaceDN w:val="0"/>
        <w:adjustRightInd w:val="0"/>
        <w:rPr>
          <w:sz w:val="24"/>
          <w:szCs w:val="24"/>
        </w:rPr>
        <w:sectPr w:rsidR="00000000">
          <w:pgSz w:w="11900" w:h="16838"/>
          <w:pgMar w:top="723" w:right="960" w:bottom="5" w:left="960" w:header="720" w:footer="720" w:gutter="0"/>
          <w:cols w:space="720" w:equalWidth="0">
            <w:col w:w="9980"/>
          </w:cols>
          <w:noEndnote/>
        </w:sectPr>
      </w:pPr>
      <w:r>
        <w:rPr>
          <w:noProof/>
        </w:rPr>
        <mc:AlternateContent>
          <mc:Choice Requires="wps">
            <w:drawing>
              <wp:anchor distT="0" distB="0" distL="114300" distR="114300" simplePos="0" relativeHeight="251672576" behindDoc="1" locked="0" layoutInCell="0" allowOverlap="1">
                <wp:simplePos x="0" y="0"/>
                <wp:positionH relativeFrom="column">
                  <wp:posOffset>2540</wp:posOffset>
                </wp:positionH>
                <wp:positionV relativeFrom="paragraph">
                  <wp:posOffset>2507615</wp:posOffset>
                </wp:positionV>
                <wp:extent cx="6334760" cy="0"/>
                <wp:effectExtent l="0" t="0" r="0" b="0"/>
                <wp:wrapNone/>
                <wp:docPr id="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97.45pt" to="499pt,19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" o:allowincell="f" strokecolor="#ddd" strokeweight=".25pt"/>
            </w:pict>
          </mc:Fallback>
        </mc:AlternateConten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72"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333333"/>
          <w:sz w:val="17"/>
          <w:szCs w:val="17"/>
        </w:rPr>
        <w:t>5</w:t>
      </w:r>
    </w:p>
    <w:p w:rsidR="00000000" w:rsidRDefault="005E009D">
      <w:pPr>
        <w:pStyle w:val="DefaultParagraphFont"/>
        <w:widowControl w:val="0"/>
        <w:autoSpaceDE w:val="0"/>
        <w:autoSpaceDN w:val="0"/>
        <w:adjustRightInd w:val="0"/>
        <w:rPr>
          <w:sz w:val="24"/>
          <w:szCs w:val="24"/>
        </w:rPr>
        <w:sectPr w:rsidR="00000000">
          <w:type w:val="continuous"/>
          <w:pgSz w:w="11900" w:h="16838"/>
          <w:pgMar w:top="723" w:right="980" w:bottom="5" w:left="10820" w:header="720" w:footer="720" w:gutter="0"/>
          <w:cols w:space="720" w:equalWidth="0">
            <w:col w:w="100"/>
          </w:cols>
          <w:noEndnote/>
        </w:sectPr>
      </w:pPr>
    </w:p>
    <w:p w:rsidR="00000000" w:rsidRDefault="005E009D">
      <w:pPr>
        <w:pStyle w:val="DefaultParagraphFont"/>
        <w:widowControl w:val="0"/>
        <w:autoSpaceDE w:val="0"/>
        <w:autoSpaceDN w:val="0"/>
        <w:adjustRightInd w:val="0"/>
        <w:rPr>
          <w:sz w:val="24"/>
          <w:szCs w:val="24"/>
        </w:rPr>
      </w:pPr>
      <w:bookmarkStart w:id="8" w:name="page8"/>
      <w:bookmarkEnd w:id="8"/>
      <w:r>
        <w:rPr>
          <w:rFonts w:ascii="Arial" w:hAnsi="Arial" w:cs="Arial"/>
          <w:b/>
          <w:bCs/>
          <w:color w:val="333333"/>
          <w:sz w:val="44"/>
          <w:szCs w:val="44"/>
        </w:rPr>
        <w:t>3. Cartridge Installation</w:t>
      </w:r>
    </w:p>
    <w:p w:rsidR="00000000" w:rsidRDefault="005E009D">
      <w:pPr>
        <w:pStyle w:val="DefaultParagraphFont"/>
        <w:widowControl w:val="0"/>
        <w:autoSpaceDE w:val="0"/>
        <w:autoSpaceDN w:val="0"/>
        <w:adjustRightInd w:val="0"/>
        <w:spacing w:line="344" w:lineRule="exact"/>
        <w:rPr>
          <w:sz w:val="24"/>
          <w:szCs w:val="24"/>
        </w:rPr>
      </w:pPr>
    </w:p>
    <w:p w:rsidR="00000000" w:rsidRDefault="005E009D">
      <w:pPr>
        <w:pStyle w:val="DefaultParagraphFont"/>
        <w:widowControl w:val="0"/>
        <w:overflowPunct w:val="0"/>
        <w:autoSpaceDE w:val="0"/>
        <w:autoSpaceDN w:val="0"/>
        <w:adjustRightInd w:val="0"/>
        <w:spacing w:line="359" w:lineRule="auto"/>
        <w:jc w:val="both"/>
        <w:rPr>
          <w:sz w:val="24"/>
          <w:szCs w:val="24"/>
        </w:rPr>
      </w:pPr>
      <w:r>
        <w:rPr>
          <w:rFonts w:ascii="Arial" w:hAnsi="Arial" w:cs="Arial"/>
          <w:color w:val="333333"/>
          <w:sz w:val="21"/>
          <w:szCs w:val="21"/>
        </w:rPr>
        <w:t>The cartridge can be installed as any other OSE cartridge. However, you MUST have to make sure that WebSphere Application Server has been installed before (as described in the preceding section</w:t>
      </w:r>
      <w:r>
        <w:rPr>
          <w:rFonts w:ascii="Arial" w:hAnsi="Arial" w:cs="Arial"/>
          <w:color w:val="333333"/>
          <w:sz w:val="21"/>
          <w:szCs w:val="21"/>
        </w:rPr>
        <w:t>s):</w: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64"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333333"/>
          <w:sz w:val="21"/>
          <w:szCs w:val="21"/>
        </w:rPr>
        <w:t>Extract the zipped source code of the WAS cartridge under</w:t>
      </w:r>
    </w:p>
    <w:p w:rsidR="00000000" w:rsidRDefault="005E009D">
      <w:pPr>
        <w:pStyle w:val="DefaultParagraphFont"/>
        <w:widowControl w:val="0"/>
        <w:autoSpaceDE w:val="0"/>
        <w:autoSpaceDN w:val="0"/>
        <w:adjustRightInd w:val="0"/>
        <w:spacing w:line="298"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B12146"/>
          <w:sz w:val="21"/>
          <w:szCs w:val="21"/>
        </w:rPr>
        <w:t>/usr/libexec/openshift/cartridges</w:t>
      </w:r>
    </w:p>
    <w:p w:rsidR="00000000" w:rsidRDefault="005E009D">
      <w:pPr>
        <w:pStyle w:val="DefaultParagraphFont"/>
        <w:widowControl w:val="0"/>
        <w:autoSpaceDE w:val="0"/>
        <w:autoSpaceDN w:val="0"/>
        <w:adjustRightInd w:val="0"/>
        <w:spacing w:line="255" w:lineRule="exact"/>
        <w:rPr>
          <w:sz w:val="24"/>
          <w:szCs w:val="24"/>
        </w:rPr>
      </w:pPr>
    </w:p>
    <w:p w:rsidR="00000000" w:rsidRDefault="005E009D">
      <w:pPr>
        <w:pStyle w:val="DefaultParagraphFont"/>
        <w:widowControl w:val="0"/>
        <w:overflowPunct w:val="0"/>
        <w:autoSpaceDE w:val="0"/>
        <w:autoSpaceDN w:val="0"/>
        <w:adjustRightInd w:val="0"/>
        <w:spacing w:line="345" w:lineRule="auto"/>
        <w:jc w:val="both"/>
        <w:rPr>
          <w:sz w:val="24"/>
          <w:szCs w:val="24"/>
        </w:rPr>
      </w:pPr>
      <w:r>
        <w:rPr>
          <w:rFonts w:ascii="Arial" w:hAnsi="Arial" w:cs="Arial"/>
          <w:color w:val="333333"/>
          <w:sz w:val="21"/>
          <w:szCs w:val="21"/>
        </w:rPr>
        <w:t>You will also need to set the correct SELinux Context on the cartridge so that it is consistent with the rest of the cartridges on each node. This file context is:</w:t>
      </w:r>
    </w:p>
    <w:p w:rsidR="00000000" w:rsidRDefault="005E009D">
      <w:pPr>
        <w:pStyle w:val="DefaultParagraphFont"/>
        <w:widowControl w:val="0"/>
        <w:autoSpaceDE w:val="0"/>
        <w:autoSpaceDN w:val="0"/>
        <w:adjustRightInd w:val="0"/>
        <w:spacing w:line="161"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B12146"/>
          <w:sz w:val="21"/>
          <w:szCs w:val="21"/>
        </w:rPr>
        <w:t>system_u:object_r:bin_t:s0</w:t>
      </w:r>
    </w:p>
    <w:p w:rsidR="00000000" w:rsidRDefault="005E009D">
      <w:pPr>
        <w:pStyle w:val="DefaultParagraphFont"/>
        <w:widowControl w:val="0"/>
        <w:autoSpaceDE w:val="0"/>
        <w:autoSpaceDN w:val="0"/>
        <w:adjustRightInd w:val="0"/>
        <w:spacing w:line="255"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333333"/>
          <w:sz w:val="21"/>
          <w:szCs w:val="21"/>
        </w:rPr>
        <w:t>To set this context run the following command:</w:t>
      </w:r>
    </w:p>
    <w:p w:rsidR="00000000" w:rsidRDefault="005E009D">
      <w:pPr>
        <w:pStyle w:val="DefaultParagraphFont"/>
        <w:widowControl w:val="0"/>
        <w:autoSpaceDE w:val="0"/>
        <w:autoSpaceDN w:val="0"/>
        <w:adjustRightInd w:val="0"/>
        <w:spacing w:line="298"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B12146"/>
          <w:sz w:val="21"/>
          <w:szCs w:val="21"/>
        </w:rPr>
        <w:t>chcon -R -u sys</w:t>
      </w:r>
      <w:r>
        <w:rPr>
          <w:rFonts w:ascii="Arial" w:hAnsi="Arial" w:cs="Arial"/>
          <w:color w:val="B12146"/>
          <w:sz w:val="21"/>
          <w:szCs w:val="21"/>
        </w:rPr>
        <w:t>tem_u /usr/libexec/openshift/cartridges/ose2-was-frb-cart/</w:t>
      </w:r>
    </w:p>
    <w:p w:rsidR="00000000" w:rsidRDefault="005E009D">
      <w:pPr>
        <w:pStyle w:val="DefaultParagraphFont"/>
        <w:widowControl w:val="0"/>
        <w:autoSpaceDE w:val="0"/>
        <w:autoSpaceDN w:val="0"/>
        <w:adjustRightInd w:val="0"/>
        <w:spacing w:line="255" w:lineRule="exact"/>
        <w:rPr>
          <w:sz w:val="24"/>
          <w:szCs w:val="24"/>
        </w:rPr>
      </w:pPr>
    </w:p>
    <w:p w:rsidR="00000000" w:rsidRDefault="005E009D">
      <w:pPr>
        <w:pStyle w:val="DefaultParagraphFont"/>
        <w:widowControl w:val="0"/>
        <w:overflowPunct w:val="0"/>
        <w:autoSpaceDE w:val="0"/>
        <w:autoSpaceDN w:val="0"/>
        <w:adjustRightInd w:val="0"/>
        <w:spacing w:line="292" w:lineRule="auto"/>
        <w:jc w:val="both"/>
        <w:rPr>
          <w:sz w:val="24"/>
          <w:szCs w:val="24"/>
        </w:rPr>
      </w:pPr>
      <w:r>
        <w:rPr>
          <w:rFonts w:ascii="Arial" w:hAnsi="Arial" w:cs="Arial"/>
          <w:color w:val="333333"/>
          <w:sz w:val="21"/>
          <w:szCs w:val="21"/>
        </w:rPr>
        <w:t>On each OpenShift node where you wish to make this cartridge available execute the following commands:</w:t>
      </w:r>
    </w:p>
    <w:p w:rsidR="00000000" w:rsidRDefault="005E009D">
      <w:pPr>
        <w:pStyle w:val="DefaultParagraphFont"/>
        <w:widowControl w:val="0"/>
        <w:autoSpaceDE w:val="0"/>
        <w:autoSpaceDN w:val="0"/>
        <w:adjustRightInd w:val="0"/>
        <w:spacing w:line="200" w:lineRule="exact"/>
        <w:rPr>
          <w:sz w:val="24"/>
          <w:szCs w:val="24"/>
        </w:rPr>
      </w:pPr>
      <w:r>
        <w:rPr>
          <w:noProof/>
        </w:rPr>
        <w:drawing>
          <wp:anchor distT="0" distB="0" distL="114300" distR="114300" simplePos="0" relativeHeight="251673600" behindDoc="1" locked="0" layoutInCell="0" allowOverlap="1">
            <wp:simplePos x="0" y="0"/>
            <wp:positionH relativeFrom="column">
              <wp:posOffset>-15240</wp:posOffset>
            </wp:positionH>
            <wp:positionV relativeFrom="paragraph">
              <wp:posOffset>335915</wp:posOffset>
            </wp:positionV>
            <wp:extent cx="6372860" cy="878840"/>
            <wp:effectExtent l="0" t="0" r="2540" b="1016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2860" cy="87884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13" w:lineRule="exact"/>
        <w:rPr>
          <w:sz w:val="24"/>
          <w:szCs w:val="24"/>
        </w:rPr>
      </w:pPr>
    </w:p>
    <w:p w:rsidR="00000000" w:rsidRDefault="005E009D">
      <w:pPr>
        <w:pStyle w:val="DefaultParagraphFont"/>
        <w:widowControl w:val="0"/>
        <w:autoSpaceDE w:val="0"/>
        <w:autoSpaceDN w:val="0"/>
        <w:adjustRightInd w:val="0"/>
        <w:ind w:left="220"/>
        <w:rPr>
          <w:sz w:val="24"/>
          <w:szCs w:val="24"/>
        </w:rPr>
      </w:pPr>
      <w:r>
        <w:rPr>
          <w:rFonts w:ascii="Arial" w:hAnsi="Arial" w:cs="Arial"/>
          <w:color w:val="333333"/>
          <w:sz w:val="22"/>
          <w:szCs w:val="22"/>
        </w:rPr>
        <w:t>cd /usr/libexec/openshift/cartridges</w:t>
      </w:r>
    </w:p>
    <w:p w:rsidR="00000000" w:rsidRDefault="005E009D">
      <w:pPr>
        <w:pStyle w:val="DefaultParagraphFont"/>
        <w:widowControl w:val="0"/>
        <w:autoSpaceDE w:val="0"/>
        <w:autoSpaceDN w:val="0"/>
        <w:adjustRightInd w:val="0"/>
        <w:spacing w:line="56" w:lineRule="exact"/>
        <w:rPr>
          <w:sz w:val="24"/>
          <w:szCs w:val="24"/>
        </w:rPr>
      </w:pPr>
    </w:p>
    <w:p w:rsidR="00000000" w:rsidRDefault="005E009D">
      <w:pPr>
        <w:pStyle w:val="DefaultParagraphFont"/>
        <w:widowControl w:val="0"/>
        <w:overflowPunct w:val="0"/>
        <w:autoSpaceDE w:val="0"/>
        <w:autoSpaceDN w:val="0"/>
        <w:adjustRightInd w:val="0"/>
        <w:spacing w:line="266" w:lineRule="auto"/>
        <w:ind w:left="220" w:right="3600"/>
        <w:rPr>
          <w:sz w:val="24"/>
          <w:szCs w:val="24"/>
        </w:rPr>
      </w:pPr>
      <w:r>
        <w:rPr>
          <w:rFonts w:ascii="Arial" w:hAnsi="Arial" w:cs="Arial"/>
          <w:color w:val="333333"/>
          <w:sz w:val="22"/>
          <w:szCs w:val="22"/>
        </w:rPr>
        <w:t>oo-admin-cartridge --action install --recursive --</w:t>
      </w:r>
      <w:r>
        <w:rPr>
          <w:rFonts w:ascii="Arial" w:hAnsi="Arial" w:cs="Arial"/>
          <w:color w:val="333333"/>
          <w:sz w:val="22"/>
          <w:szCs w:val="22"/>
        </w:rPr>
        <w:t>source /usr/libexec/openshift/cartridges</w: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60"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333333"/>
          <w:sz w:val="21"/>
          <w:szCs w:val="21"/>
        </w:rPr>
        <w:t>To make the cartridge available run these commands from the broker:</w:t>
      </w:r>
    </w:p>
    <w:p w:rsidR="00000000" w:rsidRDefault="005E009D">
      <w:pPr>
        <w:pStyle w:val="DefaultParagraphFont"/>
        <w:widowControl w:val="0"/>
        <w:autoSpaceDE w:val="0"/>
        <w:autoSpaceDN w:val="0"/>
        <w:adjustRightInd w:val="0"/>
        <w:spacing w:line="200" w:lineRule="exact"/>
        <w:rPr>
          <w:sz w:val="24"/>
          <w:szCs w:val="24"/>
        </w:rPr>
      </w:pPr>
      <w:r>
        <w:rPr>
          <w:noProof/>
        </w:rPr>
        <w:drawing>
          <wp:anchor distT="0" distB="0" distL="114300" distR="114300" simplePos="0" relativeHeight="251674624" behindDoc="1" locked="0" layoutInCell="0" allowOverlap="1">
            <wp:simplePos x="0" y="0"/>
            <wp:positionH relativeFrom="column">
              <wp:posOffset>-15240</wp:posOffset>
            </wp:positionH>
            <wp:positionV relativeFrom="paragraph">
              <wp:posOffset>168910</wp:posOffset>
            </wp:positionV>
            <wp:extent cx="6372860" cy="692150"/>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2860" cy="6921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009D">
      <w:pPr>
        <w:pStyle w:val="DefaultParagraphFont"/>
        <w:widowControl w:val="0"/>
        <w:autoSpaceDE w:val="0"/>
        <w:autoSpaceDN w:val="0"/>
        <w:adjustRightInd w:val="0"/>
        <w:spacing w:line="349" w:lineRule="exact"/>
        <w:rPr>
          <w:sz w:val="24"/>
          <w:szCs w:val="24"/>
        </w:rPr>
      </w:pPr>
    </w:p>
    <w:p w:rsidR="00000000" w:rsidRDefault="005E009D">
      <w:pPr>
        <w:pStyle w:val="DefaultParagraphFont"/>
        <w:widowControl w:val="0"/>
        <w:autoSpaceDE w:val="0"/>
        <w:autoSpaceDN w:val="0"/>
        <w:adjustRightInd w:val="0"/>
        <w:ind w:left="220"/>
        <w:rPr>
          <w:sz w:val="24"/>
          <w:szCs w:val="24"/>
        </w:rPr>
      </w:pPr>
      <w:r>
        <w:rPr>
          <w:rFonts w:ascii="Arial" w:hAnsi="Arial" w:cs="Arial"/>
          <w:color w:val="333333"/>
          <w:sz w:val="22"/>
          <w:szCs w:val="22"/>
        </w:rPr>
        <w:t>oo-admin-broker-cache -c</w:t>
      </w:r>
    </w:p>
    <w:p w:rsidR="00000000" w:rsidRDefault="005E009D">
      <w:pPr>
        <w:pStyle w:val="DefaultParagraphFont"/>
        <w:widowControl w:val="0"/>
        <w:autoSpaceDE w:val="0"/>
        <w:autoSpaceDN w:val="0"/>
        <w:adjustRightInd w:val="0"/>
        <w:spacing w:line="42" w:lineRule="exact"/>
        <w:rPr>
          <w:sz w:val="24"/>
          <w:szCs w:val="24"/>
        </w:rPr>
      </w:pPr>
    </w:p>
    <w:p w:rsidR="00000000" w:rsidRDefault="005E009D">
      <w:pPr>
        <w:pStyle w:val="DefaultParagraphFont"/>
        <w:widowControl w:val="0"/>
        <w:autoSpaceDE w:val="0"/>
        <w:autoSpaceDN w:val="0"/>
        <w:adjustRightInd w:val="0"/>
        <w:ind w:left="220"/>
        <w:rPr>
          <w:sz w:val="24"/>
          <w:szCs w:val="24"/>
        </w:rPr>
      </w:pPr>
      <w:r>
        <w:rPr>
          <w:rFonts w:ascii="Arial" w:hAnsi="Arial" w:cs="Arial"/>
          <w:color w:val="333333"/>
          <w:sz w:val="22"/>
          <w:szCs w:val="22"/>
        </w:rPr>
        <w:t>oo-admin-ctl-cartridge --activate -c import-node node.hostname</w: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87" w:lineRule="exact"/>
        <w:rPr>
          <w:sz w:val="24"/>
          <w:szCs w:val="24"/>
        </w:rPr>
      </w:pPr>
    </w:p>
    <w:p w:rsidR="00000000" w:rsidRDefault="005E009D">
      <w:pPr>
        <w:pStyle w:val="DefaultParagraphFont"/>
        <w:widowControl w:val="0"/>
        <w:overflowPunct w:val="0"/>
        <w:autoSpaceDE w:val="0"/>
        <w:autoSpaceDN w:val="0"/>
        <w:adjustRightInd w:val="0"/>
        <w:spacing w:line="359" w:lineRule="auto"/>
        <w:jc w:val="both"/>
        <w:rPr>
          <w:sz w:val="24"/>
          <w:szCs w:val="24"/>
        </w:rPr>
      </w:pPr>
      <w:r>
        <w:rPr>
          <w:rFonts w:ascii="Arial" w:hAnsi="Arial" w:cs="Arial"/>
          <w:color w:val="333333"/>
          <w:sz w:val="21"/>
          <w:szCs w:val="21"/>
        </w:rPr>
        <w:t>This cartridge needs an existing installation of the WebSphere Application Server on each of your nodes. You need to define the location of the installation through a system wide environment variable</w:t>
      </w:r>
    </w:p>
    <w:p w:rsidR="00000000" w:rsidRDefault="005E009D">
      <w:pPr>
        <w:pStyle w:val="DefaultParagraphFont"/>
        <w:widowControl w:val="0"/>
        <w:autoSpaceDE w:val="0"/>
        <w:autoSpaceDN w:val="0"/>
        <w:adjustRightInd w:val="0"/>
        <w:spacing w:line="200" w:lineRule="exact"/>
        <w:rPr>
          <w:sz w:val="24"/>
          <w:szCs w:val="24"/>
        </w:rPr>
      </w:pPr>
      <w:r>
        <w:rPr>
          <w:noProof/>
        </w:rPr>
        <w:drawing>
          <wp:anchor distT="0" distB="0" distL="114300" distR="114300" simplePos="0" relativeHeight="251675648" behindDoc="1" locked="0" layoutInCell="0" allowOverlap="1">
            <wp:simplePos x="0" y="0"/>
            <wp:positionH relativeFrom="column">
              <wp:posOffset>-15240</wp:posOffset>
            </wp:positionH>
            <wp:positionV relativeFrom="paragraph">
              <wp:posOffset>264160</wp:posOffset>
            </wp:positionV>
            <wp:extent cx="6372860" cy="504825"/>
            <wp:effectExtent l="0" t="0" r="254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860" cy="5048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300" w:lineRule="exact"/>
        <w:rPr>
          <w:sz w:val="24"/>
          <w:szCs w:val="24"/>
        </w:rPr>
      </w:pPr>
    </w:p>
    <w:p w:rsidR="00000000" w:rsidRDefault="005E009D">
      <w:pPr>
        <w:pStyle w:val="DefaultParagraphFont"/>
        <w:widowControl w:val="0"/>
        <w:autoSpaceDE w:val="0"/>
        <w:autoSpaceDN w:val="0"/>
        <w:adjustRightInd w:val="0"/>
        <w:ind w:left="220"/>
        <w:rPr>
          <w:sz w:val="24"/>
          <w:szCs w:val="24"/>
        </w:rPr>
      </w:pPr>
      <w:r>
        <w:rPr>
          <w:rFonts w:ascii="Arial" w:hAnsi="Arial" w:cs="Arial"/>
          <w:color w:val="333333"/>
          <w:sz w:val="22"/>
          <w:szCs w:val="22"/>
        </w:rPr>
        <w:t>echo "/path-to/AppServer" &gt; /etc/openshift/env/OPENS</w:t>
      </w:r>
      <w:r>
        <w:rPr>
          <w:rFonts w:ascii="Arial" w:hAnsi="Arial" w:cs="Arial"/>
          <w:color w:val="333333"/>
          <w:sz w:val="22"/>
          <w:szCs w:val="22"/>
        </w:rPr>
        <w:t>HIFT_WEBSPHERE_INSTALL_LOCATION</w: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87" w:lineRule="exact"/>
        <w:rPr>
          <w:sz w:val="24"/>
          <w:szCs w:val="24"/>
        </w:rPr>
      </w:pPr>
    </w:p>
    <w:p w:rsidR="00000000" w:rsidRDefault="005E009D">
      <w:pPr>
        <w:pStyle w:val="DefaultParagraphFont"/>
        <w:widowControl w:val="0"/>
        <w:overflowPunct w:val="0"/>
        <w:autoSpaceDE w:val="0"/>
        <w:autoSpaceDN w:val="0"/>
        <w:adjustRightInd w:val="0"/>
        <w:spacing w:line="345" w:lineRule="auto"/>
        <w:jc w:val="both"/>
        <w:rPr>
          <w:sz w:val="24"/>
          <w:szCs w:val="24"/>
        </w:rPr>
      </w:pPr>
      <w:r>
        <w:rPr>
          <w:rFonts w:ascii="Arial" w:hAnsi="Arial" w:cs="Arial"/>
          <w:color w:val="333333"/>
          <w:sz w:val="21"/>
          <w:szCs w:val="21"/>
        </w:rPr>
        <w:t>The cartridge keys off this global OpenShift environment variable to know where the WAS binaries are located so that it may create a profile for each gear created.</w:t>
      </w:r>
    </w:p>
    <w:p w:rsidR="00000000" w:rsidRDefault="005E009D">
      <w:pPr>
        <w:pStyle w:val="DefaultParagraphFont"/>
        <w:widowControl w:val="0"/>
        <w:autoSpaceDE w:val="0"/>
        <w:autoSpaceDN w:val="0"/>
        <w:adjustRightInd w:val="0"/>
        <w:rPr>
          <w:sz w:val="24"/>
          <w:szCs w:val="24"/>
        </w:rPr>
        <w:sectPr w:rsidR="00000000">
          <w:pgSz w:w="11900" w:h="16838"/>
          <w:pgMar w:top="766" w:right="960" w:bottom="5" w:left="960" w:header="720" w:footer="720" w:gutter="0"/>
          <w:cols w:space="720" w:equalWidth="0">
            <w:col w:w="9980"/>
          </w:cols>
          <w:noEndnote/>
        </w:sectPr>
      </w:pPr>
      <w:r>
        <w:rPr>
          <w:noProof/>
        </w:rPr>
        <mc:AlternateContent>
          <mc:Choice Requires="wps">
            <w:drawing>
              <wp:anchor distT="0" distB="0" distL="114300" distR="114300" simplePos="0" relativeHeight="251676672" behindDoc="1" locked="0" layoutInCell="0" allowOverlap="1">
                <wp:simplePos x="0" y="0"/>
                <wp:positionH relativeFrom="column">
                  <wp:posOffset>2540</wp:posOffset>
                </wp:positionH>
                <wp:positionV relativeFrom="paragraph">
                  <wp:posOffset>1838325</wp:posOffset>
                </wp:positionV>
                <wp:extent cx="6334760" cy="0"/>
                <wp:effectExtent l="0" t="0" r="0" b="0"/>
                <wp:wrapNone/>
                <wp:docPr id="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44.75pt" to="499pt,14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" o:allowincell="f" strokecolor="#ddd" strokeweight=".25pt"/>
            </w:pict>
          </mc:Fallback>
        </mc:AlternateConten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18"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333333"/>
          <w:sz w:val="17"/>
          <w:szCs w:val="17"/>
        </w:rPr>
        <w:t>6</w:t>
      </w:r>
    </w:p>
    <w:p w:rsidR="00000000" w:rsidRDefault="005E009D">
      <w:pPr>
        <w:pStyle w:val="DefaultParagraphFont"/>
        <w:widowControl w:val="0"/>
        <w:autoSpaceDE w:val="0"/>
        <w:autoSpaceDN w:val="0"/>
        <w:adjustRightInd w:val="0"/>
        <w:rPr>
          <w:sz w:val="24"/>
          <w:szCs w:val="24"/>
        </w:rPr>
        <w:sectPr w:rsidR="00000000">
          <w:type w:val="continuous"/>
          <w:pgSz w:w="11900" w:h="16838"/>
          <w:pgMar w:top="766" w:right="10820" w:bottom="5" w:left="980" w:header="720" w:footer="720" w:gutter="0"/>
          <w:cols w:space="720" w:equalWidth="0">
            <w:col w:w="100"/>
          </w:cols>
          <w:noEndnote/>
        </w:sectPr>
      </w:pPr>
    </w:p>
    <w:p w:rsidR="00000000" w:rsidRDefault="005E009D">
      <w:pPr>
        <w:pStyle w:val="DefaultParagraphFont"/>
        <w:widowControl w:val="0"/>
        <w:overflowPunct w:val="0"/>
        <w:autoSpaceDE w:val="0"/>
        <w:autoSpaceDN w:val="0"/>
        <w:adjustRightInd w:val="0"/>
        <w:spacing w:line="359" w:lineRule="auto"/>
        <w:ind w:right="2180"/>
        <w:rPr>
          <w:sz w:val="24"/>
          <w:szCs w:val="24"/>
        </w:rPr>
      </w:pPr>
      <w:bookmarkStart w:id="9" w:name="page9"/>
      <w:bookmarkEnd w:id="9"/>
      <w:r>
        <w:rPr>
          <w:rFonts w:ascii="Arial" w:hAnsi="Arial" w:cs="Arial"/>
          <w:b/>
          <w:bCs/>
          <w:color w:val="333333"/>
          <w:sz w:val="44"/>
          <w:szCs w:val="44"/>
        </w:rPr>
        <w:t>4. MCollective &amp; OpenShift Console Timeouts</w:t>
      </w:r>
    </w:p>
    <w:p w:rsidR="00000000" w:rsidRDefault="005E009D">
      <w:pPr>
        <w:pStyle w:val="DefaultParagraphFont"/>
        <w:widowControl w:val="0"/>
        <w:autoSpaceDE w:val="0"/>
        <w:autoSpaceDN w:val="0"/>
        <w:adjustRightInd w:val="0"/>
        <w:spacing w:line="23" w:lineRule="exact"/>
        <w:rPr>
          <w:sz w:val="24"/>
          <w:szCs w:val="24"/>
        </w:rPr>
      </w:pPr>
    </w:p>
    <w:p w:rsidR="00000000" w:rsidRDefault="005E009D">
      <w:pPr>
        <w:pStyle w:val="DefaultParagraphFont"/>
        <w:widowControl w:val="0"/>
        <w:overflowPunct w:val="0"/>
        <w:autoSpaceDE w:val="0"/>
        <w:autoSpaceDN w:val="0"/>
        <w:adjustRightInd w:val="0"/>
        <w:spacing w:line="324" w:lineRule="auto"/>
        <w:jc w:val="both"/>
        <w:rPr>
          <w:sz w:val="24"/>
          <w:szCs w:val="24"/>
        </w:rPr>
      </w:pPr>
      <w:r>
        <w:rPr>
          <w:rFonts w:ascii="Arial" w:hAnsi="Arial" w:cs="Arial"/>
          <w:color w:val="333333"/>
          <w:sz w:val="21"/>
          <w:szCs w:val="21"/>
        </w:rPr>
        <w:t>The WebSpher</w:t>
      </w:r>
      <w:r>
        <w:rPr>
          <w:rFonts w:ascii="Arial" w:hAnsi="Arial" w:cs="Arial"/>
          <w:color w:val="333333"/>
          <w:sz w:val="21"/>
          <w:szCs w:val="21"/>
        </w:rPr>
        <w:t>e cartridge creates a unique profile for every gear as described in following sections. The profile creation is also followed by enabling global security on the WebSphere gear. The profile creation and global security enablement can take around 6-8 minutes</w:t>
      </w:r>
      <w:r>
        <w:rPr>
          <w:rFonts w:ascii="Arial" w:hAnsi="Arial" w:cs="Arial"/>
          <w:color w:val="333333"/>
          <w:sz w:val="21"/>
          <w:szCs w:val="21"/>
        </w:rPr>
        <w:t xml:space="preserve"> meaning that it will take longer than the usual cartridges that ship with OpenShift Enterprise, such as JBoss.</w:t>
      </w:r>
    </w:p>
    <w:p w:rsidR="00000000" w:rsidRDefault="005E009D">
      <w:pPr>
        <w:pStyle w:val="DefaultParagraphFont"/>
        <w:widowControl w:val="0"/>
        <w:autoSpaceDE w:val="0"/>
        <w:autoSpaceDN w:val="0"/>
        <w:adjustRightInd w:val="0"/>
        <w:spacing w:line="198" w:lineRule="exact"/>
        <w:rPr>
          <w:sz w:val="24"/>
          <w:szCs w:val="24"/>
        </w:rPr>
      </w:pPr>
    </w:p>
    <w:p w:rsidR="00000000" w:rsidRDefault="005E009D">
      <w:pPr>
        <w:pStyle w:val="DefaultParagraphFont"/>
        <w:widowControl w:val="0"/>
        <w:overflowPunct w:val="0"/>
        <w:autoSpaceDE w:val="0"/>
        <w:autoSpaceDN w:val="0"/>
        <w:adjustRightInd w:val="0"/>
        <w:spacing w:line="329" w:lineRule="auto"/>
        <w:jc w:val="both"/>
        <w:rPr>
          <w:sz w:val="24"/>
          <w:szCs w:val="24"/>
        </w:rPr>
      </w:pPr>
      <w:r>
        <w:rPr>
          <w:rFonts w:ascii="Arial" w:hAnsi="Arial" w:cs="Arial"/>
          <w:color w:val="333333"/>
          <w:sz w:val="21"/>
          <w:szCs w:val="21"/>
        </w:rPr>
        <w:t>The duration discussed above causes the Red Hat Client Tools and the OpenShift Admin Console to show timeout errors when creating WebSphere gea</w:t>
      </w:r>
      <w:r>
        <w:rPr>
          <w:rFonts w:ascii="Arial" w:hAnsi="Arial" w:cs="Arial"/>
          <w:color w:val="333333"/>
          <w:sz w:val="21"/>
          <w:szCs w:val="21"/>
        </w:rPr>
        <w:t>rs. While the timeout occurs the gears still create in the background and will be available at the end.</w:t>
      </w:r>
    </w:p>
    <w:p w:rsidR="00000000" w:rsidRDefault="005E009D">
      <w:pPr>
        <w:pStyle w:val="DefaultParagraphFont"/>
        <w:widowControl w:val="0"/>
        <w:autoSpaceDE w:val="0"/>
        <w:autoSpaceDN w:val="0"/>
        <w:adjustRightInd w:val="0"/>
        <w:spacing w:line="194" w:lineRule="exact"/>
        <w:rPr>
          <w:sz w:val="24"/>
          <w:szCs w:val="24"/>
        </w:rPr>
      </w:pPr>
    </w:p>
    <w:p w:rsidR="00000000" w:rsidRDefault="005E009D">
      <w:pPr>
        <w:pStyle w:val="DefaultParagraphFont"/>
        <w:widowControl w:val="0"/>
        <w:overflowPunct w:val="0"/>
        <w:autoSpaceDE w:val="0"/>
        <w:autoSpaceDN w:val="0"/>
        <w:adjustRightInd w:val="0"/>
        <w:spacing w:line="345" w:lineRule="auto"/>
        <w:jc w:val="both"/>
        <w:rPr>
          <w:sz w:val="24"/>
          <w:szCs w:val="24"/>
        </w:rPr>
      </w:pPr>
      <w:r>
        <w:rPr>
          <w:rFonts w:ascii="Arial" w:hAnsi="Arial" w:cs="Arial"/>
          <w:color w:val="333333"/>
          <w:sz w:val="21"/>
          <w:szCs w:val="21"/>
        </w:rPr>
        <w:t xml:space="preserve">There are a few changes that we can make in OpenShift so that these timeouts do not occur, and so that users can maintain a friendly experience. These </w:t>
      </w:r>
      <w:r>
        <w:rPr>
          <w:rFonts w:ascii="Arial" w:hAnsi="Arial" w:cs="Arial"/>
          <w:color w:val="333333"/>
          <w:sz w:val="21"/>
          <w:szCs w:val="21"/>
        </w:rPr>
        <w:t>values are listed below.</w:t>
      </w:r>
    </w:p>
    <w:p w:rsidR="00000000" w:rsidRDefault="005E009D">
      <w:pPr>
        <w:pStyle w:val="DefaultParagraphFont"/>
        <w:widowControl w:val="0"/>
        <w:autoSpaceDE w:val="0"/>
        <w:autoSpaceDN w:val="0"/>
        <w:adjustRightInd w:val="0"/>
        <w:spacing w:line="245"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b/>
          <w:bCs/>
          <w:color w:val="333333"/>
          <w:sz w:val="36"/>
          <w:szCs w:val="36"/>
        </w:rPr>
        <w:t>4.1. MCollective Timeouts</w:t>
      </w:r>
    </w:p>
    <w:p w:rsidR="00000000" w:rsidRDefault="005E009D">
      <w:pPr>
        <w:pStyle w:val="DefaultParagraphFont"/>
        <w:widowControl w:val="0"/>
        <w:autoSpaceDE w:val="0"/>
        <w:autoSpaceDN w:val="0"/>
        <w:adjustRightInd w:val="0"/>
        <w:spacing w:line="318" w:lineRule="exact"/>
        <w:rPr>
          <w:sz w:val="24"/>
          <w:szCs w:val="24"/>
        </w:rPr>
      </w:pPr>
    </w:p>
    <w:p w:rsidR="00000000" w:rsidRDefault="005E009D">
      <w:pPr>
        <w:pStyle w:val="DefaultParagraphFont"/>
        <w:widowControl w:val="0"/>
        <w:numPr>
          <w:ilvl w:val="0"/>
          <w:numId w:val="7"/>
        </w:numPr>
        <w:tabs>
          <w:tab w:val="clear" w:pos="720"/>
          <w:tab w:val="num" w:pos="360"/>
        </w:tabs>
        <w:overflowPunct w:val="0"/>
        <w:autoSpaceDE w:val="0"/>
        <w:autoSpaceDN w:val="0"/>
        <w:adjustRightInd w:val="0"/>
        <w:ind w:left="360" w:hanging="266"/>
        <w:jc w:val="both"/>
        <w:rPr>
          <w:rFonts w:ascii="Arial" w:hAnsi="Arial" w:cs="Arial"/>
          <w:color w:val="333333"/>
          <w:sz w:val="21"/>
          <w:szCs w:val="21"/>
        </w:rPr>
      </w:pPr>
      <w:r>
        <w:rPr>
          <w:rFonts w:ascii="Arial" w:hAnsi="Arial" w:cs="Arial"/>
          <w:color w:val="333333"/>
          <w:sz w:val="21"/>
          <w:szCs w:val="21"/>
        </w:rPr>
        <w:t xml:space="preserve">On  the  broker  change  the  </w:t>
      </w:r>
      <w:r>
        <w:rPr>
          <w:rFonts w:ascii="Arial" w:hAnsi="Arial" w:cs="Arial"/>
          <w:color w:val="B12146"/>
          <w:sz w:val="21"/>
          <w:szCs w:val="21"/>
        </w:rPr>
        <w:t>MCOLLECTIVE_TIMEOUT</w:t>
      </w:r>
      <w:r>
        <w:rPr>
          <w:rFonts w:ascii="Arial" w:hAnsi="Arial" w:cs="Arial"/>
          <w:color w:val="333333"/>
          <w:sz w:val="21"/>
          <w:szCs w:val="21"/>
        </w:rPr>
        <w:t xml:space="preserve">  from  </w:t>
      </w:r>
      <w:r>
        <w:rPr>
          <w:rFonts w:ascii="Arial" w:hAnsi="Arial" w:cs="Arial"/>
          <w:b/>
          <w:bCs/>
          <w:color w:val="333333"/>
          <w:sz w:val="21"/>
          <w:szCs w:val="21"/>
        </w:rPr>
        <w:t>240</w:t>
      </w:r>
      <w:r>
        <w:rPr>
          <w:rFonts w:ascii="Arial" w:hAnsi="Arial" w:cs="Arial"/>
          <w:color w:val="333333"/>
          <w:sz w:val="21"/>
          <w:szCs w:val="21"/>
        </w:rPr>
        <w:t xml:space="preserve">  to  </w:t>
      </w:r>
      <w:r>
        <w:rPr>
          <w:rFonts w:ascii="Arial" w:hAnsi="Arial" w:cs="Arial"/>
          <w:b/>
          <w:bCs/>
          <w:color w:val="333333"/>
          <w:sz w:val="21"/>
          <w:szCs w:val="21"/>
        </w:rPr>
        <w:t>2160</w:t>
      </w:r>
      <w:r>
        <w:rPr>
          <w:rFonts w:ascii="Arial" w:hAnsi="Arial" w:cs="Arial"/>
          <w:color w:val="333333"/>
          <w:sz w:val="21"/>
          <w:szCs w:val="21"/>
        </w:rPr>
        <w:t xml:space="preserve">  in </w:t>
      </w:r>
    </w:p>
    <w:p w:rsidR="00000000" w:rsidRDefault="005E009D">
      <w:pPr>
        <w:pStyle w:val="DefaultParagraphFont"/>
        <w:widowControl w:val="0"/>
        <w:autoSpaceDE w:val="0"/>
        <w:autoSpaceDN w:val="0"/>
        <w:adjustRightInd w:val="0"/>
        <w:spacing w:line="46" w:lineRule="exact"/>
        <w:rPr>
          <w:rFonts w:ascii="Arial" w:hAnsi="Arial" w:cs="Arial"/>
          <w:color w:val="333333"/>
          <w:sz w:val="21"/>
          <w:szCs w:val="21"/>
        </w:rPr>
      </w:pPr>
    </w:p>
    <w:p w:rsidR="00000000" w:rsidRDefault="005E009D">
      <w:pPr>
        <w:pStyle w:val="DefaultParagraphFont"/>
        <w:widowControl w:val="0"/>
        <w:overflowPunct w:val="0"/>
        <w:autoSpaceDE w:val="0"/>
        <w:autoSpaceDN w:val="0"/>
        <w:adjustRightInd w:val="0"/>
        <w:spacing w:line="239" w:lineRule="auto"/>
        <w:ind w:left="360"/>
        <w:jc w:val="both"/>
        <w:rPr>
          <w:rFonts w:ascii="Arial" w:hAnsi="Arial" w:cs="Arial"/>
          <w:color w:val="333333"/>
          <w:sz w:val="21"/>
          <w:szCs w:val="21"/>
        </w:rPr>
      </w:pPr>
      <w:r>
        <w:rPr>
          <w:rFonts w:ascii="Arial" w:hAnsi="Arial" w:cs="Arial"/>
          <w:color w:val="B12146"/>
          <w:sz w:val="21"/>
          <w:szCs w:val="21"/>
        </w:rPr>
        <w:t xml:space="preserve">/etc/openshift/plugins.d/openshift-origin-msg-broker-mcollective.conf </w:t>
      </w:r>
    </w:p>
    <w:p w:rsidR="00000000" w:rsidRDefault="005E009D">
      <w:pPr>
        <w:pStyle w:val="DefaultParagraphFont"/>
        <w:widowControl w:val="0"/>
        <w:autoSpaceDE w:val="0"/>
        <w:autoSpaceDN w:val="0"/>
        <w:adjustRightInd w:val="0"/>
        <w:spacing w:line="244" w:lineRule="exact"/>
        <w:rPr>
          <w:sz w:val="24"/>
          <w:szCs w:val="24"/>
        </w:rPr>
      </w:pPr>
    </w:p>
    <w:p w:rsidR="00000000" w:rsidRDefault="005E009D">
      <w:pPr>
        <w:pStyle w:val="DefaultParagraphFont"/>
        <w:widowControl w:val="0"/>
        <w:tabs>
          <w:tab w:val="num" w:pos="8340"/>
        </w:tabs>
        <w:autoSpaceDE w:val="0"/>
        <w:autoSpaceDN w:val="0"/>
        <w:adjustRightInd w:val="0"/>
        <w:spacing w:line="239" w:lineRule="auto"/>
        <w:ind w:left="100"/>
        <w:rPr>
          <w:sz w:val="24"/>
          <w:szCs w:val="24"/>
        </w:rPr>
      </w:pPr>
      <w:r>
        <w:rPr>
          <w:rFonts w:ascii="Arial" w:hAnsi="Arial" w:cs="Arial"/>
          <w:color w:val="333333"/>
          <w:sz w:val="21"/>
          <w:szCs w:val="21"/>
        </w:rPr>
        <w:t xml:space="preserve">2. On   the   broker   add   the   </w:t>
      </w:r>
      <w:r>
        <w:rPr>
          <w:rFonts w:ascii="Arial" w:hAnsi="Arial" w:cs="Arial"/>
          <w:color w:val="B12146"/>
          <w:sz w:val="21"/>
          <w:szCs w:val="21"/>
        </w:rPr>
        <w:t>ProxyTimeout    2160</w:t>
      </w:r>
      <w:r>
        <w:rPr>
          <w:sz w:val="24"/>
          <w:szCs w:val="24"/>
        </w:rPr>
        <w:tab/>
      </w:r>
      <w:r>
        <w:rPr>
          <w:rFonts w:ascii="Arial" w:hAnsi="Arial" w:cs="Arial"/>
          <w:color w:val="333333"/>
          <w:sz w:val="21"/>
          <w:szCs w:val="21"/>
        </w:rPr>
        <w:t>directive   in</w:t>
      </w:r>
    </w:p>
    <w:p w:rsidR="00000000" w:rsidRDefault="005E009D">
      <w:pPr>
        <w:pStyle w:val="DefaultParagraphFont"/>
        <w:widowControl w:val="0"/>
        <w:autoSpaceDE w:val="0"/>
        <w:autoSpaceDN w:val="0"/>
        <w:adjustRightInd w:val="0"/>
        <w:spacing w:line="75" w:lineRule="exact"/>
        <w:rPr>
          <w:sz w:val="24"/>
          <w:szCs w:val="24"/>
        </w:rPr>
      </w:pPr>
    </w:p>
    <w:p w:rsidR="00000000" w:rsidRDefault="005E009D">
      <w:pPr>
        <w:pStyle w:val="DefaultParagraphFont"/>
        <w:widowControl w:val="0"/>
        <w:autoSpaceDE w:val="0"/>
        <w:autoSpaceDN w:val="0"/>
        <w:adjustRightInd w:val="0"/>
        <w:spacing w:line="239" w:lineRule="auto"/>
        <w:ind w:left="360"/>
        <w:rPr>
          <w:sz w:val="24"/>
          <w:szCs w:val="24"/>
        </w:rPr>
      </w:pPr>
      <w:r>
        <w:rPr>
          <w:rFonts w:ascii="Arial" w:hAnsi="Arial" w:cs="Arial"/>
          <w:color w:val="B12146"/>
          <w:sz w:val="21"/>
          <w:szCs w:val="21"/>
        </w:rPr>
        <w:t xml:space="preserve">/etc/httpd/conf.d/000002_openshift_origin_broker_proxy.conf </w:t>
      </w:r>
      <w:r>
        <w:rPr>
          <w:rFonts w:ascii="Arial" w:hAnsi="Arial" w:cs="Arial"/>
          <w:color w:val="333333"/>
          <w:sz w:val="21"/>
          <w:szCs w:val="21"/>
        </w:rPr>
        <w:t>as the last directive in the</w:t>
      </w:r>
      <w:r>
        <w:rPr>
          <w:rFonts w:ascii="Arial" w:hAnsi="Arial" w:cs="Arial"/>
          <w:color w:val="B12146"/>
          <w:sz w:val="21"/>
          <w:szCs w:val="21"/>
        </w:rPr>
        <w:t xml:space="preserve"> :80 </w:t>
      </w:r>
      <w:r>
        <w:rPr>
          <w:rFonts w:ascii="Arial" w:hAnsi="Arial" w:cs="Arial"/>
          <w:color w:val="333333"/>
          <w:sz w:val="21"/>
          <w:szCs w:val="21"/>
        </w:rPr>
        <w:t>&amp;</w:t>
      </w:r>
    </w:p>
    <w:p w:rsidR="00000000" w:rsidRDefault="005E009D">
      <w:pPr>
        <w:pStyle w:val="DefaultParagraphFont"/>
        <w:widowControl w:val="0"/>
        <w:autoSpaceDE w:val="0"/>
        <w:autoSpaceDN w:val="0"/>
        <w:adjustRightInd w:val="0"/>
        <w:spacing w:line="87" w:lineRule="exact"/>
        <w:rPr>
          <w:sz w:val="24"/>
          <w:szCs w:val="24"/>
        </w:rPr>
      </w:pPr>
    </w:p>
    <w:p w:rsidR="00000000" w:rsidRDefault="005E009D">
      <w:pPr>
        <w:pStyle w:val="DefaultParagraphFont"/>
        <w:widowControl w:val="0"/>
        <w:autoSpaceDE w:val="0"/>
        <w:autoSpaceDN w:val="0"/>
        <w:adjustRightInd w:val="0"/>
        <w:ind w:left="360"/>
        <w:rPr>
          <w:sz w:val="24"/>
          <w:szCs w:val="24"/>
        </w:rPr>
      </w:pPr>
      <w:r>
        <w:rPr>
          <w:rFonts w:ascii="Arial" w:hAnsi="Arial" w:cs="Arial"/>
          <w:color w:val="B12146"/>
          <w:sz w:val="21"/>
          <w:szCs w:val="21"/>
        </w:rPr>
        <w:t xml:space="preserve">:443 </w:t>
      </w:r>
      <w:r>
        <w:rPr>
          <w:rFonts w:ascii="Arial" w:hAnsi="Arial" w:cs="Arial"/>
          <w:color w:val="333333"/>
          <w:sz w:val="21"/>
          <w:szCs w:val="21"/>
        </w:rPr>
        <w:t>Vhost configurations.</w:t>
      </w:r>
    </w:p>
    <w:p w:rsidR="00000000" w:rsidRDefault="005E009D">
      <w:pPr>
        <w:pStyle w:val="DefaultParagraphFont"/>
        <w:widowControl w:val="0"/>
        <w:autoSpaceDE w:val="0"/>
        <w:autoSpaceDN w:val="0"/>
        <w:adjustRightInd w:val="0"/>
        <w:spacing w:line="314" w:lineRule="exact"/>
        <w:rPr>
          <w:sz w:val="24"/>
          <w:szCs w:val="24"/>
        </w:rPr>
      </w:pPr>
    </w:p>
    <w:p w:rsidR="00000000" w:rsidRDefault="005E009D">
      <w:pPr>
        <w:pStyle w:val="DefaultParagraphFont"/>
        <w:widowControl w:val="0"/>
        <w:numPr>
          <w:ilvl w:val="0"/>
          <w:numId w:val="8"/>
        </w:numPr>
        <w:tabs>
          <w:tab w:val="clear" w:pos="720"/>
          <w:tab w:val="num" w:pos="360"/>
        </w:tabs>
        <w:overflowPunct w:val="0"/>
        <w:autoSpaceDE w:val="0"/>
        <w:autoSpaceDN w:val="0"/>
        <w:adjustRightInd w:val="0"/>
        <w:ind w:left="360" w:hanging="266"/>
        <w:jc w:val="both"/>
        <w:rPr>
          <w:rFonts w:ascii="Arial" w:hAnsi="Arial" w:cs="Arial"/>
          <w:color w:val="333333"/>
          <w:sz w:val="21"/>
          <w:szCs w:val="21"/>
        </w:rPr>
      </w:pPr>
      <w:r>
        <w:rPr>
          <w:rFonts w:ascii="Arial" w:hAnsi="Arial" w:cs="Arial"/>
          <w:color w:val="333333"/>
          <w:sz w:val="21"/>
          <w:szCs w:val="21"/>
        </w:rPr>
        <w:t xml:space="preserve">Also, on the broker in </w:t>
      </w:r>
      <w:r>
        <w:rPr>
          <w:rFonts w:ascii="Arial" w:hAnsi="Arial" w:cs="Arial"/>
          <w:color w:val="B12146"/>
          <w:sz w:val="21"/>
          <w:szCs w:val="21"/>
        </w:rPr>
        <w:t>/opt/rh/ruby193/root/usr/share/gems/gems/openshift-origin-console-</w:t>
      </w:r>
      <w:r>
        <w:rPr>
          <w:rFonts w:ascii="Arial" w:hAnsi="Arial" w:cs="Arial"/>
          <w:color w:val="333333"/>
          <w:sz w:val="21"/>
          <w:szCs w:val="21"/>
        </w:rPr>
        <w:t xml:space="preserve"> </w:t>
      </w:r>
    </w:p>
    <w:p w:rsidR="00000000" w:rsidRDefault="005E009D">
      <w:pPr>
        <w:pStyle w:val="DefaultParagraphFont"/>
        <w:widowControl w:val="0"/>
        <w:autoSpaceDE w:val="0"/>
        <w:autoSpaceDN w:val="0"/>
        <w:adjustRightInd w:val="0"/>
        <w:spacing w:line="74" w:lineRule="exact"/>
        <w:rPr>
          <w:rFonts w:ascii="Arial" w:hAnsi="Arial" w:cs="Arial"/>
          <w:color w:val="333333"/>
          <w:sz w:val="21"/>
          <w:szCs w:val="21"/>
        </w:rPr>
      </w:pPr>
    </w:p>
    <w:p w:rsidR="00000000" w:rsidRDefault="005E009D">
      <w:pPr>
        <w:pStyle w:val="DefaultParagraphFont"/>
        <w:widowControl w:val="0"/>
        <w:overflowPunct w:val="0"/>
        <w:autoSpaceDE w:val="0"/>
        <w:autoSpaceDN w:val="0"/>
        <w:adjustRightInd w:val="0"/>
        <w:spacing w:line="262" w:lineRule="auto"/>
        <w:ind w:left="360"/>
        <w:jc w:val="both"/>
        <w:rPr>
          <w:rFonts w:ascii="Arial" w:hAnsi="Arial" w:cs="Arial"/>
          <w:color w:val="333333"/>
          <w:sz w:val="21"/>
          <w:szCs w:val="21"/>
        </w:rPr>
      </w:pPr>
      <w:r>
        <w:rPr>
          <w:rFonts w:ascii="Arial" w:hAnsi="Arial" w:cs="Arial"/>
          <w:color w:val="B12146"/>
          <w:sz w:val="21"/>
          <w:szCs w:val="21"/>
        </w:rPr>
        <w:t xml:space="preserve">1.35.2.1/app/models/rest_api/base.rb </w:t>
      </w:r>
      <w:r>
        <w:rPr>
          <w:rFonts w:ascii="Arial" w:hAnsi="Arial" w:cs="Arial"/>
          <w:color w:val="333333"/>
          <w:sz w:val="21"/>
          <w:szCs w:val="21"/>
        </w:rPr>
        <w:t>change</w:t>
      </w:r>
      <w:r>
        <w:rPr>
          <w:rFonts w:ascii="Arial" w:hAnsi="Arial" w:cs="Arial"/>
          <w:color w:val="B12146"/>
          <w:sz w:val="21"/>
          <w:szCs w:val="21"/>
        </w:rPr>
        <w:t xml:space="preserve"> self.read_timeout = 720 </w:t>
      </w:r>
      <w:r>
        <w:rPr>
          <w:rFonts w:ascii="Arial" w:hAnsi="Arial" w:cs="Arial"/>
          <w:color w:val="333333"/>
          <w:sz w:val="21"/>
          <w:szCs w:val="21"/>
        </w:rPr>
        <w:t>to</w:t>
      </w:r>
      <w:r>
        <w:rPr>
          <w:rFonts w:ascii="Arial" w:hAnsi="Arial" w:cs="Arial"/>
          <w:color w:val="B12146"/>
          <w:sz w:val="21"/>
          <w:szCs w:val="21"/>
        </w:rPr>
        <w:t xml:space="preserve"> self.read_timeout = 2160 </w:t>
      </w:r>
    </w:p>
    <w:p w:rsidR="00000000" w:rsidRDefault="005E009D">
      <w:pPr>
        <w:pStyle w:val="DefaultParagraphFont"/>
        <w:widowControl w:val="0"/>
        <w:autoSpaceDE w:val="0"/>
        <w:autoSpaceDN w:val="0"/>
        <w:adjustRightInd w:val="0"/>
        <w:spacing w:line="200" w:lineRule="exact"/>
        <w:rPr>
          <w:rFonts w:ascii="Arial" w:hAnsi="Arial" w:cs="Arial"/>
          <w:color w:val="333333"/>
          <w:sz w:val="21"/>
          <w:szCs w:val="21"/>
        </w:rPr>
      </w:pPr>
    </w:p>
    <w:p w:rsidR="00000000" w:rsidRDefault="005E009D">
      <w:pPr>
        <w:pStyle w:val="DefaultParagraphFont"/>
        <w:widowControl w:val="0"/>
        <w:autoSpaceDE w:val="0"/>
        <w:autoSpaceDN w:val="0"/>
        <w:adjustRightInd w:val="0"/>
        <w:spacing w:line="315" w:lineRule="exact"/>
        <w:rPr>
          <w:rFonts w:ascii="Arial" w:hAnsi="Arial" w:cs="Arial"/>
          <w:color w:val="333333"/>
          <w:sz w:val="21"/>
          <w:szCs w:val="21"/>
        </w:rPr>
      </w:pPr>
    </w:p>
    <w:p w:rsidR="00000000" w:rsidRDefault="005E009D">
      <w:pPr>
        <w:pStyle w:val="DefaultParagraphFont"/>
        <w:widowControl w:val="0"/>
        <w:numPr>
          <w:ilvl w:val="0"/>
          <w:numId w:val="8"/>
        </w:numPr>
        <w:tabs>
          <w:tab w:val="clear" w:pos="720"/>
          <w:tab w:val="num" w:pos="360"/>
        </w:tabs>
        <w:overflowPunct w:val="0"/>
        <w:autoSpaceDE w:val="0"/>
        <w:autoSpaceDN w:val="0"/>
        <w:adjustRightInd w:val="0"/>
        <w:spacing w:line="241" w:lineRule="exact"/>
        <w:ind w:left="360" w:hanging="266"/>
        <w:jc w:val="both"/>
        <w:rPr>
          <w:rFonts w:ascii="Arial" w:hAnsi="Arial" w:cs="Arial"/>
          <w:color w:val="333333"/>
          <w:sz w:val="21"/>
          <w:szCs w:val="21"/>
        </w:rPr>
      </w:pPr>
      <w:r>
        <w:rPr>
          <w:rFonts w:ascii="Arial" w:hAnsi="Arial" w:cs="Arial"/>
          <w:color w:val="333333"/>
          <w:sz w:val="21"/>
          <w:szCs w:val="21"/>
        </w:rPr>
        <w:t xml:space="preserve">On  the  node,  change  the  </w:t>
      </w:r>
      <w:r>
        <w:rPr>
          <w:rFonts w:ascii="Arial" w:hAnsi="Arial" w:cs="Arial"/>
          <w:color w:val="B12146"/>
          <w:sz w:val="21"/>
          <w:szCs w:val="21"/>
        </w:rPr>
        <w:t>:timeout</w:t>
      </w:r>
      <w:r>
        <w:rPr>
          <w:rFonts w:ascii="Arial" w:hAnsi="Arial" w:cs="Arial"/>
          <w:color w:val="333333"/>
          <w:sz w:val="21"/>
          <w:szCs w:val="21"/>
        </w:rPr>
        <w:t xml:space="preserve">  </w:t>
      </w:r>
      <w:r>
        <w:rPr>
          <w:rFonts w:ascii="MS PGothic" w:eastAsia="MS PGothic" w:hAnsi="Arial" w:cs="MS PGothic" w:hint="eastAsia"/>
          <w:color w:val="B12146"/>
          <w:sz w:val="21"/>
          <w:szCs w:val="21"/>
        </w:rPr>
        <w:t>⇒</w:t>
      </w:r>
      <w:r>
        <w:rPr>
          <w:rFonts w:ascii="Arial" w:hAnsi="Arial" w:cs="Arial"/>
          <w:color w:val="333333"/>
          <w:sz w:val="21"/>
          <w:szCs w:val="21"/>
        </w:rPr>
        <w:t xml:space="preserve">  </w:t>
      </w:r>
      <w:r>
        <w:rPr>
          <w:rFonts w:ascii="Arial" w:hAnsi="Arial" w:cs="Arial"/>
          <w:color w:val="B12146"/>
          <w:sz w:val="21"/>
          <w:szCs w:val="21"/>
        </w:rPr>
        <w:t>360</w:t>
      </w:r>
      <w:r>
        <w:rPr>
          <w:rFonts w:ascii="Arial" w:hAnsi="Arial" w:cs="Arial"/>
          <w:color w:val="333333"/>
          <w:sz w:val="21"/>
          <w:szCs w:val="21"/>
        </w:rPr>
        <w:t xml:space="preserve">  to  </w:t>
      </w:r>
      <w:r>
        <w:rPr>
          <w:rFonts w:ascii="Arial" w:hAnsi="Arial" w:cs="Arial"/>
          <w:color w:val="B12146"/>
          <w:sz w:val="21"/>
          <w:szCs w:val="21"/>
        </w:rPr>
        <w:t>:timeout</w:t>
      </w:r>
      <w:r>
        <w:rPr>
          <w:rFonts w:ascii="Arial" w:hAnsi="Arial" w:cs="Arial"/>
          <w:color w:val="333333"/>
          <w:sz w:val="21"/>
          <w:szCs w:val="21"/>
        </w:rPr>
        <w:t xml:space="preserve">  </w:t>
      </w:r>
      <w:r>
        <w:rPr>
          <w:rFonts w:ascii="MS PGothic" w:eastAsia="MS PGothic" w:hAnsi="Arial" w:cs="MS PGothic" w:hint="eastAsia"/>
          <w:color w:val="B12146"/>
          <w:sz w:val="21"/>
          <w:szCs w:val="21"/>
        </w:rPr>
        <w:t>⇒</w:t>
      </w:r>
      <w:r>
        <w:rPr>
          <w:rFonts w:ascii="Arial" w:hAnsi="Arial" w:cs="Arial"/>
          <w:color w:val="333333"/>
          <w:sz w:val="21"/>
          <w:szCs w:val="21"/>
        </w:rPr>
        <w:t xml:space="preserve">  </w:t>
      </w:r>
      <w:r>
        <w:rPr>
          <w:rFonts w:ascii="Arial" w:hAnsi="Arial" w:cs="Arial"/>
          <w:color w:val="B12146"/>
          <w:sz w:val="21"/>
          <w:szCs w:val="21"/>
        </w:rPr>
        <w:t>2160</w:t>
      </w:r>
      <w:r>
        <w:rPr>
          <w:rFonts w:ascii="Arial" w:hAnsi="Arial" w:cs="Arial"/>
          <w:color w:val="333333"/>
          <w:sz w:val="21"/>
          <w:szCs w:val="21"/>
        </w:rPr>
        <w:t xml:space="preserve">  in  the </w:t>
      </w:r>
    </w:p>
    <w:p w:rsidR="00000000" w:rsidRDefault="005E009D">
      <w:pPr>
        <w:pStyle w:val="DefaultParagraphFont"/>
        <w:widowControl w:val="0"/>
        <w:autoSpaceDE w:val="0"/>
        <w:autoSpaceDN w:val="0"/>
        <w:adjustRightInd w:val="0"/>
        <w:spacing w:line="77" w:lineRule="exact"/>
        <w:rPr>
          <w:rFonts w:ascii="Arial" w:hAnsi="Arial" w:cs="Arial"/>
          <w:color w:val="333333"/>
          <w:sz w:val="21"/>
          <w:szCs w:val="21"/>
        </w:rPr>
      </w:pPr>
    </w:p>
    <w:p w:rsidR="00000000" w:rsidRDefault="005E009D">
      <w:pPr>
        <w:pStyle w:val="DefaultParagraphFont"/>
        <w:widowControl w:val="0"/>
        <w:overflowPunct w:val="0"/>
        <w:autoSpaceDE w:val="0"/>
        <w:autoSpaceDN w:val="0"/>
        <w:adjustRightInd w:val="0"/>
        <w:ind w:left="360"/>
        <w:jc w:val="both"/>
        <w:rPr>
          <w:rFonts w:ascii="Arial" w:hAnsi="Arial" w:cs="Arial"/>
          <w:color w:val="333333"/>
          <w:sz w:val="21"/>
          <w:szCs w:val="21"/>
        </w:rPr>
      </w:pPr>
      <w:r>
        <w:rPr>
          <w:rFonts w:ascii="Arial" w:hAnsi="Arial" w:cs="Arial"/>
          <w:color w:val="B12146"/>
          <w:sz w:val="21"/>
          <w:szCs w:val="21"/>
        </w:rPr>
        <w:t>/opt/rh/ruby193/root/usr/libexec/mcollective/mcollective/agent/openshi</w:t>
      </w:r>
      <w:r>
        <w:rPr>
          <w:rFonts w:ascii="Arial" w:hAnsi="Arial" w:cs="Arial"/>
          <w:color w:val="B12146"/>
          <w:sz w:val="21"/>
          <w:szCs w:val="21"/>
        </w:rPr>
        <w:t xml:space="preserve">ft.ddl </w:t>
      </w:r>
      <w:r>
        <w:rPr>
          <w:rFonts w:ascii="Arial" w:hAnsi="Arial" w:cs="Arial"/>
          <w:color w:val="333333"/>
          <w:sz w:val="21"/>
          <w:szCs w:val="21"/>
        </w:rPr>
        <w:t>file.</w:t>
      </w:r>
      <w:r>
        <w:rPr>
          <w:rFonts w:ascii="Arial" w:hAnsi="Arial" w:cs="Arial"/>
          <w:color w:val="B12146"/>
          <w:sz w:val="21"/>
          <w:szCs w:val="21"/>
        </w:rPr>
        <w:t xml:space="preserve"> </w:t>
      </w:r>
    </w:p>
    <w:p w:rsidR="00000000" w:rsidRDefault="005E009D">
      <w:pPr>
        <w:pStyle w:val="DefaultParagraphFont"/>
        <w:widowControl w:val="0"/>
        <w:autoSpaceDE w:val="0"/>
        <w:autoSpaceDN w:val="0"/>
        <w:adjustRightInd w:val="0"/>
        <w:spacing w:line="244" w:lineRule="exact"/>
        <w:rPr>
          <w:sz w:val="24"/>
          <w:szCs w:val="24"/>
        </w:rPr>
      </w:pPr>
      <w:r>
        <w:rPr>
          <w:noProof/>
        </w:rPr>
        <mc:AlternateContent>
          <mc:Choice Requires="wps">
            <w:drawing>
              <wp:anchor distT="0" distB="0" distL="114300" distR="114300" simplePos="0" relativeHeight="251677696" behindDoc="1" locked="0" layoutInCell="0" allowOverlap="1">
                <wp:simplePos x="0" y="0"/>
                <wp:positionH relativeFrom="column">
                  <wp:posOffset>835660</wp:posOffset>
                </wp:positionH>
                <wp:positionV relativeFrom="paragraph">
                  <wp:posOffset>187325</wp:posOffset>
                </wp:positionV>
                <wp:extent cx="0" cy="502920"/>
                <wp:effectExtent l="0" t="0" r="0" b="0"/>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2920"/>
                        </a:xfrm>
                        <a:prstGeom prst="line">
                          <a:avLst/>
                        </a:prstGeom>
                        <a:noFill/>
                        <a:ln w="6350">
                          <a:solidFill>
                            <a:srgbClr val="EEEEE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14.75pt" to="65.8pt,5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" o:allowincell="f" strokecolor="#eee" strokeweight=".5pt"/>
            </w:pict>
          </mc:Fallback>
        </mc:AlternateContent>
      </w:r>
    </w:p>
    <w:p w:rsidR="00000000" w:rsidRDefault="005E009D">
      <w:pPr>
        <w:pStyle w:val="DefaultParagraphFont"/>
        <w:widowControl w:val="0"/>
        <w:autoSpaceDE w:val="0"/>
        <w:autoSpaceDN w:val="0"/>
        <w:adjustRightInd w:val="0"/>
        <w:spacing w:line="239" w:lineRule="auto"/>
        <w:ind w:left="1560"/>
        <w:rPr>
          <w:sz w:val="24"/>
          <w:szCs w:val="24"/>
        </w:rPr>
      </w:pPr>
      <w:r>
        <w:rPr>
          <w:rFonts w:ascii="Arial" w:hAnsi="Arial" w:cs="Arial"/>
          <w:color w:val="333333"/>
          <w:sz w:val="21"/>
          <w:szCs w:val="21"/>
        </w:rPr>
        <w:t xml:space="preserve">The above files are susceptible to be overwritten during a </w:t>
      </w:r>
      <w:r>
        <w:rPr>
          <w:rFonts w:ascii="Arial" w:hAnsi="Arial" w:cs="Arial"/>
          <w:b/>
          <w:bCs/>
          <w:color w:val="333333"/>
          <w:sz w:val="21"/>
          <w:szCs w:val="21"/>
        </w:rPr>
        <w:t>yum update</w:t>
      </w:r>
      <w:r>
        <w:rPr>
          <w:rFonts w:ascii="Arial" w:hAnsi="Arial" w:cs="Arial"/>
          <w:color w:val="333333"/>
          <w:sz w:val="21"/>
          <w:szCs w:val="21"/>
        </w:rPr>
        <w:t xml:space="preserve"> of the</w:t>
      </w:r>
    </w:p>
    <w:p w:rsidR="00000000" w:rsidRDefault="005E009D">
      <w:pPr>
        <w:pStyle w:val="DefaultParagraphFont"/>
        <w:widowControl w:val="0"/>
        <w:autoSpaceDE w:val="0"/>
        <w:autoSpaceDN w:val="0"/>
        <w:adjustRightInd w:val="0"/>
        <w:spacing w:line="1" w:lineRule="exact"/>
        <w:rPr>
          <w:sz w:val="24"/>
          <w:szCs w:val="24"/>
        </w:rPr>
      </w:pPr>
    </w:p>
    <w:p w:rsidR="00000000" w:rsidRDefault="005E009D">
      <w:pPr>
        <w:pStyle w:val="DefaultParagraphFont"/>
        <w:widowControl w:val="0"/>
        <w:overflowPunct w:val="0"/>
        <w:autoSpaceDE w:val="0"/>
        <w:autoSpaceDN w:val="0"/>
        <w:adjustRightInd w:val="0"/>
        <w:spacing w:line="241" w:lineRule="exact"/>
        <w:ind w:left="580"/>
        <w:jc w:val="both"/>
        <w:rPr>
          <w:sz w:val="24"/>
          <w:szCs w:val="24"/>
        </w:rPr>
      </w:pPr>
      <w:r>
        <w:rPr>
          <w:rFonts w:ascii="Arial" w:hAnsi="Arial" w:cs="Arial"/>
          <w:color w:val="333333"/>
          <w:sz w:val="21"/>
          <w:szCs w:val="21"/>
        </w:rPr>
        <w:t xml:space="preserve">node so extra care must be take to keep the file with the right configuration. </w: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18" w:lineRule="exact"/>
        <w:rPr>
          <w:sz w:val="24"/>
          <w:szCs w:val="24"/>
        </w:rPr>
      </w:pPr>
    </w:p>
    <w:p w:rsidR="00000000" w:rsidRDefault="005E009D">
      <w:pPr>
        <w:pStyle w:val="DefaultParagraphFont"/>
        <w:widowControl w:val="0"/>
        <w:overflowPunct w:val="0"/>
        <w:autoSpaceDE w:val="0"/>
        <w:autoSpaceDN w:val="0"/>
        <w:adjustRightInd w:val="0"/>
        <w:spacing w:line="345" w:lineRule="auto"/>
        <w:jc w:val="both"/>
        <w:rPr>
          <w:sz w:val="24"/>
          <w:szCs w:val="24"/>
        </w:rPr>
      </w:pPr>
      <w:r>
        <w:rPr>
          <w:rFonts w:ascii="Arial" w:hAnsi="Arial" w:cs="Arial"/>
          <w:color w:val="333333"/>
          <w:sz w:val="21"/>
          <w:szCs w:val="21"/>
        </w:rPr>
        <w:t>Restart the OpenShift Broker Service on the broker node. Restart the MCollective Service on the WebSphere nodes.</w:t>
      </w:r>
    </w:p>
    <w:p w:rsidR="00000000" w:rsidRDefault="005E009D">
      <w:pPr>
        <w:pStyle w:val="DefaultParagraphFont"/>
        <w:widowControl w:val="0"/>
        <w:autoSpaceDE w:val="0"/>
        <w:autoSpaceDN w:val="0"/>
        <w:adjustRightInd w:val="0"/>
        <w:spacing w:line="245"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b/>
          <w:bCs/>
          <w:color w:val="333333"/>
          <w:sz w:val="36"/>
          <w:szCs w:val="36"/>
        </w:rPr>
        <w:t>4.2. OpenShift Console Timeouts</w:t>
      </w:r>
    </w:p>
    <w:p w:rsidR="00000000" w:rsidRDefault="005E009D">
      <w:pPr>
        <w:pStyle w:val="DefaultParagraphFont"/>
        <w:widowControl w:val="0"/>
        <w:autoSpaceDE w:val="0"/>
        <w:autoSpaceDN w:val="0"/>
        <w:adjustRightInd w:val="0"/>
        <w:spacing w:line="320" w:lineRule="exact"/>
        <w:rPr>
          <w:sz w:val="24"/>
          <w:szCs w:val="24"/>
        </w:rPr>
      </w:pPr>
    </w:p>
    <w:p w:rsidR="00000000" w:rsidRDefault="005E009D">
      <w:pPr>
        <w:pStyle w:val="DefaultParagraphFont"/>
        <w:widowControl w:val="0"/>
        <w:overflowPunct w:val="0"/>
        <w:autoSpaceDE w:val="0"/>
        <w:autoSpaceDN w:val="0"/>
        <w:adjustRightInd w:val="0"/>
        <w:spacing w:line="324" w:lineRule="auto"/>
        <w:jc w:val="both"/>
        <w:rPr>
          <w:sz w:val="24"/>
          <w:szCs w:val="24"/>
        </w:rPr>
      </w:pPr>
      <w:r>
        <w:rPr>
          <w:rFonts w:ascii="Arial" w:hAnsi="Arial" w:cs="Arial"/>
          <w:color w:val="333333"/>
          <w:sz w:val="21"/>
          <w:szCs w:val="21"/>
        </w:rPr>
        <w:t>The console timeout is controlled via a Ruby file and is only set by default to 240 seconds. We need to increase the console timeout to accomodate for the WebSphere cartridge so that users using the console do not get timeout errors. It is worth noting tha</w:t>
      </w:r>
      <w:r>
        <w:rPr>
          <w:rFonts w:ascii="Arial" w:hAnsi="Arial" w:cs="Arial"/>
          <w:color w:val="333333"/>
          <w:sz w:val="21"/>
          <w:szCs w:val="21"/>
        </w:rPr>
        <w:t>t if this value is not increased, and if users use the console and receive the warning, OSE will continue to create the WebSphere gear.</w:t>
      </w:r>
    </w:p>
    <w:p w:rsidR="00000000" w:rsidRDefault="005E009D">
      <w:pPr>
        <w:pStyle w:val="DefaultParagraphFont"/>
        <w:widowControl w:val="0"/>
        <w:autoSpaceDE w:val="0"/>
        <w:autoSpaceDN w:val="0"/>
        <w:adjustRightInd w:val="0"/>
        <w:spacing w:line="198"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333333"/>
          <w:sz w:val="21"/>
          <w:szCs w:val="21"/>
        </w:rPr>
        <w:t>To increase the timeout locate the</w:t>
      </w:r>
    </w:p>
    <w:p w:rsidR="00000000" w:rsidRDefault="005E009D">
      <w:pPr>
        <w:pStyle w:val="DefaultParagraphFont"/>
        <w:widowControl w:val="0"/>
        <w:autoSpaceDE w:val="0"/>
        <w:autoSpaceDN w:val="0"/>
        <w:adjustRightInd w:val="0"/>
        <w:spacing w:line="311" w:lineRule="exact"/>
        <w:rPr>
          <w:sz w:val="24"/>
          <w:szCs w:val="24"/>
        </w:rPr>
      </w:pPr>
    </w:p>
    <w:p w:rsidR="00000000" w:rsidRDefault="005E009D">
      <w:pPr>
        <w:pStyle w:val="DefaultParagraphFont"/>
        <w:widowControl w:val="0"/>
        <w:overflowPunct w:val="0"/>
        <w:autoSpaceDE w:val="0"/>
        <w:autoSpaceDN w:val="0"/>
        <w:adjustRightInd w:val="0"/>
        <w:spacing w:line="244" w:lineRule="auto"/>
        <w:ind w:right="3040"/>
        <w:rPr>
          <w:sz w:val="24"/>
          <w:szCs w:val="24"/>
        </w:rPr>
      </w:pPr>
      <w:r>
        <w:rPr>
          <w:rFonts w:ascii="Arial" w:hAnsi="Arial" w:cs="Arial"/>
          <w:color w:val="B12146"/>
          <w:sz w:val="21"/>
          <w:szCs w:val="21"/>
        </w:rPr>
        <w:t>/opt/rh/ruby193/root/usr/share/gems/gems/openshift-origin-console-1.35.2.1/app/mode</w:t>
      </w:r>
      <w:r>
        <w:rPr>
          <w:rFonts w:ascii="Arial" w:hAnsi="Arial" w:cs="Arial"/>
          <w:color w:val="B12146"/>
          <w:sz w:val="21"/>
          <w:szCs w:val="21"/>
        </w:rPr>
        <w:t>ls/rest_api/base.rb</w:t>
      </w:r>
    </w:p>
    <w:p w:rsidR="00000000" w:rsidRDefault="005E009D">
      <w:pPr>
        <w:pStyle w:val="DefaultParagraphFont"/>
        <w:widowControl w:val="0"/>
        <w:autoSpaceDE w:val="0"/>
        <w:autoSpaceDN w:val="0"/>
        <w:adjustRightInd w:val="0"/>
        <w:rPr>
          <w:sz w:val="24"/>
          <w:szCs w:val="24"/>
        </w:rPr>
        <w:sectPr w:rsidR="00000000">
          <w:pgSz w:w="11900" w:h="16838"/>
          <w:pgMar w:top="766" w:right="960" w:bottom="5" w:left="960" w:header="720" w:footer="720" w:gutter="0"/>
          <w:cols w:space="720" w:equalWidth="0">
            <w:col w:w="9980"/>
          </w:cols>
          <w:noEndnote/>
        </w:sectPr>
      </w:pPr>
      <w:r>
        <w:rPr>
          <w:noProof/>
        </w:rPr>
        <mc:AlternateContent>
          <mc:Choice Requires="wps">
            <w:drawing>
              <wp:anchor distT="0" distB="0" distL="114300" distR="114300" simplePos="0" relativeHeight="251678720" behindDoc="1" locked="0" layoutInCell="0" allowOverlap="1">
                <wp:simplePos x="0" y="0"/>
                <wp:positionH relativeFrom="column">
                  <wp:posOffset>2540</wp:posOffset>
                </wp:positionH>
                <wp:positionV relativeFrom="paragraph">
                  <wp:posOffset>243840</wp:posOffset>
                </wp:positionV>
                <wp:extent cx="6334760" cy="0"/>
                <wp:effectExtent l="0" t="0" r="0" b="0"/>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9.2pt" to="499pt,1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" o:allowincell="f" strokecolor="#ddd" strokeweight=".25pt"/>
            </w:pict>
          </mc:Fallback>
        </mc:AlternateConten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307"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333333"/>
          <w:sz w:val="17"/>
          <w:szCs w:val="17"/>
        </w:rPr>
        <w:t>7</w:t>
      </w:r>
    </w:p>
    <w:p w:rsidR="00000000" w:rsidRDefault="005E009D">
      <w:pPr>
        <w:pStyle w:val="DefaultParagraphFont"/>
        <w:widowControl w:val="0"/>
        <w:autoSpaceDE w:val="0"/>
        <w:autoSpaceDN w:val="0"/>
        <w:adjustRightInd w:val="0"/>
        <w:rPr>
          <w:sz w:val="24"/>
          <w:szCs w:val="24"/>
        </w:rPr>
        <w:sectPr w:rsidR="00000000">
          <w:type w:val="continuous"/>
          <w:pgSz w:w="11900" w:h="16838"/>
          <w:pgMar w:top="766" w:right="980" w:bottom="5" w:left="10820" w:header="720" w:footer="720" w:gutter="0"/>
          <w:cols w:space="720" w:equalWidth="0">
            <w:col w:w="100"/>
          </w:cols>
          <w:noEndnote/>
        </w:sectPr>
      </w:pPr>
    </w:p>
    <w:p w:rsidR="00000000" w:rsidRDefault="005E009D">
      <w:pPr>
        <w:pStyle w:val="DefaultParagraphFont"/>
        <w:widowControl w:val="0"/>
        <w:autoSpaceDE w:val="0"/>
        <w:autoSpaceDN w:val="0"/>
        <w:adjustRightInd w:val="0"/>
        <w:rPr>
          <w:sz w:val="24"/>
          <w:szCs w:val="24"/>
        </w:rPr>
      </w:pPr>
      <w:bookmarkStart w:id="10" w:name="page10"/>
      <w:bookmarkEnd w:id="10"/>
      <w:r>
        <w:rPr>
          <w:rFonts w:ascii="Arial" w:hAnsi="Arial" w:cs="Arial"/>
          <w:color w:val="333333"/>
          <w:sz w:val="21"/>
          <w:szCs w:val="21"/>
        </w:rPr>
        <w:t xml:space="preserve">and change the </w:t>
      </w:r>
      <w:r>
        <w:rPr>
          <w:rFonts w:ascii="Arial" w:hAnsi="Arial" w:cs="Arial"/>
          <w:color w:val="B12146"/>
          <w:sz w:val="21"/>
          <w:szCs w:val="21"/>
        </w:rPr>
        <w:t>self.read_timeout = 240</w:t>
      </w:r>
      <w:r>
        <w:rPr>
          <w:rFonts w:ascii="Arial" w:hAnsi="Arial" w:cs="Arial"/>
          <w:color w:val="333333"/>
          <w:sz w:val="21"/>
          <w:szCs w:val="21"/>
        </w:rPr>
        <w:t xml:space="preserve"> to </w:t>
      </w:r>
      <w:r>
        <w:rPr>
          <w:rFonts w:ascii="Arial" w:hAnsi="Arial" w:cs="Arial"/>
          <w:color w:val="B12146"/>
          <w:sz w:val="21"/>
          <w:szCs w:val="21"/>
        </w:rPr>
        <w:t>self.read_timeout = 720</w:t>
      </w:r>
    </w:p>
    <w:p w:rsidR="00000000" w:rsidRDefault="005E009D">
      <w:pPr>
        <w:pStyle w:val="DefaultParagraphFont"/>
        <w:widowControl w:val="0"/>
        <w:autoSpaceDE w:val="0"/>
        <w:autoSpaceDN w:val="0"/>
        <w:adjustRightInd w:val="0"/>
        <w:spacing w:line="314"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333333"/>
          <w:sz w:val="21"/>
          <w:szCs w:val="21"/>
        </w:rPr>
        <w:t>Restart the OpenShift broker and OpenShift console services on the broker.</w:t>
      </w:r>
    </w:p>
    <w:p w:rsidR="00000000" w:rsidRDefault="005E009D">
      <w:pPr>
        <w:pStyle w:val="DefaultParagraphFont"/>
        <w:widowControl w:val="0"/>
        <w:autoSpaceDE w:val="0"/>
        <w:autoSpaceDN w:val="0"/>
        <w:adjustRightInd w:val="0"/>
        <w:rPr>
          <w:sz w:val="24"/>
          <w:szCs w:val="24"/>
        </w:rPr>
        <w:sectPr w:rsidR="00000000">
          <w:pgSz w:w="11900" w:h="16838"/>
          <w:pgMar w:top="738" w:right="3440" w:bottom="5" w:left="960" w:header="720" w:footer="720" w:gutter="0"/>
          <w:cols w:space="720" w:equalWidth="0">
            <w:col w:w="7500"/>
          </w:cols>
          <w:noEndnote/>
        </w:sectPr>
      </w:pPr>
      <w:r>
        <w:rPr>
          <w:noProof/>
        </w:rPr>
        <mc:AlternateContent>
          <mc:Choice Requires="wps">
            <w:drawing>
              <wp:anchor distT="0" distB="0" distL="114300" distR="114300" simplePos="0" relativeHeight="251679744" behindDoc="1" locked="0" layoutInCell="0" allowOverlap="1">
                <wp:simplePos x="0" y="0"/>
                <wp:positionH relativeFrom="column">
                  <wp:posOffset>2540</wp:posOffset>
                </wp:positionH>
                <wp:positionV relativeFrom="paragraph">
                  <wp:posOffset>9335770</wp:posOffset>
                </wp:positionV>
                <wp:extent cx="6334760" cy="0"/>
                <wp:effectExtent l="0" t="0" r="0" b="0"/>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735.1pt" to="499pt,73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" o:allowincell="f" strokecolor="#ddd" strokeweight=".25pt"/>
            </w:pict>
          </mc:Fallback>
        </mc:AlternateConten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26"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333333"/>
          <w:sz w:val="17"/>
          <w:szCs w:val="17"/>
        </w:rPr>
        <w:t>8</w:t>
      </w:r>
    </w:p>
    <w:p w:rsidR="00000000" w:rsidRDefault="005E009D">
      <w:pPr>
        <w:pStyle w:val="DefaultParagraphFont"/>
        <w:widowControl w:val="0"/>
        <w:autoSpaceDE w:val="0"/>
        <w:autoSpaceDN w:val="0"/>
        <w:adjustRightInd w:val="0"/>
        <w:rPr>
          <w:sz w:val="24"/>
          <w:szCs w:val="24"/>
        </w:rPr>
        <w:sectPr w:rsidR="00000000">
          <w:type w:val="continuous"/>
          <w:pgSz w:w="11900" w:h="16838"/>
          <w:pgMar w:top="738" w:right="10820" w:bottom="5" w:left="980" w:header="720" w:footer="720" w:gutter="0"/>
          <w:cols w:space="720" w:equalWidth="0">
            <w:col w:w="100"/>
          </w:cols>
          <w:noEndnote/>
        </w:sectPr>
      </w:pPr>
    </w:p>
    <w:p w:rsidR="00000000" w:rsidRDefault="005E009D">
      <w:pPr>
        <w:pStyle w:val="DefaultParagraphFont"/>
        <w:widowControl w:val="0"/>
        <w:autoSpaceDE w:val="0"/>
        <w:autoSpaceDN w:val="0"/>
        <w:adjustRightInd w:val="0"/>
        <w:rPr>
          <w:sz w:val="24"/>
          <w:szCs w:val="24"/>
        </w:rPr>
      </w:pPr>
      <w:bookmarkStart w:id="11" w:name="page11"/>
      <w:bookmarkEnd w:id="11"/>
      <w:r>
        <w:rPr>
          <w:rFonts w:ascii="Arial" w:hAnsi="Arial" w:cs="Arial"/>
          <w:b/>
          <w:bCs/>
          <w:color w:val="333333"/>
          <w:sz w:val="44"/>
          <w:szCs w:val="44"/>
        </w:rPr>
        <w:t>5. Administration and configuration</w: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12"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b/>
          <w:bCs/>
          <w:color w:val="333333"/>
          <w:sz w:val="36"/>
          <w:szCs w:val="36"/>
        </w:rPr>
        <w:t>5.1. How profile creation works</w:t>
      </w:r>
    </w:p>
    <w:p w:rsidR="00000000" w:rsidRDefault="005E009D">
      <w:pPr>
        <w:pStyle w:val="DefaultParagraphFont"/>
        <w:widowControl w:val="0"/>
        <w:autoSpaceDE w:val="0"/>
        <w:autoSpaceDN w:val="0"/>
        <w:adjustRightInd w:val="0"/>
        <w:spacing w:line="320" w:lineRule="exact"/>
        <w:rPr>
          <w:sz w:val="24"/>
          <w:szCs w:val="24"/>
        </w:rPr>
      </w:pPr>
    </w:p>
    <w:p w:rsidR="00000000" w:rsidRDefault="005E009D">
      <w:pPr>
        <w:pStyle w:val="DefaultParagraphFont"/>
        <w:widowControl w:val="0"/>
        <w:overflowPunct w:val="0"/>
        <w:autoSpaceDE w:val="0"/>
        <w:autoSpaceDN w:val="0"/>
        <w:adjustRightInd w:val="0"/>
        <w:spacing w:line="324" w:lineRule="auto"/>
        <w:jc w:val="both"/>
        <w:rPr>
          <w:sz w:val="24"/>
          <w:szCs w:val="24"/>
        </w:rPr>
      </w:pPr>
      <w:r>
        <w:rPr>
          <w:rFonts w:ascii="Arial" w:hAnsi="Arial" w:cs="Arial"/>
          <w:color w:val="333333"/>
          <w:sz w:val="21"/>
          <w:szCs w:val="21"/>
        </w:rPr>
        <w:t xml:space="preserve">This cartridge will call </w:t>
      </w:r>
      <w:r>
        <w:rPr>
          <w:rFonts w:ascii="Arial" w:hAnsi="Arial" w:cs="Arial"/>
          <w:color w:val="B12146"/>
          <w:sz w:val="21"/>
          <w:szCs w:val="21"/>
        </w:rPr>
        <w:t>${OPENSHIFT_WEBSPHERE_DIR}</w:t>
      </w:r>
      <w:r>
        <w:rPr>
          <w:rFonts w:ascii="Arial" w:hAnsi="Arial" w:cs="Arial"/>
          <w:color w:val="B12146"/>
          <w:sz w:val="21"/>
          <w:szCs w:val="21"/>
        </w:rPr>
        <w:t>/install/bin/manageprofiles.sh</w:t>
      </w:r>
      <w:r>
        <w:rPr>
          <w:rFonts w:ascii="Arial" w:hAnsi="Arial" w:cs="Arial"/>
          <w:color w:val="333333"/>
          <w:sz w:val="21"/>
          <w:szCs w:val="21"/>
        </w:rPr>
        <w:t xml:space="preserve"> and create a profile with the name of the OpenShift app that the user created followed by the domain space name. The final format looks like: "APPNAME-DOMAIN-FQDN-GEAR_UUID" . The profile will be created underneath the </w:t>
      </w:r>
      <w:r>
        <w:rPr>
          <w:rFonts w:ascii="Arial" w:hAnsi="Arial" w:cs="Arial"/>
          <w:color w:val="B12146"/>
          <w:sz w:val="21"/>
          <w:szCs w:val="21"/>
        </w:rPr>
        <w:t>profil</w:t>
      </w:r>
      <w:r>
        <w:rPr>
          <w:rFonts w:ascii="Arial" w:hAnsi="Arial" w:cs="Arial"/>
          <w:color w:val="B12146"/>
          <w:sz w:val="21"/>
          <w:szCs w:val="21"/>
        </w:rPr>
        <w:t>e</w:t>
      </w:r>
      <w:r>
        <w:rPr>
          <w:rFonts w:ascii="Arial" w:hAnsi="Arial" w:cs="Arial"/>
          <w:color w:val="333333"/>
          <w:sz w:val="21"/>
          <w:szCs w:val="21"/>
        </w:rPr>
        <w:t xml:space="preserve"> directory inside your gears </w:t>
      </w:r>
      <w:r>
        <w:rPr>
          <w:rFonts w:ascii="Arial" w:hAnsi="Arial" w:cs="Arial"/>
          <w:color w:val="B12146"/>
          <w:sz w:val="21"/>
          <w:szCs w:val="21"/>
        </w:rPr>
        <w:t>data</w:t>
      </w:r>
      <w:r>
        <w:rPr>
          <w:rFonts w:ascii="Arial" w:hAnsi="Arial" w:cs="Arial"/>
          <w:color w:val="333333"/>
          <w:sz w:val="21"/>
          <w:szCs w:val="21"/>
        </w:rPr>
        <w:t xml:space="preserve"> directory.</w:t>
      </w:r>
    </w:p>
    <w:p w:rsidR="00000000" w:rsidRDefault="005E009D">
      <w:pPr>
        <w:pStyle w:val="DefaultParagraphFont"/>
        <w:widowControl w:val="0"/>
        <w:autoSpaceDE w:val="0"/>
        <w:autoSpaceDN w:val="0"/>
        <w:adjustRightInd w:val="0"/>
        <w:spacing w:line="198" w:lineRule="exact"/>
        <w:rPr>
          <w:sz w:val="24"/>
          <w:szCs w:val="24"/>
        </w:rPr>
      </w:pPr>
    </w:p>
    <w:p w:rsidR="00000000" w:rsidRDefault="005E009D">
      <w:pPr>
        <w:pStyle w:val="DefaultParagraphFont"/>
        <w:widowControl w:val="0"/>
        <w:overflowPunct w:val="0"/>
        <w:autoSpaceDE w:val="0"/>
        <w:autoSpaceDN w:val="0"/>
        <w:adjustRightInd w:val="0"/>
        <w:spacing w:line="345" w:lineRule="auto"/>
        <w:jc w:val="both"/>
        <w:rPr>
          <w:sz w:val="24"/>
          <w:szCs w:val="24"/>
        </w:rPr>
      </w:pPr>
      <w:r>
        <w:rPr>
          <w:rFonts w:ascii="Arial" w:hAnsi="Arial" w:cs="Arial"/>
          <w:color w:val="333333"/>
          <w:sz w:val="21"/>
          <w:szCs w:val="21"/>
        </w:rPr>
        <w:t>It is very important for the non-root users to be configured to be allowed the necessary permissions to create profiles so that profile creation from within the cartridge can occur.</w:t>
      </w:r>
    </w:p>
    <w:p w:rsidR="00000000" w:rsidRDefault="005E009D">
      <w:pPr>
        <w:pStyle w:val="DefaultParagraphFont"/>
        <w:widowControl w:val="0"/>
        <w:autoSpaceDE w:val="0"/>
        <w:autoSpaceDN w:val="0"/>
        <w:adjustRightInd w:val="0"/>
        <w:spacing w:line="245"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b/>
          <w:bCs/>
          <w:color w:val="333333"/>
          <w:sz w:val="36"/>
          <w:szCs w:val="36"/>
        </w:rPr>
        <w:t>5.2. Access to WebSphere A</w:t>
      </w:r>
      <w:r>
        <w:rPr>
          <w:rFonts w:ascii="Arial" w:hAnsi="Arial" w:cs="Arial"/>
          <w:b/>
          <w:bCs/>
          <w:color w:val="333333"/>
          <w:sz w:val="36"/>
          <w:szCs w:val="36"/>
        </w:rPr>
        <w:t>dmin Console</w:t>
      </w:r>
    </w:p>
    <w:p w:rsidR="00000000" w:rsidRDefault="005E009D">
      <w:pPr>
        <w:pStyle w:val="DefaultParagraphFont"/>
        <w:widowControl w:val="0"/>
        <w:autoSpaceDE w:val="0"/>
        <w:autoSpaceDN w:val="0"/>
        <w:adjustRightInd w:val="0"/>
        <w:spacing w:line="318" w:lineRule="exact"/>
        <w:rPr>
          <w:sz w:val="24"/>
          <w:szCs w:val="24"/>
        </w:rPr>
      </w:pPr>
    </w:p>
    <w:p w:rsidR="00000000" w:rsidRDefault="005E009D">
      <w:pPr>
        <w:pStyle w:val="DefaultParagraphFont"/>
        <w:widowControl w:val="0"/>
        <w:overflowPunct w:val="0"/>
        <w:autoSpaceDE w:val="0"/>
        <w:autoSpaceDN w:val="0"/>
        <w:adjustRightInd w:val="0"/>
        <w:spacing w:line="346" w:lineRule="auto"/>
        <w:jc w:val="both"/>
        <w:rPr>
          <w:sz w:val="24"/>
          <w:szCs w:val="24"/>
        </w:rPr>
      </w:pPr>
      <w:r>
        <w:rPr>
          <w:rFonts w:ascii="Arial" w:hAnsi="Arial" w:cs="Arial"/>
          <w:color w:val="333333"/>
          <w:sz w:val="21"/>
          <w:szCs w:val="21"/>
        </w:rPr>
        <w:t xml:space="preserve">The WebSphere Administration Console can be accessed via the </w:t>
      </w:r>
      <w:r>
        <w:rPr>
          <w:rFonts w:ascii="Arial" w:hAnsi="Arial" w:cs="Arial"/>
          <w:b/>
          <w:bCs/>
          <w:color w:val="333333"/>
          <w:sz w:val="21"/>
          <w:szCs w:val="21"/>
        </w:rPr>
        <w:t>port-forward</w:t>
      </w:r>
      <w:r>
        <w:rPr>
          <w:rFonts w:ascii="Arial" w:hAnsi="Arial" w:cs="Arial"/>
          <w:color w:val="333333"/>
          <w:sz w:val="21"/>
          <w:szCs w:val="21"/>
        </w:rPr>
        <w:t xml:space="preserve"> that ships with the Red Hat Client Tools once a WebSphere application has been created:</w:t>
      </w:r>
    </w:p>
    <w:p w:rsidR="00000000" w:rsidRDefault="005E009D">
      <w:pPr>
        <w:pStyle w:val="DefaultParagraphFont"/>
        <w:widowControl w:val="0"/>
        <w:autoSpaceDE w:val="0"/>
        <w:autoSpaceDN w:val="0"/>
        <w:adjustRightInd w:val="0"/>
        <w:spacing w:line="177" w:lineRule="exact"/>
        <w:rPr>
          <w:sz w:val="24"/>
          <w:szCs w:val="24"/>
        </w:rPr>
      </w:pPr>
    </w:p>
    <w:p w:rsidR="00000000" w:rsidRDefault="005E009D">
      <w:pPr>
        <w:pStyle w:val="DefaultParagraphFont"/>
        <w:widowControl w:val="0"/>
        <w:numPr>
          <w:ilvl w:val="0"/>
          <w:numId w:val="10"/>
        </w:numPr>
        <w:tabs>
          <w:tab w:val="clear" w:pos="720"/>
          <w:tab w:val="num" w:pos="360"/>
        </w:tabs>
        <w:overflowPunct w:val="0"/>
        <w:autoSpaceDE w:val="0"/>
        <w:autoSpaceDN w:val="0"/>
        <w:adjustRightInd w:val="0"/>
        <w:spacing w:line="345" w:lineRule="auto"/>
        <w:ind w:left="360" w:hanging="266"/>
        <w:jc w:val="both"/>
        <w:rPr>
          <w:rFonts w:ascii="Arial" w:hAnsi="Arial" w:cs="Arial"/>
          <w:color w:val="333333"/>
          <w:sz w:val="21"/>
          <w:szCs w:val="21"/>
        </w:rPr>
      </w:pPr>
      <w:r>
        <w:rPr>
          <w:rFonts w:ascii="Arial" w:hAnsi="Arial" w:cs="Arial"/>
          <w:color w:val="333333"/>
          <w:sz w:val="21"/>
          <w:szCs w:val="21"/>
        </w:rPr>
        <w:t xml:space="preserve">After you have created your gear (application), do an </w:t>
      </w:r>
      <w:r>
        <w:rPr>
          <w:rFonts w:ascii="Arial" w:hAnsi="Arial" w:cs="Arial"/>
          <w:color w:val="B12146"/>
          <w:sz w:val="21"/>
          <w:szCs w:val="21"/>
        </w:rPr>
        <w:t>rhc port-forward &lt;APP_NAME&gt;</w:t>
      </w:r>
      <w:r>
        <w:rPr>
          <w:rFonts w:ascii="Arial" w:hAnsi="Arial" w:cs="Arial"/>
          <w:color w:val="333333"/>
          <w:sz w:val="21"/>
          <w:szCs w:val="21"/>
        </w:rPr>
        <w:t xml:space="preserve"> and open a browser with the following URL: </w:t>
      </w:r>
    </w:p>
    <w:p w:rsidR="00000000" w:rsidRDefault="005E009D">
      <w:pPr>
        <w:pStyle w:val="DefaultParagraphFont"/>
        <w:widowControl w:val="0"/>
        <w:autoSpaceDE w:val="0"/>
        <w:autoSpaceDN w:val="0"/>
        <w:adjustRightInd w:val="0"/>
        <w:spacing w:line="200" w:lineRule="exact"/>
        <w:rPr>
          <w:sz w:val="24"/>
          <w:szCs w:val="24"/>
        </w:rPr>
      </w:pPr>
      <w:r>
        <w:rPr>
          <w:noProof/>
        </w:rPr>
        <w:drawing>
          <wp:anchor distT="0" distB="0" distL="114300" distR="114300" simplePos="0" relativeHeight="251680768" behindDoc="1" locked="0" layoutInCell="0" allowOverlap="1">
            <wp:simplePos x="0" y="0"/>
            <wp:positionH relativeFrom="column">
              <wp:posOffset>-15240</wp:posOffset>
            </wp:positionH>
            <wp:positionV relativeFrom="paragraph">
              <wp:posOffset>81915</wp:posOffset>
            </wp:positionV>
            <wp:extent cx="6372860" cy="504825"/>
            <wp:effectExtent l="0" t="0" r="2540" b="31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860" cy="5048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009D">
      <w:pPr>
        <w:pStyle w:val="DefaultParagraphFont"/>
        <w:widowControl w:val="0"/>
        <w:autoSpaceDE w:val="0"/>
        <w:autoSpaceDN w:val="0"/>
        <w:adjustRightInd w:val="0"/>
        <w:spacing w:line="212" w:lineRule="exact"/>
        <w:rPr>
          <w:sz w:val="24"/>
          <w:szCs w:val="24"/>
        </w:rPr>
      </w:pPr>
    </w:p>
    <w:p w:rsidR="00000000" w:rsidRDefault="005E009D">
      <w:pPr>
        <w:pStyle w:val="DefaultParagraphFont"/>
        <w:widowControl w:val="0"/>
        <w:autoSpaceDE w:val="0"/>
        <w:autoSpaceDN w:val="0"/>
        <w:adjustRightInd w:val="0"/>
        <w:ind w:left="440"/>
        <w:rPr>
          <w:sz w:val="24"/>
          <w:szCs w:val="24"/>
        </w:rPr>
      </w:pPr>
      <w:r>
        <w:rPr>
          <w:rFonts w:ascii="Arial" w:hAnsi="Arial" w:cs="Arial"/>
          <w:color w:val="333333"/>
          <w:sz w:val="22"/>
          <w:szCs w:val="22"/>
        </w:rPr>
        <w:t>https://127.0.0.1:9043/ibm/console/logon.jsp</w: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87" w:lineRule="exact"/>
        <w:rPr>
          <w:sz w:val="24"/>
          <w:szCs w:val="24"/>
        </w:rPr>
      </w:pPr>
    </w:p>
    <w:p w:rsidR="00000000" w:rsidRDefault="005E009D">
      <w:pPr>
        <w:pStyle w:val="DefaultParagraphFont"/>
        <w:widowControl w:val="0"/>
        <w:numPr>
          <w:ilvl w:val="0"/>
          <w:numId w:val="11"/>
        </w:numPr>
        <w:tabs>
          <w:tab w:val="clear" w:pos="720"/>
          <w:tab w:val="num" w:pos="360"/>
        </w:tabs>
        <w:overflowPunct w:val="0"/>
        <w:autoSpaceDE w:val="0"/>
        <w:autoSpaceDN w:val="0"/>
        <w:adjustRightInd w:val="0"/>
        <w:spacing w:line="345" w:lineRule="auto"/>
        <w:ind w:left="360" w:hanging="266"/>
        <w:jc w:val="both"/>
        <w:rPr>
          <w:rFonts w:ascii="Arial" w:hAnsi="Arial" w:cs="Arial"/>
          <w:color w:val="333333"/>
          <w:sz w:val="21"/>
          <w:szCs w:val="21"/>
        </w:rPr>
      </w:pPr>
      <w:r>
        <w:rPr>
          <w:rFonts w:ascii="Arial" w:hAnsi="Arial" w:cs="Arial"/>
          <w:color w:val="333333"/>
          <w:sz w:val="21"/>
          <w:szCs w:val="21"/>
        </w:rPr>
        <w:t xml:space="preserve">The Admin Console should then present a username and password challenge as per the figure below. Enter your AD (windows login) credentials to login </w:t>
      </w:r>
    </w:p>
    <w:p w:rsidR="00000000" w:rsidRDefault="005E009D">
      <w:pPr>
        <w:pStyle w:val="DefaultParagraphFont"/>
        <w:widowControl w:val="0"/>
        <w:autoSpaceDE w:val="0"/>
        <w:autoSpaceDN w:val="0"/>
        <w:adjustRightInd w:val="0"/>
        <w:spacing w:line="200" w:lineRule="exact"/>
        <w:rPr>
          <w:sz w:val="24"/>
          <w:szCs w:val="24"/>
        </w:rPr>
      </w:pPr>
      <w:r>
        <w:rPr>
          <w:noProof/>
        </w:rPr>
        <w:drawing>
          <wp:anchor distT="0" distB="0" distL="114300" distR="114300" simplePos="0" relativeHeight="251681792" behindDoc="1" locked="0" layoutInCell="0" allowOverlap="1">
            <wp:simplePos x="0" y="0"/>
            <wp:positionH relativeFrom="column">
              <wp:posOffset>3175</wp:posOffset>
            </wp:positionH>
            <wp:positionV relativeFrom="paragraph">
              <wp:posOffset>100965</wp:posOffset>
            </wp:positionV>
            <wp:extent cx="6334760" cy="21602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4760" cy="21602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59"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i/>
          <w:iCs/>
          <w:color w:val="333333"/>
          <w:sz w:val="21"/>
          <w:szCs w:val="21"/>
        </w:rPr>
        <w:t>Figure 1: WebSphere Administration Console Username/Password Challenge</w:t>
      </w:r>
    </w:p>
    <w:p w:rsidR="00000000" w:rsidRDefault="005E009D">
      <w:pPr>
        <w:pStyle w:val="DefaultParagraphFont"/>
        <w:widowControl w:val="0"/>
        <w:autoSpaceDE w:val="0"/>
        <w:autoSpaceDN w:val="0"/>
        <w:adjustRightInd w:val="0"/>
        <w:rPr>
          <w:sz w:val="24"/>
          <w:szCs w:val="24"/>
        </w:rPr>
        <w:sectPr w:rsidR="00000000">
          <w:pgSz w:w="11900" w:h="16838"/>
          <w:pgMar w:top="766" w:right="960" w:bottom="5" w:left="960" w:header="720" w:footer="720" w:gutter="0"/>
          <w:cols w:space="720" w:equalWidth="0">
            <w:col w:w="9980"/>
          </w:cols>
          <w:noEndnote/>
        </w:sectPr>
      </w:pPr>
      <w:r>
        <w:rPr>
          <w:noProof/>
        </w:rPr>
        <mc:AlternateContent>
          <mc:Choice Requires="wps">
            <w:drawing>
              <wp:anchor distT="0" distB="0" distL="114300" distR="114300" simplePos="0" relativeHeight="251682816" behindDoc="1" locked="0" layoutInCell="0" allowOverlap="1">
                <wp:simplePos x="0" y="0"/>
                <wp:positionH relativeFrom="column">
                  <wp:posOffset>2540</wp:posOffset>
                </wp:positionH>
                <wp:positionV relativeFrom="paragraph">
                  <wp:posOffset>2115820</wp:posOffset>
                </wp:positionV>
                <wp:extent cx="6334760" cy="0"/>
                <wp:effectExtent l="0" t="0" r="0" b="0"/>
                <wp:wrapNone/>
                <wp:docPr id="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66.6pt" to="499pt,16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" o:allowincell="f" strokecolor="#ddd" strokeweight=".25pt"/>
            </w:pict>
          </mc:Fallback>
        </mc:AlternateConten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55"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333333"/>
          <w:sz w:val="17"/>
          <w:szCs w:val="17"/>
        </w:rPr>
        <w:t>9</w:t>
      </w:r>
    </w:p>
    <w:p w:rsidR="00000000" w:rsidRDefault="005E009D">
      <w:pPr>
        <w:pStyle w:val="DefaultParagraphFont"/>
        <w:widowControl w:val="0"/>
        <w:autoSpaceDE w:val="0"/>
        <w:autoSpaceDN w:val="0"/>
        <w:adjustRightInd w:val="0"/>
        <w:rPr>
          <w:sz w:val="24"/>
          <w:szCs w:val="24"/>
        </w:rPr>
        <w:sectPr w:rsidR="00000000">
          <w:type w:val="continuous"/>
          <w:pgSz w:w="11900" w:h="16838"/>
          <w:pgMar w:top="766" w:right="980" w:bottom="5" w:left="10820" w:header="720" w:footer="720" w:gutter="0"/>
          <w:cols w:space="720" w:equalWidth="0">
            <w:col w:w="100"/>
          </w:cols>
          <w:noEndnote/>
        </w:sectPr>
      </w:pPr>
    </w:p>
    <w:p w:rsidR="00000000" w:rsidRDefault="005E009D">
      <w:pPr>
        <w:pStyle w:val="DefaultParagraphFont"/>
        <w:widowControl w:val="0"/>
        <w:autoSpaceDE w:val="0"/>
        <w:autoSpaceDN w:val="0"/>
        <w:adjustRightInd w:val="0"/>
        <w:rPr>
          <w:sz w:val="24"/>
          <w:szCs w:val="24"/>
        </w:rPr>
      </w:pPr>
      <w:bookmarkStart w:id="12" w:name="page12"/>
      <w:bookmarkEnd w:id="12"/>
      <w:r>
        <w:rPr>
          <w:rFonts w:ascii="Arial" w:hAnsi="Arial" w:cs="Arial"/>
          <w:b/>
          <w:bCs/>
          <w:color w:val="333333"/>
          <w:sz w:val="44"/>
          <w:szCs w:val="44"/>
        </w:rPr>
        <w:t>6. Reference Information</w:t>
      </w:r>
    </w:p>
    <w:p w:rsidR="00000000" w:rsidRDefault="005E009D">
      <w:pPr>
        <w:pStyle w:val="DefaultParagraphFont"/>
        <w:widowControl w:val="0"/>
        <w:autoSpaceDE w:val="0"/>
        <w:autoSpaceDN w:val="0"/>
        <w:adjustRightInd w:val="0"/>
        <w:spacing w:line="342"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b/>
          <w:bCs/>
          <w:color w:val="333333"/>
          <w:sz w:val="21"/>
          <w:szCs w:val="21"/>
        </w:rPr>
        <w:t>WebSphere</w:t>
      </w:r>
    </w:p>
    <w:p w:rsidR="00000000" w:rsidRDefault="005E009D">
      <w:pPr>
        <w:pStyle w:val="DefaultParagraphFont"/>
        <w:widowControl w:val="0"/>
        <w:autoSpaceDE w:val="0"/>
        <w:autoSpaceDN w:val="0"/>
        <w:adjustRightInd w:val="0"/>
        <w:spacing w:line="316" w:lineRule="exact"/>
        <w:rPr>
          <w:sz w:val="24"/>
          <w:szCs w:val="24"/>
        </w:rPr>
      </w:pPr>
    </w:p>
    <w:p w:rsidR="00000000" w:rsidRDefault="005E009D">
      <w:pPr>
        <w:pStyle w:val="DefaultParagraphFont"/>
        <w:widowControl w:val="0"/>
        <w:numPr>
          <w:ilvl w:val="0"/>
          <w:numId w:val="12"/>
        </w:numPr>
        <w:tabs>
          <w:tab w:val="clear" w:pos="720"/>
          <w:tab w:val="num" w:pos="360"/>
        </w:tabs>
        <w:overflowPunct w:val="0"/>
        <w:autoSpaceDE w:val="0"/>
        <w:autoSpaceDN w:val="0"/>
        <w:adjustRightInd w:val="0"/>
        <w:ind w:left="360" w:hanging="182"/>
        <w:jc w:val="both"/>
        <w:rPr>
          <w:rFonts w:ascii="Arial" w:hAnsi="Arial" w:cs="Arial"/>
          <w:color w:val="333333"/>
          <w:sz w:val="21"/>
          <w:szCs w:val="21"/>
        </w:rPr>
      </w:pPr>
      <w:hyperlink r:id="rId14" w:history="1">
        <w:r>
          <w:rPr>
            <w:rFonts w:ascii="Arial" w:hAnsi="Arial" w:cs="Arial"/>
            <w:color w:val="428BCA"/>
            <w:sz w:val="21"/>
            <w:szCs w:val="21"/>
          </w:rPr>
          <w:t xml:space="preserve"> </w:t>
        </w:r>
        <w:r>
          <w:rPr>
            <w:rFonts w:ascii="Arial" w:hAnsi="Arial" w:cs="Arial"/>
            <w:color w:val="428BCA"/>
            <w:sz w:val="21"/>
            <w:szCs w:val="21"/>
          </w:rPr>
          <w:t>Command reference "manageprofiles.sh</w:t>
        </w:r>
      </w:hyperlink>
      <w:r>
        <w:rPr>
          <w:rFonts w:ascii="Arial" w:hAnsi="Arial" w:cs="Arial"/>
          <w:color w:val="428BCA"/>
          <w:sz w:val="21"/>
          <w:szCs w:val="21"/>
        </w:rPr>
        <w:t>"</w:t>
      </w:r>
      <w:r>
        <w:rPr>
          <w:rFonts w:ascii="Arial" w:hAnsi="Arial" w:cs="Arial"/>
          <w:color w:val="428BCA"/>
          <w:sz w:val="21"/>
          <w:szCs w:val="21"/>
        </w:rPr>
        <w:t xml:space="preserve"> </w:t>
      </w:r>
    </w:p>
    <w:p w:rsidR="00000000" w:rsidRDefault="005E009D">
      <w:pPr>
        <w:pStyle w:val="DefaultParagraphFont"/>
        <w:widowControl w:val="0"/>
        <w:autoSpaceDE w:val="0"/>
        <w:autoSpaceDN w:val="0"/>
        <w:adjustRightInd w:val="0"/>
        <w:spacing w:line="194" w:lineRule="exact"/>
        <w:rPr>
          <w:rFonts w:ascii="Arial" w:hAnsi="Arial" w:cs="Arial"/>
          <w:color w:val="333333"/>
          <w:sz w:val="21"/>
          <w:szCs w:val="21"/>
        </w:rPr>
      </w:pPr>
    </w:p>
    <w:p w:rsidR="00000000" w:rsidRDefault="005E009D">
      <w:pPr>
        <w:pStyle w:val="DefaultParagraphFont"/>
        <w:widowControl w:val="0"/>
        <w:numPr>
          <w:ilvl w:val="0"/>
          <w:numId w:val="12"/>
        </w:numPr>
        <w:tabs>
          <w:tab w:val="clear" w:pos="720"/>
          <w:tab w:val="num" w:pos="360"/>
        </w:tabs>
        <w:overflowPunct w:val="0"/>
        <w:autoSpaceDE w:val="0"/>
        <w:autoSpaceDN w:val="0"/>
        <w:adjustRightInd w:val="0"/>
        <w:ind w:left="360" w:hanging="182"/>
        <w:jc w:val="both"/>
        <w:rPr>
          <w:rFonts w:ascii="Arial" w:hAnsi="Arial" w:cs="Arial"/>
          <w:color w:val="333333"/>
          <w:sz w:val="21"/>
          <w:szCs w:val="21"/>
        </w:rPr>
      </w:pPr>
      <w:hyperlink r:id="rId15" w:history="1">
        <w:r>
          <w:rPr>
            <w:rFonts w:ascii="Arial" w:hAnsi="Arial" w:cs="Arial"/>
            <w:color w:val="428BCA"/>
            <w:sz w:val="21"/>
            <w:szCs w:val="21"/>
          </w:rPr>
          <w:t xml:space="preserve"> Disable Security HTTPS for Web Ap</w:t>
        </w:r>
      </w:hyperlink>
      <w:r>
        <w:rPr>
          <w:rFonts w:ascii="Arial" w:hAnsi="Arial" w:cs="Arial"/>
          <w:color w:val="428BCA"/>
          <w:sz w:val="21"/>
          <w:szCs w:val="21"/>
        </w:rPr>
        <w:t>p</w:t>
      </w:r>
      <w:r>
        <w:rPr>
          <w:rFonts w:ascii="Arial" w:hAnsi="Arial" w:cs="Arial"/>
          <w:color w:val="428BCA"/>
          <w:sz w:val="21"/>
          <w:szCs w:val="21"/>
        </w:rPr>
        <w:t xml:space="preserve"> </w:t>
      </w:r>
    </w:p>
    <w:p w:rsidR="00000000" w:rsidRDefault="005E009D">
      <w:pPr>
        <w:pStyle w:val="DefaultParagraphFont"/>
        <w:widowControl w:val="0"/>
        <w:autoSpaceDE w:val="0"/>
        <w:autoSpaceDN w:val="0"/>
        <w:adjustRightInd w:val="0"/>
        <w:spacing w:line="194" w:lineRule="exact"/>
        <w:rPr>
          <w:rFonts w:ascii="Arial" w:hAnsi="Arial" w:cs="Arial"/>
          <w:color w:val="333333"/>
          <w:sz w:val="21"/>
          <w:szCs w:val="21"/>
        </w:rPr>
      </w:pPr>
    </w:p>
    <w:p w:rsidR="00000000" w:rsidRDefault="005E009D">
      <w:pPr>
        <w:pStyle w:val="DefaultParagraphFont"/>
        <w:widowControl w:val="0"/>
        <w:numPr>
          <w:ilvl w:val="0"/>
          <w:numId w:val="12"/>
        </w:numPr>
        <w:tabs>
          <w:tab w:val="clear" w:pos="720"/>
          <w:tab w:val="num" w:pos="360"/>
        </w:tabs>
        <w:overflowPunct w:val="0"/>
        <w:autoSpaceDE w:val="0"/>
        <w:autoSpaceDN w:val="0"/>
        <w:adjustRightInd w:val="0"/>
        <w:ind w:left="360" w:hanging="182"/>
        <w:jc w:val="both"/>
        <w:rPr>
          <w:rFonts w:ascii="Arial" w:hAnsi="Arial" w:cs="Arial"/>
          <w:color w:val="333333"/>
          <w:sz w:val="21"/>
          <w:szCs w:val="21"/>
        </w:rPr>
      </w:pPr>
      <w:hyperlink r:id="rId16" w:history="1">
        <w:r>
          <w:rPr>
            <w:rFonts w:ascii="Arial" w:hAnsi="Arial" w:cs="Arial"/>
            <w:color w:val="428BCA"/>
            <w:sz w:val="21"/>
            <w:szCs w:val="21"/>
          </w:rPr>
          <w:t xml:space="preserve"> Configure WebSphere to bind to specific I</w:t>
        </w:r>
      </w:hyperlink>
      <w:r>
        <w:rPr>
          <w:rFonts w:ascii="Arial" w:hAnsi="Arial" w:cs="Arial"/>
          <w:color w:val="428BCA"/>
          <w:sz w:val="21"/>
          <w:szCs w:val="21"/>
        </w:rPr>
        <w:t>P</w:t>
      </w:r>
      <w:r>
        <w:rPr>
          <w:rFonts w:ascii="Arial" w:hAnsi="Arial" w:cs="Arial"/>
          <w:color w:val="428BCA"/>
          <w:sz w:val="21"/>
          <w:szCs w:val="21"/>
        </w:rPr>
        <w:t xml:space="preserve"> </w:t>
      </w:r>
    </w:p>
    <w:p w:rsidR="00000000" w:rsidRDefault="005E009D">
      <w:pPr>
        <w:pStyle w:val="DefaultParagraphFont"/>
        <w:widowControl w:val="0"/>
        <w:autoSpaceDE w:val="0"/>
        <w:autoSpaceDN w:val="0"/>
        <w:adjustRightInd w:val="0"/>
        <w:spacing w:line="194" w:lineRule="exact"/>
        <w:rPr>
          <w:rFonts w:ascii="Arial" w:hAnsi="Arial" w:cs="Arial"/>
          <w:color w:val="333333"/>
          <w:sz w:val="21"/>
          <w:szCs w:val="21"/>
        </w:rPr>
      </w:pPr>
    </w:p>
    <w:p w:rsidR="00000000" w:rsidRDefault="005E009D">
      <w:pPr>
        <w:pStyle w:val="DefaultParagraphFont"/>
        <w:widowControl w:val="0"/>
        <w:numPr>
          <w:ilvl w:val="0"/>
          <w:numId w:val="12"/>
        </w:numPr>
        <w:tabs>
          <w:tab w:val="clear" w:pos="720"/>
          <w:tab w:val="num" w:pos="360"/>
        </w:tabs>
        <w:overflowPunct w:val="0"/>
        <w:autoSpaceDE w:val="0"/>
        <w:autoSpaceDN w:val="0"/>
        <w:adjustRightInd w:val="0"/>
        <w:ind w:left="360" w:hanging="182"/>
        <w:jc w:val="both"/>
        <w:rPr>
          <w:rFonts w:ascii="Arial" w:hAnsi="Arial" w:cs="Arial"/>
          <w:color w:val="333333"/>
          <w:sz w:val="21"/>
          <w:szCs w:val="21"/>
        </w:rPr>
      </w:pPr>
      <w:hyperlink r:id="rId17" w:history="1">
        <w:r>
          <w:rPr>
            <w:rFonts w:ascii="Arial" w:hAnsi="Arial" w:cs="Arial"/>
            <w:color w:val="428BCA"/>
            <w:sz w:val="21"/>
            <w:szCs w:val="21"/>
          </w:rPr>
          <w:t xml:space="preserve"> File Permissions for non-admin instal</w:t>
        </w:r>
      </w:hyperlink>
      <w:r>
        <w:rPr>
          <w:rFonts w:ascii="Arial" w:hAnsi="Arial" w:cs="Arial"/>
          <w:color w:val="428BCA"/>
          <w:sz w:val="21"/>
          <w:szCs w:val="21"/>
        </w:rPr>
        <w:t>l</w:t>
      </w:r>
      <w:r>
        <w:rPr>
          <w:rFonts w:ascii="Arial" w:hAnsi="Arial" w:cs="Arial"/>
          <w:color w:val="428BCA"/>
          <w:sz w:val="21"/>
          <w:szCs w:val="21"/>
        </w:rPr>
        <w:t xml:space="preserve"> </w:t>
      </w:r>
    </w:p>
    <w:p w:rsidR="00000000" w:rsidRDefault="005E009D">
      <w:pPr>
        <w:pStyle w:val="DefaultParagraphFont"/>
        <w:widowControl w:val="0"/>
        <w:autoSpaceDE w:val="0"/>
        <w:autoSpaceDN w:val="0"/>
        <w:adjustRightInd w:val="0"/>
        <w:spacing w:line="312"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b/>
          <w:bCs/>
          <w:color w:val="333333"/>
          <w:sz w:val="21"/>
          <w:szCs w:val="21"/>
        </w:rPr>
        <w:t>Red Hat Linux &amp; OpenShift V2</w:t>
      </w:r>
    </w:p>
    <w:p w:rsidR="00000000" w:rsidRDefault="005E009D">
      <w:pPr>
        <w:pStyle w:val="DefaultParagraphFont"/>
        <w:widowControl w:val="0"/>
        <w:autoSpaceDE w:val="0"/>
        <w:autoSpaceDN w:val="0"/>
        <w:adjustRightInd w:val="0"/>
        <w:spacing w:line="316" w:lineRule="exact"/>
        <w:rPr>
          <w:sz w:val="24"/>
          <w:szCs w:val="24"/>
        </w:rPr>
      </w:pPr>
    </w:p>
    <w:p w:rsidR="00000000" w:rsidRDefault="005E009D">
      <w:pPr>
        <w:pStyle w:val="DefaultParagraphFont"/>
        <w:widowControl w:val="0"/>
        <w:numPr>
          <w:ilvl w:val="0"/>
          <w:numId w:val="13"/>
        </w:numPr>
        <w:tabs>
          <w:tab w:val="clear" w:pos="720"/>
          <w:tab w:val="num" w:pos="360"/>
        </w:tabs>
        <w:overflowPunct w:val="0"/>
        <w:autoSpaceDE w:val="0"/>
        <w:autoSpaceDN w:val="0"/>
        <w:adjustRightInd w:val="0"/>
        <w:ind w:left="360" w:hanging="182"/>
        <w:jc w:val="both"/>
        <w:rPr>
          <w:rFonts w:ascii="Arial" w:hAnsi="Arial" w:cs="Arial"/>
          <w:color w:val="333333"/>
          <w:sz w:val="21"/>
          <w:szCs w:val="21"/>
        </w:rPr>
      </w:pPr>
      <w:hyperlink r:id="rId18" w:history="1">
        <w:r>
          <w:rPr>
            <w:rFonts w:ascii="Arial" w:hAnsi="Arial" w:cs="Arial"/>
            <w:color w:val="428BCA"/>
            <w:sz w:val="21"/>
            <w:szCs w:val="21"/>
          </w:rPr>
          <w:t xml:space="preserve"> Disabling IPv6 On RHEL </w:t>
        </w:r>
      </w:hyperlink>
      <w:r>
        <w:rPr>
          <w:rFonts w:ascii="Arial" w:hAnsi="Arial" w:cs="Arial"/>
          <w:color w:val="428BCA"/>
          <w:sz w:val="21"/>
          <w:szCs w:val="21"/>
        </w:rPr>
        <w:t>6</w:t>
      </w:r>
      <w:r>
        <w:rPr>
          <w:rFonts w:ascii="Arial" w:hAnsi="Arial" w:cs="Arial"/>
          <w:color w:val="428BCA"/>
          <w:sz w:val="21"/>
          <w:szCs w:val="21"/>
        </w:rPr>
        <w:t xml:space="preserve"> </w:t>
      </w:r>
    </w:p>
    <w:p w:rsidR="00000000" w:rsidRDefault="005E009D">
      <w:pPr>
        <w:pStyle w:val="DefaultParagraphFont"/>
        <w:widowControl w:val="0"/>
        <w:autoSpaceDE w:val="0"/>
        <w:autoSpaceDN w:val="0"/>
        <w:adjustRightInd w:val="0"/>
        <w:spacing w:line="194" w:lineRule="exact"/>
        <w:rPr>
          <w:rFonts w:ascii="Arial" w:hAnsi="Arial" w:cs="Arial"/>
          <w:color w:val="333333"/>
          <w:sz w:val="21"/>
          <w:szCs w:val="21"/>
        </w:rPr>
      </w:pPr>
    </w:p>
    <w:p w:rsidR="00000000" w:rsidRDefault="005E009D">
      <w:pPr>
        <w:pStyle w:val="DefaultParagraphFont"/>
        <w:widowControl w:val="0"/>
        <w:numPr>
          <w:ilvl w:val="0"/>
          <w:numId w:val="13"/>
        </w:numPr>
        <w:tabs>
          <w:tab w:val="clear" w:pos="720"/>
          <w:tab w:val="num" w:pos="360"/>
        </w:tabs>
        <w:overflowPunct w:val="0"/>
        <w:autoSpaceDE w:val="0"/>
        <w:autoSpaceDN w:val="0"/>
        <w:adjustRightInd w:val="0"/>
        <w:ind w:left="360" w:hanging="182"/>
        <w:jc w:val="both"/>
        <w:rPr>
          <w:rFonts w:ascii="Arial" w:hAnsi="Arial" w:cs="Arial"/>
          <w:color w:val="333333"/>
          <w:sz w:val="21"/>
          <w:szCs w:val="21"/>
        </w:rPr>
      </w:pPr>
      <w:hyperlink r:id="rId19" w:history="1">
        <w:r>
          <w:rPr>
            <w:rFonts w:ascii="Arial" w:hAnsi="Arial" w:cs="Arial"/>
            <w:color w:val="428BCA"/>
            <w:sz w:val="21"/>
            <w:szCs w:val="21"/>
          </w:rPr>
          <w:t xml:space="preserve"> Cartridge Developers Guid</w:t>
        </w:r>
      </w:hyperlink>
      <w:r>
        <w:rPr>
          <w:rFonts w:ascii="Arial" w:hAnsi="Arial" w:cs="Arial"/>
          <w:color w:val="428BCA"/>
          <w:sz w:val="21"/>
          <w:szCs w:val="21"/>
        </w:rPr>
        <w:t>e</w:t>
      </w:r>
      <w:r>
        <w:rPr>
          <w:rFonts w:ascii="Arial" w:hAnsi="Arial" w:cs="Arial"/>
          <w:color w:val="428BCA"/>
          <w:sz w:val="21"/>
          <w:szCs w:val="21"/>
        </w:rPr>
        <w:t xml:space="preserve"> </w:t>
      </w:r>
    </w:p>
    <w:p w:rsidR="00000000" w:rsidRDefault="005E009D">
      <w:pPr>
        <w:pStyle w:val="DefaultParagraphFont"/>
        <w:widowControl w:val="0"/>
        <w:autoSpaceDE w:val="0"/>
        <w:autoSpaceDN w:val="0"/>
        <w:adjustRightInd w:val="0"/>
        <w:spacing w:line="194" w:lineRule="exact"/>
        <w:rPr>
          <w:rFonts w:ascii="Arial" w:hAnsi="Arial" w:cs="Arial"/>
          <w:color w:val="333333"/>
          <w:sz w:val="21"/>
          <w:szCs w:val="21"/>
        </w:rPr>
      </w:pPr>
    </w:p>
    <w:p w:rsidR="00000000" w:rsidRDefault="005E009D">
      <w:pPr>
        <w:pStyle w:val="DefaultParagraphFont"/>
        <w:widowControl w:val="0"/>
        <w:numPr>
          <w:ilvl w:val="0"/>
          <w:numId w:val="13"/>
        </w:numPr>
        <w:tabs>
          <w:tab w:val="clear" w:pos="720"/>
          <w:tab w:val="num" w:pos="360"/>
        </w:tabs>
        <w:overflowPunct w:val="0"/>
        <w:autoSpaceDE w:val="0"/>
        <w:autoSpaceDN w:val="0"/>
        <w:adjustRightInd w:val="0"/>
        <w:ind w:left="360" w:hanging="182"/>
        <w:jc w:val="both"/>
        <w:rPr>
          <w:rFonts w:ascii="Arial" w:hAnsi="Arial" w:cs="Arial"/>
          <w:color w:val="333333"/>
          <w:sz w:val="21"/>
          <w:szCs w:val="21"/>
        </w:rPr>
      </w:pPr>
      <w:hyperlink r:id="rId20" w:history="1">
        <w:r>
          <w:rPr>
            <w:rFonts w:ascii="Arial" w:hAnsi="Arial" w:cs="Arial"/>
            <w:color w:val="428BCA"/>
            <w:sz w:val="21"/>
            <w:szCs w:val="21"/>
          </w:rPr>
          <w:t xml:space="preserve"> How to expose more </w:t>
        </w:r>
        <w:r>
          <w:rPr>
            <w:rFonts w:ascii="Arial" w:hAnsi="Arial" w:cs="Arial"/>
            <w:color w:val="428BCA"/>
            <w:sz w:val="21"/>
            <w:szCs w:val="21"/>
          </w:rPr>
          <w:t>than one public port in cartridg</w:t>
        </w:r>
      </w:hyperlink>
      <w:r>
        <w:rPr>
          <w:rFonts w:ascii="Arial" w:hAnsi="Arial" w:cs="Arial"/>
          <w:color w:val="428BCA"/>
          <w:sz w:val="21"/>
          <w:szCs w:val="21"/>
        </w:rPr>
        <w:t>e</w:t>
      </w:r>
      <w:r>
        <w:rPr>
          <w:rFonts w:ascii="Arial" w:hAnsi="Arial" w:cs="Arial"/>
          <w:color w:val="428BCA"/>
          <w:sz w:val="21"/>
          <w:szCs w:val="21"/>
        </w:rPr>
        <w:t xml:space="preserve"> </w:t>
      </w:r>
    </w:p>
    <w:p w:rsidR="00000000" w:rsidRDefault="005E009D">
      <w:pPr>
        <w:pStyle w:val="DefaultParagraphFont"/>
        <w:widowControl w:val="0"/>
        <w:autoSpaceDE w:val="0"/>
        <w:autoSpaceDN w:val="0"/>
        <w:adjustRightInd w:val="0"/>
        <w:rPr>
          <w:sz w:val="24"/>
          <w:szCs w:val="24"/>
        </w:rPr>
        <w:sectPr w:rsidR="00000000">
          <w:pgSz w:w="11900" w:h="16838"/>
          <w:pgMar w:top="766" w:right="5200" w:bottom="5" w:left="960" w:header="720" w:footer="720" w:gutter="0"/>
          <w:cols w:space="720" w:equalWidth="0">
            <w:col w:w="5740"/>
          </w:cols>
          <w:noEndnote/>
        </w:sectPr>
      </w:pPr>
      <w:r>
        <w:rPr>
          <w:noProof/>
        </w:rPr>
        <mc:AlternateContent>
          <mc:Choice Requires="wps">
            <w:drawing>
              <wp:anchor distT="0" distB="0" distL="114300" distR="114300" simplePos="0" relativeHeight="251683840" behindDoc="1" locked="0" layoutInCell="0" allowOverlap="1">
                <wp:simplePos x="0" y="0"/>
                <wp:positionH relativeFrom="column">
                  <wp:posOffset>2540</wp:posOffset>
                </wp:positionH>
                <wp:positionV relativeFrom="paragraph">
                  <wp:posOffset>6689090</wp:posOffset>
                </wp:positionV>
                <wp:extent cx="6334760" cy="0"/>
                <wp:effectExtent l="0" t="0" r="0" b="0"/>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760"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526.7pt" to="499pt,52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" o:allowincell="f" strokecolor="#ddd" strokeweight=".25pt"/>
            </w:pict>
          </mc:Fallback>
        </mc:AlternateContent>
      </w: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00" w:lineRule="exact"/>
        <w:rPr>
          <w:sz w:val="24"/>
          <w:szCs w:val="24"/>
        </w:rPr>
      </w:pPr>
    </w:p>
    <w:p w:rsidR="00000000" w:rsidRDefault="005E009D">
      <w:pPr>
        <w:pStyle w:val="DefaultParagraphFont"/>
        <w:widowControl w:val="0"/>
        <w:autoSpaceDE w:val="0"/>
        <w:autoSpaceDN w:val="0"/>
        <w:adjustRightInd w:val="0"/>
        <w:spacing w:line="258" w:lineRule="exact"/>
        <w:rPr>
          <w:sz w:val="24"/>
          <w:szCs w:val="24"/>
        </w:rPr>
      </w:pPr>
    </w:p>
    <w:p w:rsidR="00000000" w:rsidRDefault="005E009D">
      <w:pPr>
        <w:pStyle w:val="DefaultParagraphFont"/>
        <w:widowControl w:val="0"/>
        <w:autoSpaceDE w:val="0"/>
        <w:autoSpaceDN w:val="0"/>
        <w:adjustRightInd w:val="0"/>
        <w:rPr>
          <w:sz w:val="24"/>
          <w:szCs w:val="24"/>
        </w:rPr>
      </w:pPr>
      <w:r>
        <w:rPr>
          <w:rFonts w:ascii="Arial" w:hAnsi="Arial" w:cs="Arial"/>
          <w:color w:val="333333"/>
          <w:sz w:val="17"/>
          <w:szCs w:val="17"/>
        </w:rPr>
        <w:t>10</w:t>
      </w:r>
    </w:p>
    <w:sectPr w:rsidR="00000000">
      <w:type w:val="continuous"/>
      <w:pgSz w:w="11900" w:h="16838"/>
      <w:pgMar w:top="766" w:right="10720" w:bottom="5" w:left="980" w:header="720" w:footer="720" w:gutter="0"/>
      <w:cols w:space="720" w:equalWidth="0">
        <w:col w:w="2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PGothic">
    <w:altName w:val="ＭＳ Ｐゴシック"/>
    <w:panose1 w:val="00000000000000000000"/>
    <w:charset w:val="80"/>
    <w:family w:val="swiss"/>
    <w:notTrueType/>
    <w:pitch w:val="default"/>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74D"/>
    <w:multiLevelType w:val="hybridMultilevel"/>
    <w:tmpl w:val="00004DC8"/>
    <w:lvl w:ilvl="0" w:tplc="0000644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BB3"/>
    <w:multiLevelType w:val="hybridMultilevel"/>
    <w:tmpl w:val="00002EA6"/>
    <w:lvl w:ilvl="0" w:tplc="000012DB">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F3E"/>
    <w:multiLevelType w:val="hybridMultilevel"/>
    <w:tmpl w:val="00000099"/>
    <w:lvl w:ilvl="0" w:tplc="00000124">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3C"/>
    <w:multiLevelType w:val="hybridMultilevel"/>
    <w:tmpl w:val="00007E87"/>
    <w:lvl w:ilvl="0" w:tplc="0000390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649"/>
    <w:multiLevelType w:val="hybridMultilevel"/>
    <w:tmpl w:val="00006DF1"/>
    <w:lvl w:ilvl="0" w:tplc="00005AF1">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305E"/>
    <w:multiLevelType w:val="hybridMultilevel"/>
    <w:tmpl w:val="0000440D"/>
    <w:lvl w:ilvl="0" w:tplc="0000491C">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1BB"/>
    <w:multiLevelType w:val="hybridMultilevel"/>
    <w:tmpl w:val="000026E9"/>
    <w:lvl w:ilvl="0" w:tplc="000001E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D06"/>
    <w:multiLevelType w:val="hybridMultilevel"/>
    <w:tmpl w:val="00004DB7"/>
    <w:lvl w:ilvl="0" w:tplc="0000154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4DE"/>
    <w:multiLevelType w:val="hybridMultilevel"/>
    <w:tmpl w:val="000039B3"/>
    <w:lvl w:ilvl="0" w:tplc="00002D12">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66BB"/>
    <w:multiLevelType w:val="hybridMultilevel"/>
    <w:tmpl w:val="0000428B"/>
    <w:lvl w:ilvl="0" w:tplc="000026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784"/>
    <w:multiLevelType w:val="hybridMultilevel"/>
    <w:tmpl w:val="00004AE1"/>
    <w:lvl w:ilvl="0" w:tplc="00003D6C">
      <w:start w:val="1"/>
      <w:numFmt w:val="bullet"/>
      <w:lvlText w:val=" "/>
      <w:lvlJc w:val="left"/>
      <w:pPr>
        <w:tabs>
          <w:tab w:val="num" w:pos="720"/>
        </w:tabs>
        <w:ind w:left="720" w:hanging="360"/>
      </w:pPr>
    </w:lvl>
    <w:lvl w:ilvl="1" w:tplc="00002CD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1"/>
  </w:num>
  <w:num w:numId="3">
    <w:abstractNumId w:val="12"/>
  </w:num>
  <w:num w:numId="4">
    <w:abstractNumId w:val="5"/>
  </w:num>
  <w:num w:numId="5">
    <w:abstractNumId w:val="7"/>
  </w:num>
  <w:num w:numId="6">
    <w:abstractNumId w:val="2"/>
  </w:num>
  <w:num w:numId="7">
    <w:abstractNumId w:val="4"/>
  </w:num>
  <w:num w:numId="8">
    <w:abstractNumId w:val="3"/>
  </w:num>
  <w:num w:numId="9">
    <w:abstractNumId w:val="6"/>
  </w:num>
  <w:num w:numId="10">
    <w:abstractNumId w:val="8"/>
  </w:num>
  <w:num w:numId="11">
    <w:abstractNumId w:val="9"/>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savePreviewPicture/>
  <w:doNotValidateAgainstSchema/>
  <w:doNotDemarcateInvalidXml/>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225"/>
    <w:rsid w:val="00196225"/>
    <w:rsid w:val="005E009D"/>
    <w:rsid w:val="007B2AA2"/>
    <w:rsid w:val="007B7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2"/>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hyperlink" Target="https://www.openshift.com/content/at-least-one-port-for-external-use-excluding-8080-please"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hyperlink" Target="http://pic.dhe.ibm.com/infocenter/wasinfo/v8r5/topic/com.ibm.websphere.express.doc/ae/rxml_manageprofiles.html" TargetMode="External"/><Relationship Id="rId15" Type="http://schemas.openxmlformats.org/officeDocument/2006/relationships/hyperlink" Target="http://www-01.ibm.com/support/docview.wss?uid=swg21408274" TargetMode="External"/><Relationship Id="rId16" Type="http://schemas.openxmlformats.org/officeDocument/2006/relationships/hyperlink" Target="http://www-01.ibm.com/support/knowledgecenter/SSAW57_8.5.5/com.ibm.websphere.nd.doc/ae/trun_multiplenic.html?lang=en" TargetMode="External"/><Relationship Id="rId17" Type="http://schemas.openxmlformats.org/officeDocument/2006/relationships/hyperlink" Target="http://www-01.ibm.com/support/knowledgecenter/SS7JFU_8.5.5/com.ibm.websphere.express.doc/ae/tpro_nonrootpro.html?lang=en" TargetMode="External"/><Relationship Id="rId18" Type="http://schemas.openxmlformats.org/officeDocument/2006/relationships/hyperlink" Target="https://access.redhat.com/solutions/8709" TargetMode="External"/><Relationship Id="rId19" Type="http://schemas.openxmlformats.org/officeDocument/2006/relationships/hyperlink" Target="http://openshift.github.io/documentation/oo_cartridge_developers_guide.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mailto:tarabi@redhat.com"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2348</Words>
  <Characters>13389</Characters>
  <Application>Microsoft Macintosh Word</Application>
  <DocSecurity>0</DocSecurity>
  <Lines>111</Lines>
  <Paragraphs>31</Paragraphs>
  <ScaleCrop>false</ScaleCrop>
  <Company/>
  <LinksUpToDate>false</LinksUpToDate>
  <CharactersWithSpaces>15706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 A</cp:lastModifiedBy>
  <cp:revision>2</cp:revision>
  <dcterms:created xsi:type="dcterms:W3CDTF">2016-02-19T20:15:00Z</dcterms:created>
  <dcterms:modified xsi:type="dcterms:W3CDTF">2016-02-19T20:15:00Z</dcterms:modified>
</cp:coreProperties>
</file>