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F8B" w:rsidRDefault="001D0F8B">
      <w:bookmarkStart w:id="0" w:name="_Hlk482734125"/>
      <w:bookmarkEnd w:id="0"/>
    </w:p>
    <w:p w:rsidR="001D0F8B" w:rsidRPr="001D0F8B" w:rsidRDefault="001D0F8B" w:rsidP="001D0F8B"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300990</wp:posOffset>
            </wp:positionV>
            <wp:extent cx="2475865" cy="1596390"/>
            <wp:effectExtent l="0" t="0" r="635" b="381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PE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86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0F8B" w:rsidRPr="001D0F8B" w:rsidRDefault="001D0F8B" w:rsidP="001D0F8B"/>
    <w:p w:rsidR="001D0F8B" w:rsidRPr="001D0F8B" w:rsidRDefault="001D0F8B" w:rsidP="001D0F8B"/>
    <w:p w:rsidR="001D0F8B" w:rsidRPr="001D0F8B" w:rsidRDefault="001D0F8B" w:rsidP="001D0F8B"/>
    <w:p w:rsidR="001D0F8B" w:rsidRPr="001D0F8B" w:rsidRDefault="001D0F8B" w:rsidP="001D0F8B"/>
    <w:p w:rsidR="001D0F8B" w:rsidRPr="001D0F8B" w:rsidRDefault="001D0F8B" w:rsidP="001D0F8B"/>
    <w:p w:rsidR="001D0F8B" w:rsidRPr="001D0F8B" w:rsidRDefault="001D0F8B" w:rsidP="001D0F8B"/>
    <w:p w:rsidR="001D0F8B" w:rsidRPr="001D0F8B" w:rsidRDefault="001D0F8B" w:rsidP="001D0F8B"/>
    <w:p w:rsidR="001D0F8B" w:rsidRPr="001D0F8B" w:rsidRDefault="001D0F8B" w:rsidP="001D0F8B"/>
    <w:p w:rsidR="001D0F8B" w:rsidRPr="001D0F8B" w:rsidRDefault="001D0F8B" w:rsidP="001D0F8B"/>
    <w:p w:rsidR="001D0F8B" w:rsidRPr="001D0F8B" w:rsidRDefault="001D0F8B" w:rsidP="001D0F8B"/>
    <w:p w:rsidR="001D0F8B" w:rsidRDefault="001D0F8B" w:rsidP="001D0F8B"/>
    <w:p w:rsidR="005552AF" w:rsidRDefault="001D0F8B" w:rsidP="001D0F8B">
      <w:pPr>
        <w:tabs>
          <w:tab w:val="left" w:pos="1612"/>
        </w:tabs>
        <w:jc w:val="center"/>
        <w:rPr>
          <w:b/>
          <w:sz w:val="36"/>
          <w:szCs w:val="28"/>
        </w:rPr>
      </w:pPr>
      <w:r w:rsidRPr="001D0F8B">
        <w:rPr>
          <w:b/>
          <w:sz w:val="36"/>
          <w:szCs w:val="28"/>
        </w:rPr>
        <w:t>PROJETO DE LINGUAGEM DE PROGRAMAÇÃO II</w:t>
      </w:r>
    </w:p>
    <w:p w:rsidR="001D0F8B" w:rsidRPr="001D0F8B" w:rsidRDefault="001D0F8B" w:rsidP="001D0F8B">
      <w:pPr>
        <w:tabs>
          <w:tab w:val="left" w:pos="1612"/>
        </w:tabs>
        <w:jc w:val="center"/>
        <w:rPr>
          <w:b/>
          <w:sz w:val="36"/>
          <w:szCs w:val="28"/>
        </w:rPr>
      </w:pPr>
    </w:p>
    <w:p w:rsidR="001D0F8B" w:rsidRPr="001D0F8B" w:rsidRDefault="001D0F8B" w:rsidP="001D0F8B">
      <w:pPr>
        <w:tabs>
          <w:tab w:val="left" w:pos="1612"/>
        </w:tabs>
        <w:ind w:left="708"/>
        <w:rPr>
          <w:sz w:val="24"/>
        </w:rPr>
      </w:pPr>
      <w:r w:rsidRPr="001D0F8B">
        <w:rPr>
          <w:b/>
          <w:sz w:val="24"/>
        </w:rPr>
        <w:t>Professor:</w:t>
      </w:r>
      <w:r w:rsidRPr="001D0F8B">
        <w:rPr>
          <w:sz w:val="24"/>
        </w:rPr>
        <w:t xml:space="preserve"> Dr. Fernando Ferreira de Carvalho.</w:t>
      </w:r>
    </w:p>
    <w:p w:rsidR="001D0F8B" w:rsidRDefault="001D0F8B" w:rsidP="001D0F8B">
      <w:pPr>
        <w:tabs>
          <w:tab w:val="left" w:pos="1612"/>
        </w:tabs>
        <w:ind w:left="708"/>
        <w:rPr>
          <w:sz w:val="24"/>
        </w:rPr>
      </w:pPr>
      <w:r w:rsidRPr="001D0F8B">
        <w:rPr>
          <w:b/>
          <w:sz w:val="24"/>
        </w:rPr>
        <w:t>Projeto</w:t>
      </w:r>
      <w:r w:rsidRPr="001D0F8B">
        <w:rPr>
          <w:sz w:val="24"/>
        </w:rPr>
        <w:t>: Bebedouro Inteligente</w:t>
      </w:r>
      <w:r>
        <w:rPr>
          <w:sz w:val="24"/>
        </w:rPr>
        <w:t>.</w:t>
      </w:r>
    </w:p>
    <w:p w:rsidR="001D0F8B" w:rsidRPr="001D0F8B" w:rsidRDefault="001D0F8B" w:rsidP="001D0F8B">
      <w:pPr>
        <w:tabs>
          <w:tab w:val="left" w:pos="1612"/>
        </w:tabs>
        <w:ind w:left="708"/>
        <w:rPr>
          <w:b/>
          <w:sz w:val="24"/>
        </w:rPr>
      </w:pPr>
      <w:r w:rsidRPr="001D0F8B">
        <w:rPr>
          <w:b/>
          <w:sz w:val="24"/>
        </w:rPr>
        <w:t>Alunos:</w:t>
      </w:r>
    </w:p>
    <w:p w:rsidR="001D0F8B" w:rsidRPr="001D0F8B" w:rsidRDefault="001D0F8B" w:rsidP="001D0F8B">
      <w:pPr>
        <w:pStyle w:val="PargrafodaLista"/>
        <w:numPr>
          <w:ilvl w:val="0"/>
          <w:numId w:val="1"/>
        </w:numPr>
        <w:tabs>
          <w:tab w:val="left" w:pos="1612"/>
        </w:tabs>
        <w:spacing w:line="240" w:lineRule="auto"/>
        <w:rPr>
          <w:sz w:val="24"/>
        </w:rPr>
      </w:pPr>
      <w:r w:rsidRPr="001D0F8B">
        <w:rPr>
          <w:sz w:val="24"/>
        </w:rPr>
        <w:t>Filipe Tabosa da Silva</w:t>
      </w:r>
      <w:r>
        <w:rPr>
          <w:sz w:val="24"/>
        </w:rPr>
        <w:t>;</w:t>
      </w:r>
    </w:p>
    <w:p w:rsidR="001D0F8B" w:rsidRPr="001D0F8B" w:rsidRDefault="001D0F8B" w:rsidP="001D0F8B">
      <w:pPr>
        <w:pStyle w:val="PargrafodaLista"/>
        <w:numPr>
          <w:ilvl w:val="0"/>
          <w:numId w:val="1"/>
        </w:numPr>
        <w:tabs>
          <w:tab w:val="left" w:pos="1612"/>
        </w:tabs>
        <w:spacing w:line="240" w:lineRule="auto"/>
        <w:rPr>
          <w:sz w:val="24"/>
        </w:rPr>
      </w:pPr>
      <w:r w:rsidRPr="001D0F8B">
        <w:rPr>
          <w:sz w:val="24"/>
        </w:rPr>
        <w:t>Gleyson Rhuan Nascimento Campos.</w:t>
      </w:r>
    </w:p>
    <w:p w:rsidR="001D0F8B" w:rsidRPr="001D0F8B" w:rsidRDefault="001D0F8B" w:rsidP="001D0F8B"/>
    <w:p w:rsidR="001D0F8B" w:rsidRPr="001D0F8B" w:rsidRDefault="001D0F8B" w:rsidP="001D0F8B"/>
    <w:p w:rsidR="001D0F8B" w:rsidRPr="001D0F8B" w:rsidRDefault="001D0F8B" w:rsidP="001D0F8B"/>
    <w:p w:rsidR="001D0F8B" w:rsidRPr="001D0F8B" w:rsidRDefault="001D0F8B" w:rsidP="001D0F8B"/>
    <w:p w:rsidR="001D0F8B" w:rsidRPr="001D0F8B" w:rsidRDefault="001D0F8B" w:rsidP="001D0F8B"/>
    <w:p w:rsidR="001D0F8B" w:rsidRPr="001D0F8B" w:rsidRDefault="001D0F8B" w:rsidP="001D0F8B"/>
    <w:p w:rsidR="001D0F8B" w:rsidRDefault="001D0F8B" w:rsidP="001D0F8B"/>
    <w:p w:rsidR="00CC55E1" w:rsidRPr="001D0F8B" w:rsidRDefault="00CC55E1" w:rsidP="001D0F8B"/>
    <w:p w:rsidR="001D0F8B" w:rsidRPr="001D0F8B" w:rsidRDefault="001D0F8B" w:rsidP="001D0F8B"/>
    <w:p w:rsidR="00CC55E1" w:rsidRDefault="001D0F8B" w:rsidP="00CC55E1">
      <w:pPr>
        <w:tabs>
          <w:tab w:val="left" w:pos="3180"/>
        </w:tabs>
        <w:jc w:val="center"/>
        <w:rPr>
          <w:sz w:val="24"/>
        </w:rPr>
      </w:pPr>
      <w:r w:rsidRPr="001D0F8B">
        <w:rPr>
          <w:sz w:val="24"/>
        </w:rPr>
        <w:t xml:space="preserve">Caruaru </w:t>
      </w:r>
      <w:r w:rsidR="00CC55E1">
        <w:rPr>
          <w:sz w:val="24"/>
        </w:rPr>
        <w:t>–</w:t>
      </w:r>
      <w:r w:rsidRPr="001D0F8B">
        <w:rPr>
          <w:sz w:val="24"/>
        </w:rPr>
        <w:t xml:space="preserve"> 2017</w:t>
      </w:r>
    </w:p>
    <w:p w:rsidR="00AF5618" w:rsidRDefault="00AF5618" w:rsidP="00AF5618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b/>
          <w:sz w:val="28"/>
          <w:shd w:val="clear" w:color="auto" w:fill="FFFFFF"/>
        </w:rPr>
      </w:pPr>
      <w:r>
        <w:rPr>
          <w:rFonts w:ascii="Arial" w:eastAsia="Arial" w:hAnsi="Arial" w:cs="Arial"/>
          <w:b/>
          <w:sz w:val="28"/>
          <w:shd w:val="clear" w:color="auto" w:fill="FFFFFF"/>
        </w:rPr>
        <w:lastRenderedPageBreak/>
        <w:t xml:space="preserve">Introdução </w:t>
      </w:r>
    </w:p>
    <w:p w:rsidR="00AF5618" w:rsidRPr="00401572" w:rsidRDefault="00401572" w:rsidP="00AF5618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sz w:val="24"/>
          <w:szCs w:val="24"/>
          <w:shd w:val="clear" w:color="auto" w:fill="FFFFFF"/>
        </w:rPr>
      </w:pPr>
      <w:r>
        <w:rPr>
          <w:rFonts w:ascii="Arial" w:eastAsia="Arial" w:hAnsi="Arial" w:cs="Arial"/>
          <w:sz w:val="24"/>
          <w:szCs w:val="24"/>
          <w:shd w:val="clear" w:color="auto" w:fill="FFFFFF"/>
        </w:rPr>
        <w:t>Em nosso campus temos um grande problema com relação ao controle de acesso de pessoas</w:t>
      </w:r>
      <w:r w:rsidR="00884704">
        <w:rPr>
          <w:rFonts w:ascii="Arial" w:eastAsia="Arial" w:hAnsi="Arial" w:cs="Arial"/>
          <w:sz w:val="24"/>
          <w:szCs w:val="24"/>
          <w:shd w:val="clear" w:color="auto" w:fill="FFFFFF"/>
        </w:rPr>
        <w:t xml:space="preserve"> ao interior da universidade, onde qualquer pessoa pode </w:t>
      </w:r>
      <w:r w:rsidR="001D7D47">
        <w:rPr>
          <w:rFonts w:ascii="Arial" w:eastAsia="Arial" w:hAnsi="Arial" w:cs="Arial"/>
          <w:sz w:val="24"/>
          <w:szCs w:val="24"/>
          <w:shd w:val="clear" w:color="auto" w:fill="FFFFFF"/>
        </w:rPr>
        <w:t xml:space="preserve">ingressar no ambiente acadêmico </w:t>
      </w:r>
      <w:r w:rsidR="00987D72">
        <w:rPr>
          <w:rFonts w:ascii="Arial" w:eastAsia="Arial" w:hAnsi="Arial" w:cs="Arial"/>
          <w:sz w:val="24"/>
          <w:szCs w:val="24"/>
          <w:shd w:val="clear" w:color="auto" w:fill="FFFFFF"/>
        </w:rPr>
        <w:t>já que não há maneiras de controlar o acesso</w:t>
      </w:r>
      <w:r w:rsidR="00574FAF">
        <w:rPr>
          <w:rFonts w:ascii="Arial" w:eastAsia="Arial" w:hAnsi="Arial" w:cs="Arial"/>
          <w:sz w:val="24"/>
          <w:szCs w:val="24"/>
          <w:shd w:val="clear" w:color="auto" w:fill="FFFFFF"/>
        </w:rPr>
        <w:t>. D</w:t>
      </w:r>
      <w:r>
        <w:rPr>
          <w:rFonts w:ascii="Arial" w:eastAsia="Arial" w:hAnsi="Arial" w:cs="Arial"/>
          <w:sz w:val="24"/>
          <w:szCs w:val="24"/>
          <w:shd w:val="clear" w:color="auto" w:fill="FFFFFF"/>
        </w:rPr>
        <w:t>esta forma é comum ver pessoas que não pertencem ao contexto da universidade utilizando seus recursos que são escassos</w:t>
      </w:r>
      <w:r w:rsidR="00987D72">
        <w:rPr>
          <w:rFonts w:ascii="Arial" w:eastAsia="Arial" w:hAnsi="Arial" w:cs="Arial"/>
          <w:sz w:val="24"/>
          <w:szCs w:val="24"/>
          <w:shd w:val="clear" w:color="auto" w:fill="FFFFFF"/>
        </w:rPr>
        <w:t>, um dos inconvenientes causados por isso é a constante falta de água nos bebedouros que ficam nos corredores</w:t>
      </w:r>
      <w:r w:rsidR="00574FAF">
        <w:rPr>
          <w:rFonts w:ascii="Arial" w:eastAsia="Arial" w:hAnsi="Arial" w:cs="Arial"/>
          <w:sz w:val="24"/>
          <w:szCs w:val="24"/>
          <w:shd w:val="clear" w:color="auto" w:fill="FFFFFF"/>
        </w:rPr>
        <w:t xml:space="preserve"> do campus, muitas vezes deixando os discentes, docentes e funcionários da faculdade em geral com sede</w:t>
      </w:r>
      <w:r w:rsidR="00816D40">
        <w:rPr>
          <w:rFonts w:ascii="Arial" w:eastAsia="Arial" w:hAnsi="Arial" w:cs="Arial"/>
          <w:sz w:val="24"/>
          <w:szCs w:val="24"/>
          <w:shd w:val="clear" w:color="auto" w:fill="FFFFFF"/>
        </w:rPr>
        <w:t>.</w:t>
      </w:r>
      <w:r w:rsidR="008C65F1">
        <w:rPr>
          <w:rFonts w:ascii="Arial" w:eastAsia="Arial" w:hAnsi="Arial" w:cs="Arial"/>
          <w:sz w:val="24"/>
          <w:szCs w:val="24"/>
          <w:shd w:val="clear" w:color="auto" w:fill="FFFFFF"/>
        </w:rPr>
        <w:t xml:space="preserve"> </w:t>
      </w:r>
      <w:r w:rsidR="00816D40">
        <w:rPr>
          <w:rFonts w:ascii="Arial" w:eastAsia="Arial" w:hAnsi="Arial" w:cs="Arial"/>
          <w:sz w:val="24"/>
          <w:szCs w:val="24"/>
          <w:shd w:val="clear" w:color="auto" w:fill="FFFFFF"/>
        </w:rPr>
        <w:t>Abaixo será descrito a so</w:t>
      </w:r>
      <w:r w:rsidR="006B65C9">
        <w:rPr>
          <w:rFonts w:ascii="Arial" w:eastAsia="Arial" w:hAnsi="Arial" w:cs="Arial"/>
          <w:sz w:val="24"/>
          <w:szCs w:val="24"/>
          <w:shd w:val="clear" w:color="auto" w:fill="FFFFFF"/>
        </w:rPr>
        <w:t>lução encontrada para sanar est</w:t>
      </w:r>
      <w:r w:rsidR="00816D40">
        <w:rPr>
          <w:rFonts w:ascii="Arial" w:eastAsia="Arial" w:hAnsi="Arial" w:cs="Arial"/>
          <w:sz w:val="24"/>
          <w:szCs w:val="24"/>
          <w:shd w:val="clear" w:color="auto" w:fill="FFFFFF"/>
        </w:rPr>
        <w:t xml:space="preserve">e contratempo. </w:t>
      </w:r>
    </w:p>
    <w:p w:rsidR="006B65C9" w:rsidRDefault="00AF5618" w:rsidP="00AF5618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b/>
          <w:sz w:val="28"/>
          <w:shd w:val="clear" w:color="auto" w:fill="FFFFFF"/>
        </w:rPr>
      </w:pPr>
      <w:r>
        <w:rPr>
          <w:rFonts w:ascii="Arial" w:eastAsia="Arial" w:hAnsi="Arial" w:cs="Arial"/>
          <w:b/>
          <w:sz w:val="28"/>
          <w:shd w:val="clear" w:color="auto" w:fill="FFFFFF"/>
        </w:rPr>
        <w:t>Objetivos</w:t>
      </w:r>
    </w:p>
    <w:p w:rsidR="0098274E" w:rsidRDefault="006B65C9" w:rsidP="00AF5618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projeto tem como base, adaptar o(s) bebedouro(s) do campus de maneira que para ter ac</w:t>
      </w:r>
      <w:r w:rsidR="00314BEC">
        <w:rPr>
          <w:rFonts w:ascii="Arial" w:eastAsia="Arial" w:hAnsi="Arial" w:cs="Arial"/>
          <w:sz w:val="24"/>
        </w:rPr>
        <w:t>esso a água, o usuário aproxime um cartão RFID para liberar o sistema e a água seja dispensada</w:t>
      </w:r>
      <w:r w:rsidR="0084261C">
        <w:rPr>
          <w:rFonts w:ascii="Arial" w:eastAsia="Arial" w:hAnsi="Arial" w:cs="Arial"/>
          <w:sz w:val="24"/>
        </w:rPr>
        <w:t>. Onde não só haverá o controle da saída de água, mas também será possível através de sensores posicionados no bebedouro ter informações úteis para aperfeiçoar o uso do dispositivo</w:t>
      </w:r>
      <w:r w:rsidR="0098274E">
        <w:rPr>
          <w:rFonts w:ascii="Arial" w:eastAsia="Arial" w:hAnsi="Arial" w:cs="Arial"/>
          <w:sz w:val="24"/>
        </w:rPr>
        <w:t>, como por exemplo</w:t>
      </w:r>
      <w:r w:rsidR="005C2309">
        <w:rPr>
          <w:rFonts w:ascii="Arial" w:eastAsia="Arial" w:hAnsi="Arial" w:cs="Arial"/>
          <w:sz w:val="24"/>
        </w:rPr>
        <w:t>: emitir um alerta</w:t>
      </w:r>
      <w:r w:rsidR="0098274E">
        <w:rPr>
          <w:rFonts w:ascii="Arial" w:eastAsia="Arial" w:hAnsi="Arial" w:cs="Arial"/>
          <w:sz w:val="24"/>
        </w:rPr>
        <w:t xml:space="preserve"> se a água est</w:t>
      </w:r>
      <w:r w:rsidR="005C2309">
        <w:rPr>
          <w:rFonts w:ascii="Arial" w:eastAsia="Arial" w:hAnsi="Arial" w:cs="Arial"/>
          <w:sz w:val="24"/>
        </w:rPr>
        <w:t>iver</w:t>
      </w:r>
      <w:r w:rsidR="0098274E">
        <w:rPr>
          <w:rFonts w:ascii="Arial" w:eastAsia="Arial" w:hAnsi="Arial" w:cs="Arial"/>
          <w:sz w:val="24"/>
        </w:rPr>
        <w:t xml:space="preserve"> perto de acabar, alertando o</w:t>
      </w:r>
      <w:r w:rsidR="00456ABC">
        <w:rPr>
          <w:rFonts w:ascii="Arial" w:eastAsia="Arial" w:hAnsi="Arial" w:cs="Arial"/>
          <w:sz w:val="24"/>
        </w:rPr>
        <w:t xml:space="preserve"> f</w:t>
      </w:r>
      <w:r w:rsidR="0098274E">
        <w:rPr>
          <w:rFonts w:ascii="Arial" w:eastAsia="Arial" w:hAnsi="Arial" w:cs="Arial"/>
          <w:sz w:val="24"/>
        </w:rPr>
        <w:t xml:space="preserve">uncionário responsável pela troca do garrafão antes que o dispositivo fique sem água... </w:t>
      </w:r>
    </w:p>
    <w:p w:rsidR="006B65C9" w:rsidRDefault="00832122" w:rsidP="00AF5618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Abaixo podemos ver uma imagem que ilustra o projeto:</w:t>
      </w:r>
    </w:p>
    <w:p w:rsidR="00456ABC" w:rsidRDefault="00CF761E" w:rsidP="00AF5618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sz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7FC87E3" wp14:editId="5DF60434">
                <wp:simplePos x="0" y="0"/>
                <wp:positionH relativeFrom="column">
                  <wp:posOffset>660400</wp:posOffset>
                </wp:positionH>
                <wp:positionV relativeFrom="paragraph">
                  <wp:posOffset>4448175</wp:posOffset>
                </wp:positionV>
                <wp:extent cx="4229735" cy="635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7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F761E" w:rsidRPr="00C03B7B" w:rsidRDefault="00CF761E" w:rsidP="00CF761E">
                            <w:pPr>
                              <w:pStyle w:val="Legenda"/>
                              <w:jc w:val="center"/>
                              <w:rPr>
                                <w:rFonts w:ascii="Arial" w:eastAsia="Arial" w:hAnsi="Arial" w:cs="Arial"/>
                                <w:b/>
                                <w:noProof/>
                                <w:sz w:val="28"/>
                                <w:shd w:val="clear" w:color="auto" w:fill="FFFFFF"/>
                              </w:rPr>
                            </w:pPr>
                            <w:r>
                              <w:t xml:space="preserve">Figura </w:t>
                            </w:r>
                            <w:r w:rsidR="009A30DF">
                              <w:fldChar w:fldCharType="begin"/>
                            </w:r>
                            <w:r w:rsidR="009A30DF">
                              <w:instrText xml:space="preserve"> SEQ Figura \* ARABIC </w:instrText>
                            </w:r>
                            <w:r w:rsidR="009A30DF">
                              <w:fldChar w:fldCharType="separate"/>
                            </w:r>
                            <w:r w:rsidR="007B2105">
                              <w:rPr>
                                <w:noProof/>
                              </w:rPr>
                              <w:t>1</w:t>
                            </w:r>
                            <w:r w:rsidR="009A30D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Esquema do Bebedouro Inteligente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FC87E3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52pt;margin-top:350.25pt;width:333.05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" stroked="f">
                <v:textbox style="mso-fit-shape-to-text:t" inset="0,0,0,0">
                  <w:txbxContent>
                    <w:p w:rsidR="00CF761E" w:rsidRPr="00C03B7B" w:rsidRDefault="00CF761E" w:rsidP="00CF761E">
                      <w:pPr>
                        <w:pStyle w:val="Legenda"/>
                        <w:jc w:val="center"/>
                        <w:rPr>
                          <w:rFonts w:ascii="Arial" w:eastAsia="Arial" w:hAnsi="Arial" w:cs="Arial"/>
                          <w:b/>
                          <w:noProof/>
                          <w:sz w:val="28"/>
                          <w:shd w:val="clear" w:color="auto" w:fill="FFFFFF"/>
                        </w:rPr>
                      </w:pPr>
                      <w:r>
                        <w:t xml:space="preserve">Figura </w:t>
                      </w:r>
                      <w:r w:rsidR="009A30DF">
                        <w:fldChar w:fldCharType="begin"/>
                      </w:r>
                      <w:r w:rsidR="009A30DF">
                        <w:instrText xml:space="preserve"> SEQ Figura \* ARABIC </w:instrText>
                      </w:r>
                      <w:r w:rsidR="009A30DF">
                        <w:fldChar w:fldCharType="separate"/>
                      </w:r>
                      <w:r w:rsidR="007B2105">
                        <w:rPr>
                          <w:noProof/>
                        </w:rPr>
                        <w:t>1</w:t>
                      </w:r>
                      <w:r w:rsidR="009A30DF">
                        <w:rPr>
                          <w:noProof/>
                        </w:rPr>
                        <w:fldChar w:fldCharType="end"/>
                      </w:r>
                      <w:r>
                        <w:t xml:space="preserve"> - Esquema do Bebedouro Inteligente</w:t>
                      </w:r>
                    </w:p>
                  </w:txbxContent>
                </v:textbox>
              </v:shape>
            </w:pict>
          </mc:Fallback>
        </mc:AlternateContent>
      </w:r>
      <w:r w:rsidR="00456ABC">
        <w:rPr>
          <w:rFonts w:ascii="Arial" w:eastAsia="Arial" w:hAnsi="Arial" w:cs="Arial"/>
          <w:b/>
          <w:noProof/>
          <w:sz w:val="28"/>
          <w:shd w:val="clear" w:color="auto" w:fill="FFFFFF"/>
          <w:lang w:eastAsia="pt-BR"/>
        </w:rPr>
        <w:drawing>
          <wp:anchor distT="0" distB="0" distL="114300" distR="114300" simplePos="0" relativeHeight="251660288" behindDoc="1" locked="0" layoutInCell="1" allowOverlap="1" wp14:anchorId="6ABEEE91" wp14:editId="39D31CDF">
            <wp:simplePos x="0" y="0"/>
            <wp:positionH relativeFrom="margin">
              <wp:posOffset>660759</wp:posOffset>
            </wp:positionH>
            <wp:positionV relativeFrom="paragraph">
              <wp:posOffset>161814</wp:posOffset>
            </wp:positionV>
            <wp:extent cx="4229735" cy="422973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 extern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2122" w:rsidRDefault="00A5100C" w:rsidP="00AF5618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b/>
          <w:sz w:val="28"/>
          <w:shd w:val="clear" w:color="auto" w:fill="FFFFFF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228B4C" wp14:editId="2946D4BA">
                <wp:simplePos x="0" y="0"/>
                <wp:positionH relativeFrom="column">
                  <wp:posOffset>3737306</wp:posOffset>
                </wp:positionH>
                <wp:positionV relativeFrom="paragraph">
                  <wp:posOffset>88900</wp:posOffset>
                </wp:positionV>
                <wp:extent cx="1876508" cy="787179"/>
                <wp:effectExtent l="0" t="0" r="28575" b="13335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508" cy="7871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5100C" w:rsidRDefault="00A5100C" w:rsidP="00A5100C">
                            <w:pPr>
                              <w:jc w:val="both"/>
                            </w:pPr>
                            <w:r>
                              <w:t xml:space="preserve">OBS: </w:t>
                            </w:r>
                            <w:r>
                              <w:rPr>
                                <w:noProof/>
                                <w:lang w:eastAsia="pt-BR"/>
                              </w:rPr>
                              <w:t>Internamente há um sensor de nível de água para alertar quando o garrafão precisa ser trocado.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228B4C" id="Caixa de Texto 14" o:spid="_x0000_s1027" type="#_x0000_t202" style="position:absolute;left:0;text-align:left;margin-left:294.3pt;margin-top:7pt;width:147.75pt;height:6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" fillcolor="white [3201]" strokeweight=".5pt">
                <v:textbox>
                  <w:txbxContent>
                    <w:p w:rsidR="00A5100C" w:rsidRDefault="00A5100C" w:rsidP="00A5100C">
                      <w:pPr>
                        <w:jc w:val="both"/>
                      </w:pPr>
                      <w:r>
                        <w:t xml:space="preserve">OBS: </w:t>
                      </w:r>
                      <w:r>
                        <w:rPr>
                          <w:noProof/>
                          <w:lang w:eastAsia="pt-BR"/>
                        </w:rPr>
                        <w:t>Internamente há um sensor de nível de água para alertar quando o garrafão precisa ser trocado.</w:t>
                      </w:r>
                    </w:p>
                  </w:txbxContent>
                </v:textbox>
              </v:shape>
            </w:pict>
          </mc:Fallback>
        </mc:AlternateContent>
      </w:r>
    </w:p>
    <w:p w:rsidR="00AF5618" w:rsidRDefault="00AF5618" w:rsidP="00AF5618">
      <w:pPr>
        <w:jc w:val="center"/>
        <w:rPr>
          <w:b/>
          <w:sz w:val="28"/>
        </w:rPr>
      </w:pPr>
    </w:p>
    <w:p w:rsidR="00456ABC" w:rsidRDefault="00420053" w:rsidP="00AF561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-276336</wp:posOffset>
                </wp:positionH>
                <wp:positionV relativeFrom="paragraph">
                  <wp:posOffset>144173</wp:posOffset>
                </wp:positionV>
                <wp:extent cx="1749287" cy="437322"/>
                <wp:effectExtent l="0" t="0" r="22860" b="2032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9287" cy="437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39CC" w:rsidRDefault="00F039CC">
                            <w:r>
                              <w:t>Display</w:t>
                            </w:r>
                            <w:r w:rsidR="00467CB3">
                              <w:t>: Exibir informações do sistema.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Caixa de Texto 9" o:spid="_x0000_s1028" type="#_x0000_t202" style="position:absolute;left:0;text-align:left;margin-left:-21.75pt;margin-top:11.35pt;width:137.75pt;height:34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" fillcolor="white [3201]" strokeweight=".5pt">
                <v:textbox>
                  <w:txbxContent>
                    <w:p w:rsidR="00F039CC" w:rsidRDefault="00F039CC">
                      <w:r>
                        <w:t>Display</w:t>
                      </w:r>
                      <w:r w:rsidR="00467CB3">
                        <w:t>: Exibir informações do sistema.</w:t>
                      </w:r>
                    </w:p>
                  </w:txbxContent>
                </v:textbox>
              </v:shape>
            </w:pict>
          </mc:Fallback>
        </mc:AlternateContent>
      </w:r>
      <w:r w:rsidR="00A5100C"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2704686</wp:posOffset>
                </wp:positionH>
                <wp:positionV relativeFrom="paragraph">
                  <wp:posOffset>192018</wp:posOffset>
                </wp:positionV>
                <wp:extent cx="1534519" cy="1033670"/>
                <wp:effectExtent l="38100" t="0" r="27940" b="52705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4519" cy="1033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F69C5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6" o:spid="_x0000_s1026" type="#_x0000_t32" style="position:absolute;margin-left:212.95pt;margin-top:15.1pt;width:120.85pt;height:81.4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</w:p>
    <w:p w:rsidR="00456ABC" w:rsidRDefault="00CF761E" w:rsidP="00AF561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510126</wp:posOffset>
                </wp:positionH>
                <wp:positionV relativeFrom="paragraph">
                  <wp:posOffset>229815</wp:posOffset>
                </wp:positionV>
                <wp:extent cx="1661822" cy="858741"/>
                <wp:effectExtent l="0" t="0" r="71755" b="5588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1822" cy="8587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AB6D28" id="Conector de Seta Reta 5" o:spid="_x0000_s1026" type="#_x0000_t32" style="position:absolute;margin-left:40.15pt;margin-top:18.1pt;width:130.85pt;height:67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456ABC" w:rsidRDefault="00A5100C" w:rsidP="00AF561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BE83C1" wp14:editId="25D137B7">
                <wp:simplePos x="0" y="0"/>
                <wp:positionH relativeFrom="column">
                  <wp:posOffset>3745561</wp:posOffset>
                </wp:positionH>
                <wp:positionV relativeFrom="paragraph">
                  <wp:posOffset>211455</wp:posOffset>
                </wp:positionV>
                <wp:extent cx="1868059" cy="436880"/>
                <wp:effectExtent l="0" t="0" r="18415" b="2032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8059" cy="436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67CB3" w:rsidRDefault="00467CB3" w:rsidP="00467CB3">
                            <w:r>
                              <w:t>Leitor RFID para ler credenciais dos usuários.</w:t>
                            </w:r>
                            <w:r w:rsidRPr="00467CB3">
                              <w:t xml:space="preserve"> </w:t>
                            </w:r>
                            <w:r w:rsidRPr="00467CB3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>
                                  <wp:extent cx="1559560" cy="405530"/>
                                  <wp:effectExtent l="0" t="0" r="2540" b="0"/>
                                  <wp:docPr id="12" name="Imagem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9560" cy="4055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BE83C1" id="Caixa de Texto 11" o:spid="_x0000_s1029" type="#_x0000_t202" style="position:absolute;left:0;text-align:left;margin-left:294.95pt;margin-top:16.65pt;width:147.1pt;height:34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" fillcolor="white [3201]" strokeweight=".5pt">
                <v:textbox>
                  <w:txbxContent>
                    <w:p w:rsidR="00467CB3" w:rsidRDefault="00467CB3" w:rsidP="00467CB3">
                      <w:r>
                        <w:t>Leitor RFID para ler credenciais dos usuários.</w:t>
                      </w:r>
                      <w:r w:rsidRPr="00467CB3">
                        <w:t xml:space="preserve"> </w:t>
                      </w:r>
                      <w:r w:rsidRPr="00467CB3">
                        <w:rPr>
                          <w:noProof/>
                          <w:lang w:eastAsia="pt-BR"/>
                        </w:rPr>
                        <w:drawing>
                          <wp:inline distT="0" distB="0" distL="0" distR="0">
                            <wp:extent cx="1559560" cy="405530"/>
                            <wp:effectExtent l="0" t="0" r="2540" b="0"/>
                            <wp:docPr id="12" name="Imagem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59560" cy="4055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56ABC" w:rsidRDefault="00420053" w:rsidP="00AF561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2768296</wp:posOffset>
                </wp:positionH>
                <wp:positionV relativeFrom="paragraph">
                  <wp:posOffset>154334</wp:posOffset>
                </wp:positionV>
                <wp:extent cx="2353586" cy="658992"/>
                <wp:effectExtent l="38100" t="0" r="27940" b="6540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3586" cy="6589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E30F97A" id="Conector de Seta Reta 6" o:spid="_x0000_s1026" type="#_x0000_t32" style="position:absolute;margin-left:218pt;margin-top:12.15pt;width:185.3pt;height:51.9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456ABC" w:rsidRDefault="00467CB3" w:rsidP="00AF561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BE83C1" wp14:editId="25D137B7">
                <wp:simplePos x="0" y="0"/>
                <wp:positionH relativeFrom="column">
                  <wp:posOffset>-227357</wp:posOffset>
                </wp:positionH>
                <wp:positionV relativeFrom="paragraph">
                  <wp:posOffset>280477</wp:posOffset>
                </wp:positionV>
                <wp:extent cx="1749287" cy="437322"/>
                <wp:effectExtent l="0" t="0" r="22860" b="2032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9287" cy="437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67CB3" w:rsidRPr="00467CB3" w:rsidRDefault="00467CB3" w:rsidP="00467CB3">
                            <w:r>
                              <w:t>Torneira c</w:t>
                            </w:r>
                            <w:r w:rsidRPr="00467CB3">
                              <w:t>/</w:t>
                            </w:r>
                            <w:r>
                              <w:t>Solenoide para controlar a saída de água.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BE83C1" id="Caixa de Texto 10" o:spid="_x0000_s1030" type="#_x0000_t202" style="position:absolute;left:0;text-align:left;margin-left:-17.9pt;margin-top:22.1pt;width:137.75pt;height:34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" fillcolor="white [3201]" strokeweight=".5pt">
                <v:textbox>
                  <w:txbxContent>
                    <w:p w:rsidR="00467CB3" w:rsidRPr="00467CB3" w:rsidRDefault="00467CB3" w:rsidP="00467CB3">
                      <w:r>
                        <w:t>Torneira c</w:t>
                      </w:r>
                      <w:r w:rsidRPr="00467CB3">
                        <w:t>/</w:t>
                      </w:r>
                      <w:r>
                        <w:t>Solenoide para controlar a saída de água.</w:t>
                      </w:r>
                    </w:p>
                  </w:txbxContent>
                </v:textbox>
              </v:shape>
            </w:pict>
          </mc:Fallback>
        </mc:AlternateContent>
      </w:r>
    </w:p>
    <w:p w:rsidR="00456ABC" w:rsidRDefault="00467CB3" w:rsidP="00AF561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BE83C1" wp14:editId="25D137B7">
                <wp:simplePos x="0" y="0"/>
                <wp:positionH relativeFrom="column">
                  <wp:posOffset>3753816</wp:posOffset>
                </wp:positionH>
                <wp:positionV relativeFrom="paragraph">
                  <wp:posOffset>332740</wp:posOffset>
                </wp:positionV>
                <wp:extent cx="1860302" cy="612251"/>
                <wp:effectExtent l="0" t="0" r="26035" b="1651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302" cy="6122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67CB3" w:rsidRDefault="00467CB3" w:rsidP="00467CB3">
                            <w:r>
                              <w:t>Sensor Ultrassônico para verificar presença de copo e evitar desperdício.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BE83C1" id="Caixa de Texto 13" o:spid="_x0000_s1031" type="#_x0000_t202" style="position:absolute;left:0;text-align:left;margin-left:295.6pt;margin-top:26.2pt;width:146.5pt;height:48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" fillcolor="white [3201]" strokeweight=".5pt">
                <v:textbox>
                  <w:txbxContent>
                    <w:p w:rsidR="00467CB3" w:rsidRDefault="00467CB3" w:rsidP="00467CB3">
                      <w:r>
                        <w:t>Sensor Ultrassônico para verificar presença de copo e evitar desperdício.</w:t>
                      </w:r>
                    </w:p>
                  </w:txbxContent>
                </v:textbox>
              </v:shape>
            </w:pict>
          </mc:Fallback>
        </mc:AlternateContent>
      </w:r>
    </w:p>
    <w:p w:rsidR="00456ABC" w:rsidRDefault="00CF761E" w:rsidP="00AF561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1122375</wp:posOffset>
                </wp:positionH>
                <wp:positionV relativeFrom="paragraph">
                  <wp:posOffset>5963</wp:posOffset>
                </wp:positionV>
                <wp:extent cx="1137037" cy="286247"/>
                <wp:effectExtent l="0" t="0" r="82550" b="7620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037" cy="286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0BFCE30" id="Conector de Seta Reta 7" o:spid="_x0000_s1026" type="#_x0000_t32" style="position:absolute;margin-left:88.4pt;margin-top:.45pt;width:89.55pt;height:22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456ABC" w:rsidRDefault="00A5100C" w:rsidP="00AF561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2728539</wp:posOffset>
                </wp:positionH>
                <wp:positionV relativeFrom="paragraph">
                  <wp:posOffset>11955</wp:posOffset>
                </wp:positionV>
                <wp:extent cx="1574358" cy="334230"/>
                <wp:effectExtent l="38100" t="0" r="26035" b="8509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4358" cy="334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FA3946" id="Conector de Seta Reta 8" o:spid="_x0000_s1026" type="#_x0000_t32" style="position:absolute;margin-left:214.85pt;margin-top:.95pt;width:123.95pt;height:26.3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456ABC" w:rsidRDefault="00456ABC" w:rsidP="00AF5618">
      <w:pPr>
        <w:jc w:val="center"/>
        <w:rPr>
          <w:b/>
          <w:sz w:val="28"/>
        </w:rPr>
      </w:pPr>
    </w:p>
    <w:p w:rsidR="00AF5618" w:rsidRDefault="00AF5618" w:rsidP="00AF5618">
      <w:pPr>
        <w:jc w:val="center"/>
        <w:rPr>
          <w:b/>
          <w:sz w:val="28"/>
        </w:rPr>
      </w:pPr>
    </w:p>
    <w:p w:rsidR="00AF5618" w:rsidRPr="007807D6" w:rsidRDefault="00AF5618" w:rsidP="00AF5618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b/>
          <w:sz w:val="28"/>
          <w:shd w:val="clear" w:color="auto" w:fill="FFFFFF"/>
        </w:rPr>
      </w:pPr>
      <w:r>
        <w:rPr>
          <w:rFonts w:ascii="Arial" w:eastAsia="Arial" w:hAnsi="Arial" w:cs="Arial"/>
          <w:b/>
          <w:sz w:val="28"/>
          <w:shd w:val="clear" w:color="auto" w:fill="FFFFFF"/>
        </w:rPr>
        <w:lastRenderedPageBreak/>
        <w:t xml:space="preserve">O </w:t>
      </w:r>
      <w:r w:rsidRPr="007807D6">
        <w:rPr>
          <w:rFonts w:ascii="Arial" w:eastAsia="Arial" w:hAnsi="Arial" w:cs="Arial"/>
          <w:b/>
          <w:sz w:val="28"/>
          <w:shd w:val="clear" w:color="auto" w:fill="FFFFFF"/>
        </w:rPr>
        <w:t>Sistema</w:t>
      </w:r>
    </w:p>
    <w:p w:rsidR="00AF5618" w:rsidRDefault="00AF5618" w:rsidP="00AF5618">
      <w:pPr>
        <w:spacing w:before="60" w:after="60" w:line="240" w:lineRule="auto"/>
        <w:jc w:val="both"/>
        <w:rPr>
          <w:rFonts w:ascii="Arial" w:eastAsia="Arial" w:hAnsi="Arial" w:cs="Arial"/>
          <w:sz w:val="24"/>
        </w:rPr>
      </w:pPr>
    </w:p>
    <w:p w:rsidR="00AF5618" w:rsidRDefault="00420053" w:rsidP="00AF5618">
      <w:pPr>
        <w:spacing w:before="60" w:after="6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funcionamento do bebedouro é descrito resumidamente a seguir</w:t>
      </w:r>
      <w:r w:rsidR="00AF5618">
        <w:rPr>
          <w:rFonts w:ascii="Arial" w:eastAsia="Arial" w:hAnsi="Arial" w:cs="Arial"/>
          <w:sz w:val="24"/>
        </w:rPr>
        <w:t>:</w:t>
      </w:r>
    </w:p>
    <w:p w:rsidR="00420053" w:rsidRDefault="00D869D4" w:rsidP="00AF5618">
      <w:pPr>
        <w:spacing w:before="60" w:after="6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Ao aproxima</w:t>
      </w:r>
      <w:r w:rsidR="00FC01D4">
        <w:rPr>
          <w:rFonts w:ascii="Arial" w:eastAsia="Arial" w:hAnsi="Arial" w:cs="Arial"/>
          <w:sz w:val="24"/>
        </w:rPr>
        <w:t>r</w:t>
      </w:r>
      <w:r>
        <w:rPr>
          <w:rFonts w:ascii="Arial" w:eastAsia="Arial" w:hAnsi="Arial" w:cs="Arial"/>
          <w:sz w:val="24"/>
        </w:rPr>
        <w:t xml:space="preserve"> um cartão do leitor, é feita a validação para saber se o usuário possui permissão para utilizar o equipamento, caso o usuário não possua autorização será exibida uma mensagem no display informando </w:t>
      </w:r>
      <w:r w:rsidR="009D0015">
        <w:rPr>
          <w:rFonts w:ascii="Arial" w:eastAsia="Arial" w:hAnsi="Arial" w:cs="Arial"/>
          <w:sz w:val="24"/>
        </w:rPr>
        <w:t>“Acesso negado”. Por outro lado, caso o usuário possua direito de utilização, é verificado o sensor ultrassônico para saber se o copo está próximo. O copo estando em uma distância aceitável</w:t>
      </w:r>
      <w:r w:rsidR="004E6DB7">
        <w:rPr>
          <w:rFonts w:ascii="Arial" w:eastAsia="Arial" w:hAnsi="Arial" w:cs="Arial"/>
          <w:sz w:val="24"/>
        </w:rPr>
        <w:t>,</w:t>
      </w:r>
      <w:r w:rsidR="009D0015">
        <w:rPr>
          <w:rFonts w:ascii="Arial" w:eastAsia="Arial" w:hAnsi="Arial" w:cs="Arial"/>
          <w:sz w:val="24"/>
        </w:rPr>
        <w:t xml:space="preserve"> o sistema</w:t>
      </w:r>
      <w:r w:rsidR="004E6DB7">
        <w:rPr>
          <w:rFonts w:ascii="Arial" w:eastAsia="Arial" w:hAnsi="Arial" w:cs="Arial"/>
          <w:sz w:val="24"/>
        </w:rPr>
        <w:t xml:space="preserve"> então</w:t>
      </w:r>
      <w:r w:rsidR="009D0015">
        <w:rPr>
          <w:rFonts w:ascii="Arial" w:eastAsia="Arial" w:hAnsi="Arial" w:cs="Arial"/>
          <w:sz w:val="24"/>
        </w:rPr>
        <w:t xml:space="preserve"> ativa a saída da água enquanto o cartão estiver próximo</w:t>
      </w:r>
      <w:r w:rsidR="004E6DB7">
        <w:rPr>
          <w:rFonts w:ascii="Arial" w:eastAsia="Arial" w:hAnsi="Arial" w:cs="Arial"/>
          <w:sz w:val="24"/>
        </w:rPr>
        <w:t xml:space="preserve"> e encerra a dispersão da água quando o cartão for afastado</w:t>
      </w:r>
      <w:r w:rsidR="00F55866">
        <w:rPr>
          <w:rFonts w:ascii="Arial" w:eastAsia="Arial" w:hAnsi="Arial" w:cs="Arial"/>
          <w:sz w:val="24"/>
        </w:rPr>
        <w:t>.</w:t>
      </w:r>
    </w:p>
    <w:p w:rsidR="00F55866" w:rsidRDefault="00F55866" w:rsidP="00AF5618">
      <w:pPr>
        <w:spacing w:before="60" w:after="6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Ao fim da operação o sistema verifica o nível da água através do sensor de nível e caso o bebedouro esteja com água somente da sua reserva interna é acionada uma mensagem de atenção no display para que seja efetuada a troca do garrafão</w:t>
      </w:r>
      <w:r w:rsidR="00AF5178">
        <w:rPr>
          <w:rFonts w:ascii="Arial" w:eastAsia="Arial" w:hAnsi="Arial" w:cs="Arial"/>
          <w:sz w:val="24"/>
        </w:rPr>
        <w:t>.</w:t>
      </w:r>
    </w:p>
    <w:p w:rsidR="00CC55E1" w:rsidRDefault="00AF5178" w:rsidP="00FC01D4">
      <w:pPr>
        <w:spacing w:before="60" w:after="6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O cadastro dos usuários é feito através do cartão “mestre”, que possibilita a adição e exclusão de credenciais que ficam salvas na memória EEPROM </w:t>
      </w:r>
      <w:r w:rsidR="00FC01D4">
        <w:rPr>
          <w:rFonts w:ascii="Arial" w:eastAsia="Arial" w:hAnsi="Arial" w:cs="Arial"/>
          <w:sz w:val="24"/>
        </w:rPr>
        <w:t>do Arduino, evitando a perca de informações caso o equipamento seja desligado.</w:t>
      </w:r>
    </w:p>
    <w:p w:rsidR="00FC01D4" w:rsidRDefault="00FC01D4" w:rsidP="00FC01D4">
      <w:pPr>
        <w:spacing w:before="60" w:after="6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É interessante ressaltar que dependendo do leitor</w:t>
      </w:r>
      <w:r w:rsidR="0029429B">
        <w:rPr>
          <w:rFonts w:ascii="Arial" w:eastAsia="Arial" w:hAnsi="Arial" w:cs="Arial"/>
          <w:sz w:val="24"/>
        </w:rPr>
        <w:t xml:space="preserve"> RFID</w:t>
      </w:r>
      <w:r>
        <w:rPr>
          <w:rFonts w:ascii="Arial" w:eastAsia="Arial" w:hAnsi="Arial" w:cs="Arial"/>
          <w:sz w:val="24"/>
        </w:rPr>
        <w:t xml:space="preserve"> utilizado é possível a utilização do cartão LEVA de transporte público da cidade de </w:t>
      </w:r>
      <w:r w:rsidR="0029429B">
        <w:rPr>
          <w:rFonts w:ascii="Arial" w:eastAsia="Arial" w:hAnsi="Arial" w:cs="Arial"/>
          <w:sz w:val="24"/>
        </w:rPr>
        <w:t>C</w:t>
      </w:r>
      <w:r>
        <w:rPr>
          <w:rFonts w:ascii="Arial" w:eastAsia="Arial" w:hAnsi="Arial" w:cs="Arial"/>
          <w:sz w:val="24"/>
        </w:rPr>
        <w:t>aruaru</w:t>
      </w:r>
      <w:r w:rsidR="0029429B">
        <w:rPr>
          <w:rFonts w:ascii="Arial" w:eastAsia="Arial" w:hAnsi="Arial" w:cs="Arial"/>
          <w:sz w:val="24"/>
        </w:rPr>
        <w:t>, que opera em frequência aceitável para o leitor (Utilizado por grande parte dos estudantes) como credencial única para acesso ao sistema, já que cada cartão possui numeração única.</w:t>
      </w:r>
    </w:p>
    <w:p w:rsidR="00FC2FBA" w:rsidRDefault="00FC2FBA" w:rsidP="00FC01D4">
      <w:pPr>
        <w:spacing w:before="60" w:after="60" w:line="240" w:lineRule="auto"/>
        <w:jc w:val="both"/>
        <w:rPr>
          <w:rFonts w:ascii="Arial" w:eastAsia="Arial" w:hAnsi="Arial" w:cs="Arial"/>
          <w:sz w:val="24"/>
        </w:rPr>
      </w:pPr>
    </w:p>
    <w:p w:rsidR="00FC2FBA" w:rsidRDefault="00FC2FBA" w:rsidP="00FC2FBA">
      <w:pPr>
        <w:spacing w:before="60" w:after="60" w:line="240" w:lineRule="auto"/>
        <w:jc w:val="both"/>
        <w:rPr>
          <w:rFonts w:ascii="Arial" w:eastAsia="Arial" w:hAnsi="Arial" w:cs="Arial"/>
          <w:b/>
          <w:sz w:val="28"/>
          <w:shd w:val="clear" w:color="auto" w:fill="FFFFFF"/>
        </w:rPr>
      </w:pPr>
      <w:r>
        <w:rPr>
          <w:rFonts w:ascii="Arial" w:eastAsia="Arial" w:hAnsi="Arial" w:cs="Arial"/>
          <w:b/>
          <w:sz w:val="28"/>
          <w:shd w:val="clear" w:color="auto" w:fill="FFFFFF"/>
        </w:rPr>
        <w:t>Pontos Positivos</w:t>
      </w:r>
    </w:p>
    <w:p w:rsidR="00AF21B6" w:rsidRPr="00CB24D5" w:rsidRDefault="00AF21B6" w:rsidP="00FC2FBA">
      <w:pPr>
        <w:spacing w:before="60" w:after="60" w:line="240" w:lineRule="auto"/>
        <w:jc w:val="both"/>
        <w:rPr>
          <w:rFonts w:ascii="Arial" w:eastAsia="Arial" w:hAnsi="Arial" w:cs="Arial"/>
          <w:sz w:val="20"/>
        </w:rPr>
      </w:pPr>
    </w:p>
    <w:p w:rsidR="00FC2FBA" w:rsidRDefault="002914EC" w:rsidP="002914EC">
      <w:pPr>
        <w:pStyle w:val="PargrafodaLista"/>
        <w:numPr>
          <w:ilvl w:val="0"/>
          <w:numId w:val="2"/>
        </w:numPr>
        <w:spacing w:before="60" w:after="6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Controle no acesso;</w:t>
      </w:r>
    </w:p>
    <w:p w:rsidR="002914EC" w:rsidRDefault="007E359A" w:rsidP="002914EC">
      <w:pPr>
        <w:pStyle w:val="PargrafodaLista"/>
        <w:numPr>
          <w:ilvl w:val="0"/>
          <w:numId w:val="2"/>
        </w:numPr>
        <w:spacing w:before="60" w:after="6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Monitoramento para evitar que fique sem água;</w:t>
      </w:r>
    </w:p>
    <w:p w:rsidR="007E359A" w:rsidRPr="00D6576C" w:rsidRDefault="00D6576C" w:rsidP="00D6576C">
      <w:pPr>
        <w:pStyle w:val="PargrafodaLista"/>
        <w:numPr>
          <w:ilvl w:val="0"/>
          <w:numId w:val="2"/>
        </w:numPr>
        <w:spacing w:before="60" w:after="6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Fácil implementação</w:t>
      </w:r>
      <w:r>
        <w:rPr>
          <w:rFonts w:ascii="Arial" w:eastAsia="Arial" w:hAnsi="Arial" w:cs="Arial"/>
          <w:sz w:val="24"/>
          <w:lang w:val="en-US"/>
        </w:rPr>
        <w:t>;</w:t>
      </w:r>
    </w:p>
    <w:p w:rsidR="00D6576C" w:rsidRPr="002914EC" w:rsidRDefault="00D6576C" w:rsidP="00D6576C">
      <w:pPr>
        <w:pStyle w:val="PargrafodaLista"/>
        <w:numPr>
          <w:ilvl w:val="0"/>
          <w:numId w:val="2"/>
        </w:numPr>
        <w:spacing w:before="60" w:after="60" w:line="240" w:lineRule="auto"/>
        <w:jc w:val="both"/>
        <w:rPr>
          <w:rFonts w:ascii="Arial" w:eastAsia="Arial" w:hAnsi="Arial" w:cs="Arial"/>
          <w:sz w:val="24"/>
        </w:rPr>
      </w:pPr>
      <w:r w:rsidRPr="00D6576C">
        <w:rPr>
          <w:rFonts w:ascii="Arial" w:eastAsia="Arial" w:hAnsi="Arial" w:cs="Arial"/>
          <w:sz w:val="24"/>
        </w:rPr>
        <w:t>Custo</w:t>
      </w:r>
      <w:r>
        <w:rPr>
          <w:rFonts w:ascii="Arial" w:eastAsia="Arial" w:hAnsi="Arial" w:cs="Arial"/>
          <w:sz w:val="24"/>
          <w:lang w:val="en-US"/>
        </w:rPr>
        <w:t xml:space="preserve"> </w:t>
      </w:r>
      <w:r w:rsidRPr="00D6576C">
        <w:rPr>
          <w:rFonts w:ascii="Arial" w:eastAsia="Arial" w:hAnsi="Arial" w:cs="Arial"/>
          <w:sz w:val="24"/>
        </w:rPr>
        <w:t>baixo</w:t>
      </w:r>
      <w:r>
        <w:rPr>
          <w:rFonts w:ascii="Arial" w:eastAsia="Arial" w:hAnsi="Arial" w:cs="Arial"/>
          <w:sz w:val="24"/>
          <w:lang w:val="en-US"/>
        </w:rPr>
        <w:t>;</w:t>
      </w:r>
    </w:p>
    <w:p w:rsidR="002914EC" w:rsidRDefault="002914EC" w:rsidP="00FC2FBA">
      <w:pPr>
        <w:spacing w:before="60" w:after="60" w:line="240" w:lineRule="auto"/>
        <w:jc w:val="both"/>
        <w:rPr>
          <w:rFonts w:ascii="Arial" w:eastAsia="Arial" w:hAnsi="Arial" w:cs="Arial"/>
          <w:sz w:val="24"/>
        </w:rPr>
      </w:pPr>
    </w:p>
    <w:p w:rsidR="00FC2FBA" w:rsidRDefault="00FC2FBA" w:rsidP="00FC2FBA">
      <w:pPr>
        <w:spacing w:before="60" w:after="60" w:line="240" w:lineRule="auto"/>
        <w:jc w:val="both"/>
        <w:rPr>
          <w:rFonts w:ascii="Arial" w:eastAsia="Arial" w:hAnsi="Arial" w:cs="Arial"/>
          <w:b/>
          <w:sz w:val="28"/>
          <w:shd w:val="clear" w:color="auto" w:fill="FFFFFF"/>
        </w:rPr>
      </w:pPr>
      <w:r>
        <w:rPr>
          <w:rFonts w:ascii="Arial" w:eastAsia="Arial" w:hAnsi="Arial" w:cs="Arial"/>
          <w:b/>
          <w:sz w:val="28"/>
          <w:shd w:val="clear" w:color="auto" w:fill="FFFFFF"/>
        </w:rPr>
        <w:t>Pontos Negativos</w:t>
      </w:r>
    </w:p>
    <w:p w:rsidR="00FC2FBA" w:rsidRDefault="00FC2FBA" w:rsidP="00FC2FBA">
      <w:pPr>
        <w:spacing w:before="60" w:after="60" w:line="240" w:lineRule="auto"/>
        <w:jc w:val="both"/>
        <w:rPr>
          <w:rFonts w:ascii="Arial" w:eastAsia="Arial" w:hAnsi="Arial" w:cs="Arial"/>
          <w:sz w:val="24"/>
        </w:rPr>
      </w:pPr>
    </w:p>
    <w:p w:rsidR="00AF21B6" w:rsidRDefault="00AF21B6" w:rsidP="00AF21B6">
      <w:pPr>
        <w:pStyle w:val="PargrafodaLista"/>
        <w:numPr>
          <w:ilvl w:val="0"/>
          <w:numId w:val="4"/>
        </w:numPr>
        <w:spacing w:before="60" w:after="6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Quantidade limitada de armazenamento de credenciais na EEPROM;</w:t>
      </w:r>
    </w:p>
    <w:p w:rsidR="00AF21B6" w:rsidRDefault="00D6576C" w:rsidP="00D6576C">
      <w:pPr>
        <w:pStyle w:val="PargrafodaLista"/>
        <w:numPr>
          <w:ilvl w:val="0"/>
          <w:numId w:val="4"/>
        </w:numPr>
        <w:spacing w:before="60" w:after="6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Quantidade limitada de escrita na EEPROM;</w:t>
      </w:r>
    </w:p>
    <w:p w:rsidR="00D6576C" w:rsidRPr="00D6576C" w:rsidRDefault="00D6576C" w:rsidP="00D6576C">
      <w:pPr>
        <w:pStyle w:val="PargrafodaLista"/>
        <w:spacing w:before="60" w:after="60" w:line="240" w:lineRule="auto"/>
        <w:jc w:val="both"/>
        <w:rPr>
          <w:rFonts w:ascii="Arial" w:eastAsia="Arial" w:hAnsi="Arial" w:cs="Arial"/>
          <w:sz w:val="24"/>
        </w:rPr>
      </w:pPr>
    </w:p>
    <w:p w:rsidR="00FC2FBA" w:rsidRDefault="00FC2FBA" w:rsidP="00FC2FBA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b/>
          <w:sz w:val="28"/>
          <w:shd w:val="clear" w:color="auto" w:fill="FFFFFF"/>
        </w:rPr>
      </w:pPr>
      <w:r>
        <w:rPr>
          <w:rFonts w:ascii="Arial" w:eastAsia="Arial" w:hAnsi="Arial" w:cs="Arial"/>
          <w:b/>
          <w:sz w:val="28"/>
          <w:shd w:val="clear" w:color="auto" w:fill="FFFFFF"/>
        </w:rPr>
        <w:t>Situação da Versão Atual do Sistema</w:t>
      </w:r>
    </w:p>
    <w:p w:rsidR="00FD2C7C" w:rsidRDefault="00FC2FBA" w:rsidP="00FC2FBA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 xml:space="preserve">O sistema foi </w:t>
      </w:r>
      <w:r w:rsidR="00023E84">
        <w:rPr>
          <w:rFonts w:ascii="Arial" w:eastAsia="Arial" w:hAnsi="Arial" w:cs="Arial"/>
          <w:sz w:val="24"/>
          <w:shd w:val="clear" w:color="auto" w:fill="FFFFFF"/>
        </w:rPr>
        <w:t>implantado em versão de teste em um protótipo de b</w:t>
      </w:r>
      <w:r w:rsidR="00A403BF">
        <w:rPr>
          <w:rFonts w:ascii="Arial" w:eastAsia="Arial" w:hAnsi="Arial" w:cs="Arial"/>
          <w:sz w:val="24"/>
          <w:shd w:val="clear" w:color="auto" w:fill="FFFFFF"/>
        </w:rPr>
        <w:t>ebedouro a fim de mostrar na prá</w:t>
      </w:r>
      <w:r w:rsidR="00023E84">
        <w:rPr>
          <w:rFonts w:ascii="Arial" w:eastAsia="Arial" w:hAnsi="Arial" w:cs="Arial"/>
          <w:sz w:val="24"/>
          <w:shd w:val="clear" w:color="auto" w:fill="FFFFFF"/>
        </w:rPr>
        <w:t>tica o funcionamento idealizado no projeto. Sendo assim ainda não é uma versão final tendo em vista que podem ocorrer variações que</w:t>
      </w:r>
      <w:r w:rsidR="00A403BF">
        <w:rPr>
          <w:rFonts w:ascii="Arial" w:eastAsia="Arial" w:hAnsi="Arial" w:cs="Arial"/>
          <w:sz w:val="24"/>
          <w:shd w:val="clear" w:color="auto" w:fill="FFFFFF"/>
        </w:rPr>
        <w:t xml:space="preserve"> </w:t>
      </w:r>
      <w:r w:rsidR="00FD2C7C">
        <w:rPr>
          <w:rFonts w:ascii="Arial" w:eastAsia="Arial" w:hAnsi="Arial" w:cs="Arial"/>
          <w:sz w:val="24"/>
          <w:shd w:val="clear" w:color="auto" w:fill="FFFFFF"/>
        </w:rPr>
        <w:lastRenderedPageBreak/>
        <w:t xml:space="preserve">podem </w:t>
      </w:r>
      <w:r w:rsidR="00023E84">
        <w:rPr>
          <w:rFonts w:ascii="Arial" w:eastAsia="Arial" w:hAnsi="Arial" w:cs="Arial"/>
          <w:sz w:val="24"/>
          <w:shd w:val="clear" w:color="auto" w:fill="FFFFFF"/>
        </w:rPr>
        <w:t xml:space="preserve">influenciar nas funções a depender de </w:t>
      </w:r>
      <w:r w:rsidR="00A403BF">
        <w:rPr>
          <w:rFonts w:ascii="Arial" w:eastAsia="Arial" w:hAnsi="Arial" w:cs="Arial"/>
          <w:sz w:val="24"/>
          <w:shd w:val="clear" w:color="auto" w:fill="FFFFFF"/>
        </w:rPr>
        <w:t>eventuais necessidades</w:t>
      </w:r>
      <w:r w:rsidR="00023E84">
        <w:rPr>
          <w:rFonts w:ascii="Arial" w:eastAsia="Arial" w:hAnsi="Arial" w:cs="Arial"/>
          <w:sz w:val="24"/>
          <w:shd w:val="clear" w:color="auto" w:fill="FFFFFF"/>
        </w:rPr>
        <w:t xml:space="preserve"> de adaptação no seu funcionamento</w:t>
      </w:r>
      <w:r w:rsidR="00A403BF">
        <w:rPr>
          <w:rFonts w:ascii="Arial" w:eastAsia="Arial" w:hAnsi="Arial" w:cs="Arial"/>
          <w:sz w:val="24"/>
          <w:shd w:val="clear" w:color="auto" w:fill="FFFFFF"/>
        </w:rPr>
        <w:t>.</w:t>
      </w:r>
    </w:p>
    <w:p w:rsidR="00B6097D" w:rsidRDefault="00B6097D" w:rsidP="00FC2FBA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sz w:val="24"/>
          <w:shd w:val="clear" w:color="auto" w:fill="FFFFFF"/>
        </w:rPr>
      </w:pPr>
    </w:p>
    <w:p w:rsidR="00FC2FBA" w:rsidRDefault="00FC2FBA" w:rsidP="00FC2FBA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b/>
          <w:sz w:val="28"/>
          <w:shd w:val="clear" w:color="auto" w:fill="FFFFFF"/>
        </w:rPr>
      </w:pPr>
      <w:r>
        <w:rPr>
          <w:rFonts w:ascii="Arial" w:eastAsia="Arial" w:hAnsi="Arial" w:cs="Arial"/>
          <w:b/>
          <w:sz w:val="28"/>
          <w:shd w:val="clear" w:color="auto" w:fill="FFFFFF"/>
        </w:rPr>
        <w:t>Avaliação dos Custos do Projeto</w:t>
      </w:r>
    </w:p>
    <w:p w:rsidR="00FC2FBA" w:rsidRDefault="00FC2FBA" w:rsidP="00FC2FBA">
      <w:pPr>
        <w:spacing w:before="60" w:after="60" w:line="240" w:lineRule="auto"/>
        <w:jc w:val="both"/>
        <w:rPr>
          <w:rFonts w:ascii="Arial" w:eastAsia="Arial" w:hAnsi="Arial" w:cs="Arial"/>
          <w:sz w:val="24"/>
        </w:rPr>
      </w:pPr>
    </w:p>
    <w:p w:rsidR="00FD2C7C" w:rsidRDefault="00424C77" w:rsidP="00FC2FBA">
      <w:pPr>
        <w:spacing w:before="60" w:after="6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Quase todos o</w:t>
      </w:r>
      <w:r w:rsidR="00FD2C7C">
        <w:rPr>
          <w:rFonts w:ascii="Arial" w:eastAsia="Arial" w:hAnsi="Arial" w:cs="Arial"/>
          <w:sz w:val="24"/>
        </w:rPr>
        <w:t>s componentes utilizados foram emprestados pelo professor</w:t>
      </w:r>
      <w:r>
        <w:rPr>
          <w:rFonts w:ascii="Arial" w:eastAsia="Arial" w:hAnsi="Arial" w:cs="Arial"/>
          <w:sz w:val="24"/>
        </w:rPr>
        <w:t xml:space="preserve"> Fernando Carvalho</w:t>
      </w:r>
      <w:r w:rsidR="00FD2C7C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e são listados a seguir:</w:t>
      </w:r>
    </w:p>
    <w:p w:rsidR="00E62F3D" w:rsidRDefault="00E62F3D" w:rsidP="00FC2FBA">
      <w:pPr>
        <w:spacing w:before="60" w:after="60" w:line="240" w:lineRule="auto"/>
        <w:jc w:val="both"/>
        <w:rPr>
          <w:rFonts w:ascii="Arial" w:eastAsia="Arial" w:hAnsi="Arial" w:cs="Arial"/>
          <w:sz w:val="24"/>
        </w:rPr>
      </w:pPr>
    </w:p>
    <w:tbl>
      <w:tblPr>
        <w:tblStyle w:val="TabelaSimples3"/>
        <w:tblW w:w="0" w:type="auto"/>
        <w:jc w:val="center"/>
        <w:tblLook w:val="04A0" w:firstRow="1" w:lastRow="0" w:firstColumn="1" w:lastColumn="0" w:noHBand="0" w:noVBand="1"/>
      </w:tblPr>
      <w:tblGrid>
        <w:gridCol w:w="3560"/>
      </w:tblGrid>
      <w:tr w:rsidR="009E2CEF" w:rsidTr="00212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2CEF" w:rsidRPr="009E2CEF" w:rsidRDefault="009E2CEF" w:rsidP="009E2CEF">
            <w:pPr>
              <w:spacing w:before="60" w:after="60"/>
              <w:jc w:val="center"/>
              <w:rPr>
                <w:rFonts w:ascii="Arial" w:eastAsia="Arial" w:hAnsi="Arial" w:cs="Arial"/>
                <w:sz w:val="24"/>
              </w:rPr>
            </w:pPr>
            <w:r w:rsidRPr="009E2CEF">
              <w:rPr>
                <w:rFonts w:ascii="Arial" w:eastAsia="Arial" w:hAnsi="Arial" w:cs="Arial"/>
              </w:rPr>
              <w:t>Componente</w:t>
            </w:r>
          </w:p>
        </w:tc>
      </w:tr>
      <w:tr w:rsidR="009E2CEF" w:rsidTr="00212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tcBorders>
              <w:left w:val="single" w:sz="4" w:space="0" w:color="auto"/>
              <w:right w:val="single" w:sz="4" w:space="0" w:color="auto"/>
            </w:tcBorders>
          </w:tcPr>
          <w:p w:rsidR="009E2CEF" w:rsidRPr="009E2CEF" w:rsidRDefault="009E2CEF" w:rsidP="00FC2FBA">
            <w:pPr>
              <w:spacing w:before="60" w:after="60"/>
              <w:jc w:val="both"/>
              <w:rPr>
                <w:rFonts w:ascii="Arial" w:eastAsia="Arial" w:hAnsi="Arial" w:cs="Arial"/>
                <w:b w:val="0"/>
                <w:sz w:val="20"/>
              </w:rPr>
            </w:pPr>
            <w:r w:rsidRPr="009E2CEF">
              <w:rPr>
                <w:rFonts w:ascii="Arial" w:eastAsia="Arial" w:hAnsi="Arial" w:cs="Arial"/>
                <w:b w:val="0"/>
                <w:sz w:val="20"/>
              </w:rPr>
              <w:t>Arduíno Uno R3</w:t>
            </w:r>
          </w:p>
        </w:tc>
      </w:tr>
      <w:tr w:rsidR="009E2CEF" w:rsidTr="00212A88">
        <w:trPr>
          <w:trHeight w:val="3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tcBorders>
              <w:left w:val="single" w:sz="4" w:space="0" w:color="auto"/>
              <w:right w:val="single" w:sz="4" w:space="0" w:color="auto"/>
            </w:tcBorders>
          </w:tcPr>
          <w:p w:rsidR="009E2CEF" w:rsidRPr="009E2CEF" w:rsidRDefault="009E2CEF" w:rsidP="00FC2FBA">
            <w:pPr>
              <w:spacing w:before="60" w:after="60"/>
              <w:jc w:val="both"/>
              <w:rPr>
                <w:rFonts w:ascii="Arial" w:eastAsia="Arial" w:hAnsi="Arial" w:cs="Arial"/>
                <w:b w:val="0"/>
                <w:sz w:val="20"/>
              </w:rPr>
            </w:pPr>
            <w:r w:rsidRPr="009E2CEF">
              <w:rPr>
                <w:rFonts w:ascii="Arial" w:eastAsia="Arial" w:hAnsi="Arial" w:cs="Arial"/>
                <w:b w:val="0"/>
                <w:sz w:val="20"/>
              </w:rPr>
              <w:t>protoBoard</w:t>
            </w:r>
          </w:p>
        </w:tc>
      </w:tr>
      <w:tr w:rsidR="009E2CEF" w:rsidTr="00212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tcBorders>
              <w:left w:val="single" w:sz="4" w:space="0" w:color="auto"/>
              <w:right w:val="single" w:sz="4" w:space="0" w:color="auto"/>
            </w:tcBorders>
          </w:tcPr>
          <w:p w:rsidR="009E2CEF" w:rsidRPr="00431B5F" w:rsidRDefault="00431B5F" w:rsidP="00FC2FBA">
            <w:pPr>
              <w:spacing w:before="60" w:after="60"/>
              <w:jc w:val="both"/>
              <w:rPr>
                <w:rFonts w:ascii="Arial" w:eastAsia="Arial" w:hAnsi="Arial" w:cs="Arial"/>
                <w:b w:val="0"/>
                <w:sz w:val="20"/>
              </w:rPr>
            </w:pPr>
            <w:r w:rsidRPr="00431B5F">
              <w:rPr>
                <w:rFonts w:ascii="Arial" w:eastAsia="Arial" w:hAnsi="Arial" w:cs="Arial"/>
                <w:b w:val="0"/>
                <w:sz w:val="20"/>
              </w:rPr>
              <w:t>display 16x2</w:t>
            </w:r>
          </w:p>
        </w:tc>
      </w:tr>
      <w:tr w:rsidR="009E2CEF" w:rsidTr="00212A88">
        <w:trPr>
          <w:trHeight w:val="3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tcBorders>
              <w:left w:val="single" w:sz="4" w:space="0" w:color="auto"/>
              <w:right w:val="single" w:sz="4" w:space="0" w:color="auto"/>
            </w:tcBorders>
          </w:tcPr>
          <w:p w:rsidR="009E2CEF" w:rsidRPr="00431B5F" w:rsidRDefault="00431B5F" w:rsidP="00FC2FBA">
            <w:pPr>
              <w:spacing w:before="60" w:after="60"/>
              <w:jc w:val="both"/>
              <w:rPr>
                <w:rFonts w:ascii="Arial" w:eastAsia="Arial" w:hAnsi="Arial" w:cs="Arial"/>
                <w:b w:val="0"/>
                <w:sz w:val="20"/>
              </w:rPr>
            </w:pPr>
            <w:r w:rsidRPr="00431B5F">
              <w:rPr>
                <w:rFonts w:ascii="Arial" w:eastAsia="Arial" w:hAnsi="Arial" w:cs="Arial"/>
                <w:b w:val="0"/>
                <w:sz w:val="20"/>
              </w:rPr>
              <w:t>sensor de nível de água</w:t>
            </w:r>
          </w:p>
        </w:tc>
      </w:tr>
      <w:tr w:rsidR="00431B5F" w:rsidTr="00212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tcBorders>
              <w:left w:val="single" w:sz="4" w:space="0" w:color="auto"/>
              <w:right w:val="single" w:sz="4" w:space="0" w:color="auto"/>
            </w:tcBorders>
          </w:tcPr>
          <w:p w:rsidR="00431B5F" w:rsidRPr="00431B5F" w:rsidRDefault="00431B5F" w:rsidP="00FC2FBA">
            <w:pPr>
              <w:spacing w:before="60" w:after="60"/>
              <w:jc w:val="both"/>
              <w:rPr>
                <w:rFonts w:ascii="Arial" w:eastAsia="Arial" w:hAnsi="Arial" w:cs="Arial"/>
                <w:b w:val="0"/>
                <w:sz w:val="20"/>
              </w:rPr>
            </w:pPr>
            <w:r w:rsidRPr="00431B5F">
              <w:rPr>
                <w:rFonts w:ascii="Arial" w:eastAsia="Arial" w:hAnsi="Arial" w:cs="Arial"/>
                <w:b w:val="0"/>
                <w:sz w:val="20"/>
              </w:rPr>
              <w:t>Sensor ultrassônico</w:t>
            </w:r>
          </w:p>
        </w:tc>
      </w:tr>
      <w:tr w:rsidR="00431B5F" w:rsidTr="00212A88">
        <w:trPr>
          <w:trHeight w:val="3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tcBorders>
              <w:left w:val="single" w:sz="4" w:space="0" w:color="auto"/>
              <w:right w:val="single" w:sz="4" w:space="0" w:color="auto"/>
            </w:tcBorders>
          </w:tcPr>
          <w:p w:rsidR="00431B5F" w:rsidRPr="00431B5F" w:rsidRDefault="00431B5F" w:rsidP="00FC2FBA">
            <w:pPr>
              <w:spacing w:before="60" w:after="60"/>
              <w:jc w:val="both"/>
              <w:rPr>
                <w:rFonts w:ascii="Arial" w:eastAsia="Arial" w:hAnsi="Arial" w:cs="Arial"/>
                <w:b w:val="0"/>
                <w:sz w:val="20"/>
              </w:rPr>
            </w:pPr>
            <w:r w:rsidRPr="00431B5F">
              <w:rPr>
                <w:rFonts w:ascii="Arial" w:eastAsia="Arial" w:hAnsi="Arial" w:cs="Arial"/>
                <w:b w:val="0"/>
                <w:sz w:val="20"/>
              </w:rPr>
              <w:t>Sensor rfid</w:t>
            </w:r>
          </w:p>
        </w:tc>
      </w:tr>
      <w:tr w:rsidR="00431B5F" w:rsidTr="00212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tcBorders>
              <w:left w:val="single" w:sz="4" w:space="0" w:color="auto"/>
              <w:right w:val="single" w:sz="4" w:space="0" w:color="auto"/>
            </w:tcBorders>
          </w:tcPr>
          <w:p w:rsidR="00431B5F" w:rsidRPr="00431B5F" w:rsidRDefault="00431B5F" w:rsidP="00FC2FBA">
            <w:pPr>
              <w:spacing w:before="60" w:after="60"/>
              <w:jc w:val="both"/>
              <w:rPr>
                <w:rFonts w:ascii="Arial" w:eastAsia="Arial" w:hAnsi="Arial" w:cs="Arial"/>
                <w:b w:val="0"/>
                <w:sz w:val="20"/>
              </w:rPr>
            </w:pPr>
            <w:r w:rsidRPr="00431B5F">
              <w:rPr>
                <w:rFonts w:ascii="Arial" w:eastAsia="Arial" w:hAnsi="Arial" w:cs="Arial"/>
                <w:b w:val="0"/>
                <w:sz w:val="20"/>
              </w:rPr>
              <w:t>Relé</w:t>
            </w:r>
          </w:p>
        </w:tc>
      </w:tr>
      <w:tr w:rsidR="00431B5F" w:rsidTr="00212A88">
        <w:trPr>
          <w:trHeight w:val="3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tcBorders>
              <w:left w:val="single" w:sz="4" w:space="0" w:color="auto"/>
              <w:right w:val="single" w:sz="4" w:space="0" w:color="auto"/>
            </w:tcBorders>
          </w:tcPr>
          <w:p w:rsidR="00431B5F" w:rsidRPr="00431B5F" w:rsidRDefault="00431B5F" w:rsidP="00FC2FBA">
            <w:pPr>
              <w:spacing w:before="60" w:after="60"/>
              <w:jc w:val="both"/>
              <w:rPr>
                <w:rFonts w:ascii="Arial" w:eastAsia="Arial" w:hAnsi="Arial" w:cs="Arial"/>
                <w:b w:val="0"/>
                <w:sz w:val="20"/>
              </w:rPr>
            </w:pPr>
            <w:r w:rsidRPr="00431B5F">
              <w:rPr>
                <w:rFonts w:ascii="Arial" w:eastAsia="Arial" w:hAnsi="Arial" w:cs="Arial"/>
                <w:b w:val="0"/>
                <w:sz w:val="20"/>
              </w:rPr>
              <w:t>solenóide</w:t>
            </w:r>
          </w:p>
        </w:tc>
      </w:tr>
      <w:tr w:rsidR="00431B5F" w:rsidTr="00212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B5F" w:rsidRPr="00431B5F" w:rsidRDefault="00431B5F" w:rsidP="00FC2FBA">
            <w:pPr>
              <w:spacing w:before="60" w:after="60"/>
              <w:jc w:val="both"/>
              <w:rPr>
                <w:rFonts w:ascii="Arial" w:eastAsia="Arial" w:hAnsi="Arial" w:cs="Arial"/>
                <w:b w:val="0"/>
                <w:sz w:val="20"/>
              </w:rPr>
            </w:pPr>
            <w:r w:rsidRPr="00431B5F">
              <w:rPr>
                <w:rFonts w:ascii="Arial" w:eastAsia="Arial" w:hAnsi="Arial" w:cs="Arial"/>
                <w:b w:val="0"/>
                <w:sz w:val="20"/>
              </w:rPr>
              <w:t>jumpers</w:t>
            </w:r>
          </w:p>
        </w:tc>
      </w:tr>
    </w:tbl>
    <w:p w:rsidR="00B6097D" w:rsidRDefault="00B6097D" w:rsidP="00FC2FBA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sz w:val="24"/>
        </w:rPr>
      </w:pPr>
    </w:p>
    <w:p w:rsidR="00FC2FBA" w:rsidRDefault="00212A88" w:rsidP="00FC2FBA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b/>
          <w:sz w:val="28"/>
          <w:shd w:val="clear" w:color="auto" w:fill="FFFFFF"/>
        </w:rPr>
      </w:pPr>
      <w:r>
        <w:rPr>
          <w:rFonts w:ascii="Arial" w:eastAsia="Arial" w:hAnsi="Arial" w:cs="Arial"/>
          <w:b/>
          <w:sz w:val="28"/>
          <w:shd w:val="clear" w:color="auto" w:fill="FFFFFF"/>
        </w:rPr>
        <w:t>Infraestrutura</w:t>
      </w:r>
    </w:p>
    <w:p w:rsidR="00FC2FBA" w:rsidRDefault="00B6097D" w:rsidP="00FC2FBA">
      <w:pPr>
        <w:spacing w:before="60" w:after="6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</w:t>
      </w:r>
      <w:r w:rsidR="00212A88">
        <w:rPr>
          <w:rFonts w:ascii="Arial" w:eastAsia="Arial" w:hAnsi="Arial" w:cs="Arial"/>
          <w:sz w:val="24"/>
        </w:rPr>
        <w:t>squema de montagem:</w:t>
      </w:r>
    </w:p>
    <w:p w:rsidR="00212A88" w:rsidRDefault="00886F84" w:rsidP="00FC2FBA">
      <w:pPr>
        <w:spacing w:before="60" w:after="6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noProof/>
          <w:sz w:val="24"/>
          <w:lang w:eastAsia="pt-BR"/>
        </w:rPr>
        <w:drawing>
          <wp:inline distT="0" distB="0" distL="0" distR="0">
            <wp:extent cx="6074797" cy="2951678"/>
            <wp:effectExtent l="0" t="0" r="254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Sketch_bb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120" cy="2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FC2FBA" w:rsidRDefault="00FC2FBA" w:rsidP="00FC2FBA">
      <w:pPr>
        <w:spacing w:before="60" w:after="60" w:line="240" w:lineRule="auto"/>
        <w:jc w:val="both"/>
        <w:rPr>
          <w:rFonts w:ascii="Arial" w:eastAsia="Arial" w:hAnsi="Arial" w:cs="Arial"/>
          <w:sz w:val="24"/>
        </w:rPr>
      </w:pPr>
    </w:p>
    <w:p w:rsidR="00FC2FBA" w:rsidRDefault="00FC2FBA" w:rsidP="00FC2FBA">
      <w:pPr>
        <w:spacing w:before="60" w:after="60" w:line="240" w:lineRule="auto"/>
        <w:jc w:val="both"/>
        <w:rPr>
          <w:rFonts w:ascii="Arial" w:eastAsia="Arial" w:hAnsi="Arial" w:cs="Arial"/>
          <w:sz w:val="24"/>
        </w:rPr>
      </w:pPr>
    </w:p>
    <w:p w:rsidR="00FC2FBA" w:rsidRDefault="00FC2FBA" w:rsidP="00FC2FBA">
      <w:pPr>
        <w:spacing w:before="60" w:after="60" w:line="240" w:lineRule="auto"/>
        <w:jc w:val="both"/>
        <w:rPr>
          <w:rFonts w:ascii="Arial" w:eastAsia="Arial" w:hAnsi="Arial" w:cs="Arial"/>
          <w:sz w:val="24"/>
        </w:rPr>
      </w:pPr>
    </w:p>
    <w:p w:rsidR="00FC2FBA" w:rsidRDefault="00FC2FBA" w:rsidP="00FC2FBA">
      <w:pPr>
        <w:spacing w:before="60" w:after="60" w:line="240" w:lineRule="auto"/>
        <w:jc w:val="both"/>
        <w:rPr>
          <w:rFonts w:ascii="Arial" w:eastAsia="Arial" w:hAnsi="Arial" w:cs="Arial"/>
          <w:sz w:val="24"/>
        </w:rPr>
      </w:pPr>
    </w:p>
    <w:p w:rsidR="00FC2FBA" w:rsidRDefault="00FC2FBA" w:rsidP="00FC2FBA">
      <w:pPr>
        <w:spacing w:before="60" w:after="60" w:line="240" w:lineRule="auto"/>
        <w:jc w:val="both"/>
        <w:rPr>
          <w:rFonts w:ascii="Arial" w:eastAsia="Arial" w:hAnsi="Arial" w:cs="Arial"/>
          <w:sz w:val="24"/>
        </w:rPr>
      </w:pPr>
    </w:p>
    <w:p w:rsidR="00FC2FBA" w:rsidRDefault="00FC2FBA" w:rsidP="00FC2FBA">
      <w:pPr>
        <w:spacing w:before="60" w:after="60" w:line="240" w:lineRule="auto"/>
        <w:jc w:val="both"/>
        <w:rPr>
          <w:rFonts w:ascii="Arial" w:eastAsia="Arial" w:hAnsi="Arial" w:cs="Arial"/>
          <w:sz w:val="24"/>
        </w:rPr>
      </w:pPr>
    </w:p>
    <w:p w:rsidR="00FC2FBA" w:rsidRDefault="00FC2FBA" w:rsidP="00FC2FBA">
      <w:pPr>
        <w:spacing w:before="60" w:after="60" w:line="240" w:lineRule="auto"/>
        <w:jc w:val="both"/>
        <w:rPr>
          <w:rFonts w:ascii="Arial" w:eastAsia="Arial" w:hAnsi="Arial" w:cs="Arial"/>
          <w:sz w:val="24"/>
        </w:rPr>
      </w:pPr>
    </w:p>
    <w:p w:rsidR="00FC2FBA" w:rsidRDefault="00FC2FBA" w:rsidP="00FC2FBA">
      <w:pPr>
        <w:spacing w:before="60" w:after="60" w:line="240" w:lineRule="auto"/>
        <w:jc w:val="both"/>
        <w:rPr>
          <w:rFonts w:ascii="Arial" w:eastAsia="Arial" w:hAnsi="Arial" w:cs="Arial"/>
          <w:sz w:val="24"/>
        </w:rPr>
      </w:pPr>
    </w:p>
    <w:p w:rsidR="00FC2FBA" w:rsidRDefault="00FC2FBA" w:rsidP="00FC2FBA">
      <w:pPr>
        <w:spacing w:before="60" w:after="60" w:line="240" w:lineRule="auto"/>
        <w:jc w:val="both"/>
        <w:rPr>
          <w:rFonts w:ascii="Arial" w:eastAsia="Arial" w:hAnsi="Arial" w:cs="Arial"/>
          <w:sz w:val="24"/>
        </w:rPr>
      </w:pPr>
    </w:p>
    <w:p w:rsidR="004D684A" w:rsidRDefault="004D684A" w:rsidP="00FC2FBA">
      <w:pPr>
        <w:spacing w:before="60" w:after="60" w:line="240" w:lineRule="auto"/>
        <w:jc w:val="both"/>
        <w:rPr>
          <w:rFonts w:ascii="Arial" w:eastAsia="Arial" w:hAnsi="Arial" w:cs="Arial"/>
          <w:sz w:val="24"/>
        </w:rPr>
      </w:pPr>
    </w:p>
    <w:p w:rsidR="004D684A" w:rsidRDefault="004D684A" w:rsidP="00FC2FBA">
      <w:pPr>
        <w:spacing w:before="60" w:after="60" w:line="240" w:lineRule="auto"/>
        <w:jc w:val="both"/>
        <w:rPr>
          <w:rFonts w:ascii="Arial" w:eastAsia="Arial" w:hAnsi="Arial" w:cs="Arial"/>
          <w:sz w:val="24"/>
        </w:rPr>
      </w:pPr>
    </w:p>
    <w:p w:rsidR="004D684A" w:rsidRDefault="004D684A" w:rsidP="00FC2FBA">
      <w:pPr>
        <w:spacing w:before="60" w:after="60" w:line="240" w:lineRule="auto"/>
        <w:jc w:val="both"/>
        <w:rPr>
          <w:rFonts w:ascii="Arial" w:eastAsia="Arial" w:hAnsi="Arial" w:cs="Arial"/>
          <w:sz w:val="24"/>
        </w:rPr>
      </w:pPr>
    </w:p>
    <w:p w:rsidR="004D684A" w:rsidRDefault="004D684A" w:rsidP="00FC2FBA">
      <w:pPr>
        <w:spacing w:before="60" w:after="60" w:line="240" w:lineRule="auto"/>
        <w:jc w:val="both"/>
        <w:rPr>
          <w:rFonts w:ascii="Arial" w:eastAsia="Arial" w:hAnsi="Arial" w:cs="Arial"/>
          <w:sz w:val="24"/>
        </w:rPr>
      </w:pPr>
    </w:p>
    <w:p w:rsidR="004D684A" w:rsidRDefault="004D684A" w:rsidP="00FC2FBA">
      <w:pPr>
        <w:spacing w:before="60" w:after="60" w:line="240" w:lineRule="auto"/>
        <w:jc w:val="both"/>
        <w:rPr>
          <w:rFonts w:ascii="Arial" w:eastAsia="Arial" w:hAnsi="Arial" w:cs="Arial"/>
          <w:sz w:val="24"/>
        </w:rPr>
      </w:pPr>
    </w:p>
    <w:p w:rsidR="00CF2D09" w:rsidRDefault="00CF2D09">
      <w:pPr>
        <w:rPr>
          <w:rFonts w:ascii="Arial" w:eastAsia="Arial" w:hAnsi="Arial" w:cs="Arial"/>
          <w:b/>
          <w:sz w:val="28"/>
          <w:shd w:val="clear" w:color="auto" w:fill="FFFFFF"/>
        </w:rPr>
      </w:pPr>
    </w:p>
    <w:p w:rsidR="00CF2D09" w:rsidRDefault="0000679B" w:rsidP="00FC2FBA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b/>
          <w:sz w:val="28"/>
          <w:shd w:val="clear" w:color="auto" w:fill="FFFFFF"/>
        </w:rPr>
      </w:pPr>
      <w:r>
        <w:rPr>
          <w:rFonts w:ascii="Arial" w:eastAsia="Arial" w:hAnsi="Arial" w:cs="Arial"/>
          <w:b/>
          <w:sz w:val="28"/>
          <w:shd w:val="clear" w:color="auto" w:fill="FFFFFF"/>
        </w:rPr>
        <w:t>Código:</w:t>
      </w:r>
    </w:p>
    <w:p w:rsidR="0000679B" w:rsidRPr="00553EFE" w:rsidRDefault="0000679B" w:rsidP="00553EFE">
      <w:pPr>
        <w:keepNext/>
        <w:tabs>
          <w:tab w:val="left" w:pos="432"/>
        </w:tabs>
        <w:spacing w:before="240" w:after="120" w:line="240" w:lineRule="auto"/>
        <w:jc w:val="both"/>
        <w:rPr>
          <w:rFonts w:eastAsia="Arial" w:cstheme="minorHAnsi"/>
          <w:b/>
          <w:sz w:val="20"/>
          <w:szCs w:val="20"/>
          <w:shd w:val="clear" w:color="auto" w:fill="FFFFFF"/>
        </w:rPr>
      </w:pPr>
    </w:p>
    <w:p w:rsidR="00553EFE" w:rsidRPr="00553EFE" w:rsidRDefault="00553EFE" w:rsidP="00553EFE">
      <w:pPr>
        <w:spacing w:line="240" w:lineRule="auto"/>
        <w:rPr>
          <w:rFonts w:eastAsia="Arial" w:cstheme="minorHAnsi"/>
          <w:b/>
          <w:sz w:val="20"/>
          <w:szCs w:val="20"/>
          <w:shd w:val="clear" w:color="auto" w:fill="FFFFFF"/>
        </w:rPr>
        <w:sectPr w:rsidR="00553EFE" w:rsidRPr="00553EFE" w:rsidSect="00CF2D09">
          <w:footerReference w:type="default" r:id="rId13"/>
          <w:footerReference w:type="first" r:id="rId14"/>
          <w:pgSz w:w="11906" w:h="16838"/>
          <w:pgMar w:top="1417" w:right="1701" w:bottom="1417" w:left="1701" w:header="708" w:footer="708" w:gutter="0"/>
          <w:pgNumType w:fmt="numberInDash"/>
          <w:cols w:space="708"/>
          <w:titlePg/>
          <w:docGrid w:linePitch="360"/>
        </w:sectPr>
      </w:pP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#include &lt;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EEPROM.h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&gt;     // Biblioteca para facilita o uso da EEPROM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SPI.h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&gt;        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#include &lt;MFRC522.h&gt;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#include &lt;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Ultrasonic.h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&gt;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boolean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match = false;          // Inicia cartão como falso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boolean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programMode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= false;    // Inicia o modo programador como falso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boolean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replaceMaster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= false;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boolean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trocarGarrafao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= false; // Variável para uso do sensor de nível de água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boolean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condicaoPRI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= false;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int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successRead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int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ultra;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byte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storedCard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[4];   // Armazena uma ID lida da EEPROM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byte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readCard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[4];   // Armazena a identificação lida a partir do módulo RFID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byte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masterCard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[4];   // Armazena ID do cartão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master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lido da EEPROM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#define SS_PIN 10 //Pino do RFID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#define RST_PIN 9 //Pino do RFID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#define TRIG_PIN 6  //Pino do Sensor Ultrassônico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#define ECHO_PIN 7  //Pino do Sensor Ultrassônico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#define MNA_PIN 2 //Medidor de nível de água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#define AR_PIN 4 //Relé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#define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wipeB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3 //Apagando memória de credenciais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MFRC522 mfrc522(SS_PIN, RST_PIN);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Ultrasonic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ultrasonic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(TRIG_PIN,ECHO_PIN);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void setup() {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Serial.begin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(9600);  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SPI.begin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();           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mfrc522.PCD_Init();    //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Inicializar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MFRC522 Hardware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ShowReaderDetails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();  // Mostrar detalhes de PCD - MFRC522 leitor de cartão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//Apagar Código se Botão Pressionado enquanto a configuração é executada (ligado) limpa EEPROM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if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(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digitalRead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(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wipeB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) == LOW) {  // Quando botão pressionado pino deve ficar baixo, botão conectado à terra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Serial.println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(F("Botão de limpeza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precionado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"));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Serial.println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(F("Você tem 15 segundos para cancelar"));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Serial.println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(F("Será removido todos os registro, e não será poderá ser desfeito"));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delay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(15000);                        // Tempo suficiente para cancelar a operação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if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(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digitalRead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(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wipeB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) == LOW) {    // Se o botão estiver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precionado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limpa a EEPROM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Serial.println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(F("Iniciando limpeza da EEPROM"));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  for (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int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x = 0; x &lt;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EEPROM.length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(); x = x + 1) {    //Loop pelos endereços da EEPROM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if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(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EEPROM.read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(x) == 0) {             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       //Se endereço tiver 0 pule para o próximo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    }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else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{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  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EEPROM.write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(x, 0);      // Senão escreve 0 no endereço para "limpar" 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    }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  }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Serial.println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(F("EEPROM limpa com sucesso"));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</w:t>
      </w: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}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  else {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Serial.println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(F("Reset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Cancelado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"));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  </w:t>
      </w: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}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}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if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(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EEPROM.read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(1) != 143) {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Serial.println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(F("Cartão Master Não Definido"));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Serial.println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(F("Digitalizar um PICC para definir como Master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Card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"));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do {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successRead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=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getID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();            // Define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successRead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para 1 quando obtemos leitura do leitor caso contrário 0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}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while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(!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successRead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);                  // O programa fica aguardando uma leitura de cartão para prosseguir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for (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int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j = 0; j &lt; 4; j++ ) {        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EEPROM.write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( 2 + j,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readCard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[j] );  // Escreve o ID do cartão na EEPROM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</w:t>
      </w: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}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EEPROM.write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(1, 143);                 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Serial.println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(F("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Definido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Master Card"));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}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Serial.println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(F("-------------------"));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Serial.println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(F("ID do Master Card"));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Serial.println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(F("-------------------"));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</w:t>
      </w: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for (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int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i = 0; i &lt; 4; i++ ) {          // Ler cartão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master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da EEPROM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masterCard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[i] =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EEPROM.read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(2 + i);    // Salva na variável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mastercard</w:t>
      </w:r>
      <w:proofErr w:type="spellEnd"/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Serial.print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(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masterCard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[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i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], HEX);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}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Serial.println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("");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Serial.println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(F("-------------------"));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Serial.println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(F("Tudo pronto"));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Serial.println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(F("Esperando cartão"));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Serial.println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(F("-------------------"));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}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void loop () {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checkLevelAgua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();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do {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successRead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=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getID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();  // Define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successRead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para 1 quando obter leitura do leitor caso contrário 0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if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(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digitalRead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(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wipeB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) == LOW) {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Serial.println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(F("Botão de limpeza pressionado"));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Serial.println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(F("Master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Card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será apagado! Em 3 segundos"));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delay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(3000);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if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(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digitalRead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(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wipeB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) == LOW) {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EEPROM.write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(1, 0);                  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Serial.println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(F("Reiniciar o dispositivo para reprogramar Mastercard"));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while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(1);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  }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}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}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while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(!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successRead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);   //O programa fica aguardando uma leitura de cartão para prosseguir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if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(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programMode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) {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if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(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isMaster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(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readCard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) ) { //Se ler o cartão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master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, saia do modo programador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Serial.println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(F("-----------------------------"));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Serial.println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(F("Cartão Mestre Digitalizado"));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Serial.println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(F("Sair do modo de programação"));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Serial.println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(F("-----------------------------"));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programMode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= false;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    return;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  </w:t>
      </w: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}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else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{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if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(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findID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(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readCard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) ) { // Se o cartão digitalizado for conhecido, exclua-o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Serial.println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(F("ID achado, removendo..."));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deleteID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(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readCard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);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Serial.println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(F("-----------------------------"));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Serial.println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(F("Aproxime o cartão para ADD ou REMOVER da EEPROM"));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Serial.println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(F("-----------------------------"));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  }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else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{                    //Se o cartão digitalizado não for conhecido adicione-o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Serial.println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(F("Novo cartão lido, adicionando na EEPROM ..."));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writeID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(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readCard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);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Serial.println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(F("-----------------------------"));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Serial.println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(F("Aproxime o cartão para ADD ou REMOVER da EEPROM"));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Serial.println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(F("-----------------------------"));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  }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}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}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else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{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if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(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isMaster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(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readCard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)) {    // Se ler cartão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master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, entre no modo de programação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programMode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=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true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Serial.println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(F("Modo de programação ativo"));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int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count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=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EEPROM.read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(0);   // Leia o primeiro Byte da EEPROM que armazena o número de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ID's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na EEPROM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Serial.print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(F("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Existem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")); 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Serial.print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(count);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Serial.print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(F(" ID(s) na EEPROM"));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Serial.println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("");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Serial.println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(F("Aproxime um cartão para ADD ou REMOVER da EEPROM"));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Serial.println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(F("Aproxime o cartão Master para sair do modo programação"));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lastRenderedPageBreak/>
        <w:t xml:space="preserve">  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Serial.println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(F("-----------------------------"));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}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else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{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if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(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findID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(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readCard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) ) { // Veja se o cartão está na EEPROM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Serial.println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(F("Acesso permitido!")); 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    ultra =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ultrasonic.convert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(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ultrasonic.timing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(),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Ultrasonic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::CM);;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if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(ultra &lt; 3){ //Liberar a água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liberaAgua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(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true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);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    </w:t>
      </w: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while (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successRead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);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liberaAgua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(false);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checkLevelAgua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();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  </w:t>
      </w: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}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else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{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Serial.println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("Copo longe do bebedouro");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}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  }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else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{      // Usuário sem permissão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Serial.println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(F("Acesso negado!"));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  }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}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}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}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int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getID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() {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// Preparando-se para a leitura de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PICCs</w:t>
      </w:r>
      <w:proofErr w:type="spellEnd"/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if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( ! mfrc522.PICC_IsNewCardPresent()) { //Se um novo PICC colocado no leitor RFID continuar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return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0;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}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if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( ! mfrc522.PICC_ReadCardSerial()) {   //Uma vez que um PICC colocado obter Serial e continuar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return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0;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}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// Só é compatível a leitura de cartões de 4bytes!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Serial.println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(F("UID do cartão:"));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</w:t>
      </w: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for (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int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i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i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&lt; 4;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i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++) {  //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readCard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[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i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] = mfrc522.uid.uidByte[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i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];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Serial.print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(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readCard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[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i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], HEX);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</w:t>
      </w: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}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Serial.println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("");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mfrc522.PICC_HaltA(); // para leitura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</w:t>
      </w: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return 1;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}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ShowReaderDetails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() {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// Get the MFRC522 software version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byte v = mfrc522.PCD_ReadRegister(mfrc522.VersionReg);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Serial.print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(F("MFRC522 Software Version: 0x"));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Serial.print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(v, HEX);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if (v == 0x91)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Serial.print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(F(" = v1.0"));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else if (v == 0x92)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Serial.print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(F(" = v2.0"));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else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Serial.print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(F(" (unknown),probably a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chinese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clone?"));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Serial.println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("");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// When 0x00 or 0xFF is returned, communication probably failed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if ((v == 0x00) || (v == 0xFF)) {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Serial.println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(F("WARNING: Communication failure, is the MFRC522 properly connected?"));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Serial.println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(F("SYSTEM HALTED: Check connections."));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lastRenderedPageBreak/>
        <w:t xml:space="preserve">    while (true); // do not go further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}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}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readID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(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int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number ) {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int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start = (number * 4 ) + 2;    //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Descobrir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a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posição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inicial</w:t>
      </w:r>
      <w:proofErr w:type="spellEnd"/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</w:t>
      </w: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for (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int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i = 0; i &lt; 4; i++ ) {     // Loop 4 vezes para obter os 4 bytes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storedCard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[i] =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EEPROM.read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(start + i);   // Atribuir valores lidos da EEPROM para o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array</w:t>
      </w:r>
      <w:proofErr w:type="spellEnd"/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}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}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void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writeID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( byte a[] ) {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if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( !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findID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( a ) ) {     // Antes de escrever para a EEPROM, verificar se cartão já é cadastrado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int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num =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EEPROM.read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(0);     // Obter o número de espaços utilizados, a posição 0 armazena o número de cartões de identificação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int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start = ( num * 4 ) + 6;  // Descobrir onde começa o próximo slot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num++;          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EEPROM.write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( 0, num );     // Escreva a nova contagem para o contador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for (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int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j = 0; j &lt; 4; j++ ) {   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EEPROM.write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( start + j, a[j] );  // Escreva os valores do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array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para EEPROM na posição correta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}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Serial.println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(F("ID adicionado com sucesso à EEPROM"));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</w:t>
      </w: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}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else {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Serial.println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(F("ERRO! </w:t>
      </w: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Algum problema com o ID do cartão"));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}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}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void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deleteID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( byte a[] ) {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if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( !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findID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( a ) ) {     // Antes de excluir da EEPROM, verifique se tem este cartão!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Serial.println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(F("ERRO! Há algo de errado com ID ou EEPROM ruim"));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}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else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{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int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num =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EEPROM.read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(0);   // Obter o número de espaços utilizados, a posição 0 armazena o número de cartões de identificação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int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slot;       // Descobrir o número do slot do cartão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int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start;      // = ( num * 4 ) + 6; // Descobrir onde começa o próximo slot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int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looping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;    // O número de vezes que o loop repete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int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j;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int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count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=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EEPROM.read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(0); // Leia o primeiro Byte da EEPROM que armazena o número de cartões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slot =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findIDSLOT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( a );   // Descobrir o número do slot do cartão para apagar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</w:t>
      </w: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start = (slot * 4) + 2;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  looping = ((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num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- slot) * 4);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  </w:t>
      </w: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num--;    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EEPROM.write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( 0, num );   // Define um novo valor para o contador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</w:t>
      </w: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for ( j = 0; j &lt; looping;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j++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) {       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EEPROM.write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( start + j,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EEPROM.read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(start + 4 + j));   //Desloque os valores da matriz para 4 posições anteriores na EEPROM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}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for (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int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k = 0; k &lt; 4; k++ ) {         // Deslocando Loop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EEPROM.write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( start + j + k, 0);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  </w:t>
      </w: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}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Serial.println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(F("ID removida com sucesso da EEPROM"));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lastRenderedPageBreak/>
        <w:t xml:space="preserve">  </w:t>
      </w: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}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}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boolean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checkTwo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( byte a[], byte b[] ) {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if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( a[0] != NULL )       // Certifique-se de que há algo na matriz primeiro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match =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true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;       // Suponha que eles correspondam no início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</w:t>
      </w: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for (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int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k = 0; k &lt; 4; k++ ) {   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  if ( a[k] != b[k] )     //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Se a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! </w:t>
      </w: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= B então defina match = false, um falha, todos falham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  </w:t>
      </w: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match = false;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}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if ( match ) {     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  return true;     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}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else  {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  return false;  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}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}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int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findIDSLOT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( byte find[] ) {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int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count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=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EEPROM.read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(0);       // Leia o primeiro Byte da EEPROM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for (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int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i = 1; i &lt;=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count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; i++ ) {    // Repetir uma vez para cada entrada EEPROM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readID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(i);                // Ler uma ID da EEPROM, ela é armazenada no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storedCard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[4]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if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(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checkTwo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(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find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,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storedCard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) ) {   // Verifique se o cartão armazenado leu da EEPROM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  // É o mesmo que o cartão de identificação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find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[] passou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return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i;         // O número do slot do cartão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  </w:t>
      </w: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break;      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  }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}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}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boolean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findID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( byte find[] ) {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int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count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=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EEPROM.read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(0);     // Leia o primeiro Byte da EEPROM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for (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int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i = 1; i &lt;=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count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; i++ ) {    // Repetir uma vez para cada entrada EEPROM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readID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(i);          // Ler uma ID da EEPROM, ela é armazenada em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storedCard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[4]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if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(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checkTwo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(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find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,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storedCard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) ) {   // Verifique se o cartão armazenado leu da EEPROM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  </w:t>
      </w: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return true;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    break; 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  }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  else {    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  }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}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return false;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}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boolean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isMaster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( byte test[] ) {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if (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checkTwo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( test,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masterCard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) )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  return true;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else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  return false;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}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void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checkLevelAgua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(){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if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(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digitalRead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(MNA_PIN)) {       // Nível da água está baixo;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trocarGarrafao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=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true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;      //Trocar garrafão;  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Serial.println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("-&gt; Agua acabando &lt;-");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}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lastRenderedPageBreak/>
        <w:t xml:space="preserve">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else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{                 // Nível da água está alto;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trocarGarrafao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= false;       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}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}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void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liberaAgua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(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boolean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condicao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>){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</w:rPr>
        <w:t xml:space="preserve">  </w:t>
      </w: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if (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condicao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/*true*/){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digitalWrite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(AR_PIN, HIGH);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} else {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digitalWrite</w:t>
      </w:r>
      <w:proofErr w:type="spellEnd"/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(AR_PIN, LOW);</w:t>
      </w:r>
    </w:p>
    <w:p w:rsid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</w:pPr>
      <w:r w:rsidRPr="00553EFE"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 xml:space="preserve">  </w:t>
      </w:r>
      <w:r>
        <w:rPr>
          <w:rFonts w:eastAsia="Arial" w:cstheme="minorHAnsi"/>
          <w:b/>
          <w:sz w:val="20"/>
          <w:szCs w:val="20"/>
          <w:shd w:val="clear" w:color="auto" w:fill="FFFFFF"/>
        </w:rPr>
        <w:t>}</w:t>
      </w:r>
    </w:p>
    <w:p w:rsidR="00553EFE" w:rsidRPr="00553EFE" w:rsidRDefault="00553EFE" w:rsidP="00553EFE">
      <w:pPr>
        <w:spacing w:after="0" w:line="240" w:lineRule="auto"/>
        <w:rPr>
          <w:rFonts w:eastAsia="Arial" w:cstheme="minorHAnsi"/>
          <w:b/>
          <w:sz w:val="20"/>
          <w:szCs w:val="20"/>
          <w:shd w:val="clear" w:color="auto" w:fill="FFFFFF"/>
        </w:rPr>
        <w:sectPr w:rsidR="00553EFE" w:rsidRPr="00553EFE" w:rsidSect="00553EFE">
          <w:type w:val="continuous"/>
          <w:pgSz w:w="11906" w:h="16838"/>
          <w:pgMar w:top="1418" w:right="1701" w:bottom="1418" w:left="1701" w:header="709" w:footer="709" w:gutter="0"/>
          <w:lnNumType w:countBy="1" w:restart="newSection"/>
          <w:pgNumType w:fmt="numberInDash"/>
          <w:cols w:space="708"/>
          <w:titlePg/>
          <w:docGrid w:linePitch="360"/>
        </w:sectPr>
      </w:pPr>
      <w:r>
        <w:rPr>
          <w:rFonts w:eastAsia="Arial" w:cstheme="minorHAnsi"/>
          <w:b/>
          <w:sz w:val="20"/>
          <w:szCs w:val="20"/>
          <w:shd w:val="clear" w:color="auto" w:fill="FFFFFF"/>
          <w:lang w:val="en-US"/>
        </w:rPr>
        <w:t>}</w:t>
      </w:r>
    </w:p>
    <w:p w:rsidR="00553EFE" w:rsidRDefault="00553EFE" w:rsidP="00553EFE">
      <w:pPr>
        <w:tabs>
          <w:tab w:val="left" w:pos="3675"/>
        </w:tabs>
        <w:spacing w:line="240" w:lineRule="auto"/>
        <w:rPr>
          <w:rFonts w:ascii="Arial" w:eastAsia="Arial" w:hAnsi="Arial" w:cs="Arial"/>
          <w:sz w:val="28"/>
        </w:rPr>
      </w:pPr>
    </w:p>
    <w:p w:rsidR="00CF2D09" w:rsidRDefault="00553EFE" w:rsidP="00553EFE">
      <w:pPr>
        <w:spacing w:line="240" w:lineRule="auto"/>
        <w:rPr>
          <w:rFonts w:ascii="Arial" w:eastAsia="Arial" w:hAnsi="Arial" w:cs="Arial"/>
          <w:b/>
          <w:sz w:val="28"/>
          <w:shd w:val="clear" w:color="auto" w:fill="FFFFFF"/>
        </w:rPr>
      </w:pPr>
      <w:r>
        <w:rPr>
          <w:rFonts w:ascii="Arial" w:eastAsia="Arial" w:hAnsi="Arial" w:cs="Arial"/>
          <w:b/>
          <w:sz w:val="28"/>
          <w:shd w:val="clear" w:color="auto" w:fill="FFFFFF"/>
        </w:rPr>
        <w:t>R</w:t>
      </w:r>
      <w:r w:rsidR="00CF2D09">
        <w:rPr>
          <w:rFonts w:ascii="Arial" w:eastAsia="Arial" w:hAnsi="Arial" w:cs="Arial"/>
          <w:b/>
          <w:sz w:val="28"/>
          <w:shd w:val="clear" w:color="auto" w:fill="FFFFFF"/>
        </w:rPr>
        <w:t xml:space="preserve">eferências </w:t>
      </w:r>
    </w:p>
    <w:p w:rsidR="00FC2FBA" w:rsidRDefault="00307D2E" w:rsidP="00FC2FBA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b/>
          <w:sz w:val="28"/>
          <w:shd w:val="clear" w:color="auto" w:fill="FFFFFF"/>
        </w:rPr>
      </w:pPr>
      <w:r>
        <w:t>&lt; Acessados em maio de 2017&gt;</w:t>
      </w:r>
    </w:p>
    <w:p w:rsidR="00FC2FBA" w:rsidRDefault="009A30DF" w:rsidP="00B05239">
      <w:pPr>
        <w:keepNext/>
        <w:tabs>
          <w:tab w:val="left" w:pos="432"/>
        </w:tabs>
        <w:spacing w:before="240" w:after="120" w:line="240" w:lineRule="auto"/>
        <w:jc w:val="both"/>
      </w:pPr>
      <w:hyperlink r:id="rId15" w:history="1">
        <w:r w:rsidR="00B05239" w:rsidRPr="0065012A">
          <w:rPr>
            <w:rStyle w:val="Hyperlink"/>
          </w:rPr>
          <w:t>https://www.arduino.cc/</w:t>
        </w:r>
      </w:hyperlink>
      <w:r w:rsidR="00B05239">
        <w:t xml:space="preserve">  </w:t>
      </w:r>
    </w:p>
    <w:p w:rsidR="008A4E01" w:rsidRDefault="009A30DF" w:rsidP="00307D2E">
      <w:pPr>
        <w:keepNext/>
        <w:tabs>
          <w:tab w:val="left" w:pos="432"/>
        </w:tabs>
        <w:spacing w:before="240" w:after="120" w:line="240" w:lineRule="auto"/>
        <w:jc w:val="both"/>
      </w:pPr>
      <w:hyperlink r:id="rId16" w:anchor="_ga=2.185137578.2011555212.1494987892-1782034102.1494793337" w:history="1">
        <w:r w:rsidR="00307D2E" w:rsidRPr="0065012A">
          <w:rPr>
            <w:rStyle w:val="Hyperlink"/>
          </w:rPr>
          <w:t>http://blog.filipeflop.com/sensores/sensor-ultrassonico-hc-sr04-ao-arduino.html#_ga=2.185137578.2011555212.1494987892-1782034102.1494793337</w:t>
        </w:r>
      </w:hyperlink>
    </w:p>
    <w:p w:rsidR="00307D2E" w:rsidRDefault="009A30DF" w:rsidP="00307D2E">
      <w:pPr>
        <w:keepNext/>
        <w:tabs>
          <w:tab w:val="left" w:pos="432"/>
        </w:tabs>
        <w:spacing w:before="240" w:after="120" w:line="240" w:lineRule="auto"/>
        <w:jc w:val="both"/>
      </w:pPr>
      <w:hyperlink r:id="rId17" w:anchor="_ga=2.183851302.1874105706.1494987921-1782034102.1494793337" w:history="1">
        <w:r w:rsidR="00307D2E" w:rsidRPr="0065012A">
          <w:rPr>
            <w:rStyle w:val="Hyperlink"/>
          </w:rPr>
          <w:t>http://blog.filipeflop.com/wireless/controle-acesso-leitor-rfid-arduino.html#_ga=2.183851302.1874105706.1494987921-1782034102.1494793337</w:t>
        </w:r>
      </w:hyperlink>
    </w:p>
    <w:p w:rsidR="00307D2E" w:rsidRDefault="009A30DF" w:rsidP="00307D2E">
      <w:pPr>
        <w:keepNext/>
        <w:tabs>
          <w:tab w:val="left" w:pos="432"/>
        </w:tabs>
        <w:spacing w:before="240" w:after="120" w:line="240" w:lineRule="auto"/>
        <w:jc w:val="both"/>
      </w:pPr>
      <w:hyperlink r:id="rId18" w:history="1">
        <w:r w:rsidR="00307D2E" w:rsidRPr="0065012A">
          <w:rPr>
            <w:rStyle w:val="Hyperlink"/>
          </w:rPr>
          <w:t>http://www.arduinoecia.com.br/2014/07/arduino-sensor-de-nivel-de-liquidos.html</w:t>
        </w:r>
      </w:hyperlink>
    </w:p>
    <w:p w:rsidR="00307D2E" w:rsidRDefault="009A30DF" w:rsidP="00307D2E">
      <w:pPr>
        <w:keepNext/>
        <w:tabs>
          <w:tab w:val="left" w:pos="432"/>
        </w:tabs>
        <w:spacing w:before="240" w:after="120" w:line="240" w:lineRule="auto"/>
        <w:jc w:val="both"/>
      </w:pPr>
      <w:hyperlink r:id="rId19" w:anchor="_ga=2.148518647.1319380480.1494987966-1782034102.1494793337" w:history="1">
        <w:r w:rsidR="00307D2E" w:rsidRPr="0065012A">
          <w:rPr>
            <w:rStyle w:val="Hyperlink"/>
          </w:rPr>
          <w:t>http://blog.filipeflop.com/display/controlando-um-lcd-16x2-com-arduino.html#_ga=2.148518647.1319380480.1494987966-1782034102.1494793337</w:t>
        </w:r>
      </w:hyperlink>
    </w:p>
    <w:p w:rsidR="00307D2E" w:rsidRDefault="00307D2E" w:rsidP="00307D2E">
      <w:pPr>
        <w:keepNext/>
        <w:tabs>
          <w:tab w:val="left" w:pos="432"/>
        </w:tabs>
        <w:spacing w:before="240" w:after="120" w:line="240" w:lineRule="auto"/>
        <w:jc w:val="both"/>
      </w:pPr>
    </w:p>
    <w:sectPr w:rsidR="00307D2E" w:rsidSect="00CF2D09">
      <w:pgSz w:w="11906" w:h="16838"/>
      <w:pgMar w:top="1417" w:right="1701" w:bottom="1417" w:left="1701" w:header="708" w:footer="708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30DF" w:rsidRDefault="009A30DF" w:rsidP="00B6097D">
      <w:pPr>
        <w:spacing w:after="0" w:line="240" w:lineRule="auto"/>
      </w:pPr>
      <w:r>
        <w:separator/>
      </w:r>
    </w:p>
  </w:endnote>
  <w:endnote w:type="continuationSeparator" w:id="0">
    <w:p w:rsidR="009A30DF" w:rsidRDefault="009A30DF" w:rsidP="00B60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42779675"/>
      <w:docPartObj>
        <w:docPartGallery w:val="Page Numbers (Bottom of Page)"/>
        <w:docPartUnique/>
      </w:docPartObj>
    </w:sdtPr>
    <w:sdtEndPr/>
    <w:sdtContent>
      <w:p w:rsidR="00C90A10" w:rsidRDefault="00C90A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2105">
          <w:rPr>
            <w:noProof/>
          </w:rPr>
          <w:t>- 11 -</w:t>
        </w:r>
        <w:r>
          <w:fldChar w:fldCharType="end"/>
        </w:r>
      </w:p>
    </w:sdtContent>
  </w:sdt>
  <w:p w:rsidR="00B6097D" w:rsidRDefault="00B6097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5544240"/>
      <w:docPartObj>
        <w:docPartGallery w:val="Page Numbers (Bottom of Page)"/>
        <w:docPartUnique/>
      </w:docPartObj>
    </w:sdtPr>
    <w:sdtEndPr/>
    <w:sdtContent>
      <w:p w:rsidR="00CF2D09" w:rsidRDefault="009A30DF">
        <w:pPr>
          <w:pStyle w:val="Rodap"/>
          <w:jc w:val="right"/>
        </w:pPr>
      </w:p>
    </w:sdtContent>
  </w:sdt>
  <w:p w:rsidR="00B6097D" w:rsidRDefault="00B6097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30DF" w:rsidRDefault="009A30DF" w:rsidP="00B6097D">
      <w:pPr>
        <w:spacing w:after="0" w:line="240" w:lineRule="auto"/>
      </w:pPr>
      <w:r>
        <w:separator/>
      </w:r>
    </w:p>
  </w:footnote>
  <w:footnote w:type="continuationSeparator" w:id="0">
    <w:p w:rsidR="009A30DF" w:rsidRDefault="009A30DF" w:rsidP="00B609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70D54"/>
    <w:multiLevelType w:val="hybridMultilevel"/>
    <w:tmpl w:val="EAAC6F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B32EF"/>
    <w:multiLevelType w:val="hybridMultilevel"/>
    <w:tmpl w:val="2452A9CA"/>
    <w:lvl w:ilvl="0" w:tplc="04160001">
      <w:start w:val="1"/>
      <w:numFmt w:val="bullet"/>
      <w:lvlText w:val=""/>
      <w:lvlJc w:val="left"/>
      <w:pPr>
        <w:ind w:left="19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32" w:hanging="360"/>
      </w:pPr>
      <w:rPr>
        <w:rFonts w:ascii="Wingdings" w:hAnsi="Wingdings" w:hint="default"/>
      </w:rPr>
    </w:lvl>
  </w:abstractNum>
  <w:abstractNum w:abstractNumId="2" w15:restartNumberingAfterBreak="0">
    <w:nsid w:val="5B3004BE"/>
    <w:multiLevelType w:val="hybridMultilevel"/>
    <w:tmpl w:val="F4DA0D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1A1688"/>
    <w:multiLevelType w:val="hybridMultilevel"/>
    <w:tmpl w:val="41D2972C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F8B"/>
    <w:rsid w:val="0000679B"/>
    <w:rsid w:val="00023E84"/>
    <w:rsid w:val="001D0F8B"/>
    <w:rsid w:val="001D7D47"/>
    <w:rsid w:val="00212A88"/>
    <w:rsid w:val="002914EC"/>
    <w:rsid w:val="0029429B"/>
    <w:rsid w:val="00307D2E"/>
    <w:rsid w:val="00314BEC"/>
    <w:rsid w:val="00401572"/>
    <w:rsid w:val="00420053"/>
    <w:rsid w:val="00424C77"/>
    <w:rsid w:val="00431B5F"/>
    <w:rsid w:val="00456ABC"/>
    <w:rsid w:val="00467CB3"/>
    <w:rsid w:val="004D684A"/>
    <w:rsid w:val="004E6DB7"/>
    <w:rsid w:val="00553EFE"/>
    <w:rsid w:val="005552AF"/>
    <w:rsid w:val="00574FAF"/>
    <w:rsid w:val="005C2309"/>
    <w:rsid w:val="005F1741"/>
    <w:rsid w:val="006A3A02"/>
    <w:rsid w:val="006B65C9"/>
    <w:rsid w:val="007B2105"/>
    <w:rsid w:val="007E359A"/>
    <w:rsid w:val="007F2EF7"/>
    <w:rsid w:val="00816D40"/>
    <w:rsid w:val="00832122"/>
    <w:rsid w:val="0084261C"/>
    <w:rsid w:val="00884704"/>
    <w:rsid w:val="00886F84"/>
    <w:rsid w:val="008A4E01"/>
    <w:rsid w:val="008C65F1"/>
    <w:rsid w:val="0098274E"/>
    <w:rsid w:val="00987D72"/>
    <w:rsid w:val="009A30DF"/>
    <w:rsid w:val="009D0015"/>
    <w:rsid w:val="009E2CEF"/>
    <w:rsid w:val="00A403BF"/>
    <w:rsid w:val="00A5100C"/>
    <w:rsid w:val="00A55474"/>
    <w:rsid w:val="00AF21B6"/>
    <w:rsid w:val="00AF5178"/>
    <w:rsid w:val="00AF5618"/>
    <w:rsid w:val="00B05239"/>
    <w:rsid w:val="00B32BC0"/>
    <w:rsid w:val="00B6097D"/>
    <w:rsid w:val="00C51E05"/>
    <w:rsid w:val="00C90A10"/>
    <w:rsid w:val="00CC55E1"/>
    <w:rsid w:val="00CF2D09"/>
    <w:rsid w:val="00CF761E"/>
    <w:rsid w:val="00D6576C"/>
    <w:rsid w:val="00D869D4"/>
    <w:rsid w:val="00E16750"/>
    <w:rsid w:val="00E62F3D"/>
    <w:rsid w:val="00F039CC"/>
    <w:rsid w:val="00F55866"/>
    <w:rsid w:val="00FC01D4"/>
    <w:rsid w:val="00FC2FBA"/>
    <w:rsid w:val="00FD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849F285-BECC-466E-8769-311BD8127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0F8B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CF76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FC2FBA"/>
    <w:rPr>
      <w:color w:val="0000FF"/>
      <w:u w:val="single"/>
    </w:rPr>
  </w:style>
  <w:style w:type="table" w:styleId="Tabelacomgrade">
    <w:name w:val="Table Grid"/>
    <w:basedOn w:val="Tabelanormal"/>
    <w:uiPriority w:val="39"/>
    <w:rsid w:val="009E2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3">
    <w:name w:val="Plain Table 3"/>
    <w:basedOn w:val="Tabelanormal"/>
    <w:uiPriority w:val="43"/>
    <w:rsid w:val="009E2C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Mention">
    <w:name w:val="Mention"/>
    <w:basedOn w:val="Fontepargpadro"/>
    <w:uiPriority w:val="99"/>
    <w:semiHidden/>
    <w:unhideWhenUsed/>
    <w:rsid w:val="00B05239"/>
    <w:rPr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unhideWhenUsed/>
    <w:rsid w:val="00B609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097D"/>
  </w:style>
  <w:style w:type="paragraph" w:styleId="Rodap">
    <w:name w:val="footer"/>
    <w:basedOn w:val="Normal"/>
    <w:link w:val="RodapChar"/>
    <w:uiPriority w:val="99"/>
    <w:unhideWhenUsed/>
    <w:rsid w:val="00B609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097D"/>
  </w:style>
  <w:style w:type="character" w:styleId="Nmerodelinha">
    <w:name w:val="line number"/>
    <w:basedOn w:val="Fontepargpadro"/>
    <w:uiPriority w:val="99"/>
    <w:semiHidden/>
    <w:unhideWhenUsed/>
    <w:rsid w:val="00553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hyperlink" Target="http://www.arduinoecia.com.br/2014/07/arduino-sensor-de-nivel-de-liquidos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blog.filipeflop.com/wireless/controle-acesso-leitor-rfid-arduino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log.filipeflop.com/sensores/sensor-ultrassonico-hc-sr04-ao-arduino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0.emf"/><Relationship Id="rId5" Type="http://schemas.openxmlformats.org/officeDocument/2006/relationships/webSettings" Target="webSettings.xml"/><Relationship Id="rId15" Type="http://schemas.openxmlformats.org/officeDocument/2006/relationships/hyperlink" Target="https://www.arduino.cc/" TargetMode="External"/><Relationship Id="rId10" Type="http://schemas.openxmlformats.org/officeDocument/2006/relationships/image" Target="media/image3.emf"/><Relationship Id="rId19" Type="http://schemas.openxmlformats.org/officeDocument/2006/relationships/hyperlink" Target="http://blog.filipeflop.com/display/controlando-um-lcd-16x2-com-arduino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E4D83-A9CD-4A98-AD24-5C3EA35B1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2635</Words>
  <Characters>14234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Tabosa</dc:creator>
  <cp:keywords/>
  <dc:description/>
  <cp:lastModifiedBy>Rhuan Campos</cp:lastModifiedBy>
  <cp:revision>6</cp:revision>
  <cp:lastPrinted>2017-06-14T14:25:00Z</cp:lastPrinted>
  <dcterms:created xsi:type="dcterms:W3CDTF">2017-05-17T03:36:00Z</dcterms:created>
  <dcterms:modified xsi:type="dcterms:W3CDTF">2017-06-14T14:25:00Z</dcterms:modified>
</cp:coreProperties>
</file>