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proofErr w:type="spellStart"/>
      <w:proofErr w:type="gramStart"/>
      <w:r w:rsidR="000E58D5" w:rsidRPr="000E58D5">
        <w:rPr>
          <w:b/>
        </w:rPr>
        <w:t>oficio</w:t>
      </w:r>
      <w:proofErr w:type="gramEnd"/>
      <w:r w:rsidR="000E58D5" w:rsidRPr="000E58D5">
        <w:rPr>
          <w:b/>
        </w:rPr>
        <w:t>_</w:t>
      </w:r>
      <w:proofErr w:type="gramStart"/>
      <w:r w:rsidR="000E58D5" w:rsidRPr="000E58D5">
        <w:rPr>
          <w:b/>
        </w:rPr>
        <w:t>numero</w:t>
      </w:r>
      <w:proofErr w:type="spellEnd"/>
      <w:proofErr w:type="gramEnd"/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proofErr w:type="spellStart"/>
      <w:r w:rsidR="000E58D5" w:rsidRPr="000E58D5">
        <w:rPr>
          <w:bCs/>
        </w:rPr>
        <w:t>data_</w:t>
      </w:r>
      <w:proofErr w:type="gramStart"/>
      <w:r w:rsidR="000E58D5" w:rsidRPr="000E58D5">
        <w:rPr>
          <w:bCs/>
        </w:rPr>
        <w:t>oficio</w:t>
      </w:r>
      <w:proofErr w:type="spellEnd"/>
      <w:proofErr w:type="gramEnd"/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proofErr w:type="spellStart"/>
      <w:r w:rsidR="004E36DD">
        <w:rPr>
          <w:bCs/>
        </w:rPr>
        <w:t>processo_sei</w:t>
      </w:r>
      <w:proofErr w:type="spellEnd"/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proofErr w:type="spellStart"/>
      <w:r w:rsidR="006349C7">
        <w:t>texto_</w:t>
      </w:r>
      <w:proofErr w:type="gramStart"/>
      <w:r w:rsidR="006349C7">
        <w:t>oficio</w:t>
      </w:r>
      <w:proofErr w:type="spellEnd"/>
      <w:proofErr w:type="gramEnd"/>
      <w:r>
        <w:t>]]</w:t>
      </w:r>
    </w:p>
    <w:p w14:paraId="0CF41EE0" w14:textId="1E67E8C3" w:rsidR="005F6F12" w:rsidRDefault="005F6F12" w:rsidP="004E69C2">
      <w:pPr>
        <w:jc w:val="both"/>
      </w:pPr>
    </w:p>
    <w:p w14:paraId="6F3DB44E" w14:textId="1674BB69" w:rsidR="00F620D6" w:rsidRDefault="00F620D6" w:rsidP="004E69C2">
      <w:pPr>
        <w:jc w:val="both"/>
      </w:pPr>
    </w:p>
    <w:p w14:paraId="5418891E" w14:textId="4546123F" w:rsidR="004E69C2" w:rsidRDefault="004E69C2" w:rsidP="004E69C2">
      <w:pPr>
        <w:jc w:val="both"/>
      </w:pPr>
      <w:r>
        <w:t>No anseio de vossa atenção, firmamos a presente.</w:t>
      </w:r>
    </w:p>
    <w:p w14:paraId="608F7A94" w14:textId="333676A1" w:rsidR="004E69C2" w:rsidRDefault="004E69C2" w:rsidP="004E69C2">
      <w:pPr>
        <w:jc w:val="both"/>
      </w:pPr>
    </w:p>
    <w:p w14:paraId="0AACB14F" w14:textId="5D8A3BE0" w:rsidR="005F6F12" w:rsidRDefault="005C45F7" w:rsidP="004E69C2">
      <w:pPr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1933FCE" wp14:editId="03520313">
            <wp:simplePos x="0" y="0"/>
            <wp:positionH relativeFrom="margin">
              <wp:posOffset>-127000</wp:posOffset>
            </wp:positionH>
            <wp:positionV relativeFrom="paragraph">
              <wp:posOffset>190500</wp:posOffset>
            </wp:positionV>
            <wp:extent cx="2447925" cy="466666"/>
            <wp:effectExtent l="0" t="0" r="0" b="0"/>
            <wp:wrapNone/>
            <wp:docPr id="1026" name="Picture 2" descr="C:\Users\Biblioteca\Downloads\CamScanner 03-09-2024 09.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:\Users\Biblioteca\Downloads\CamScanner 03-09-2024 09.28.jpg"/>
                    <pic:cNvPicPr>
                      <a:picLocks noChangeAspect="1"/>
                    </pic:cNvPicPr>
                  </pic:nvPicPr>
                  <pic:blipFill rotWithShape="1">
                    <a:blip r:embed="rId1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980" t="32342" r="12248" b="35317"/>
                    <a:stretch/>
                  </pic:blipFill>
                  <pic:spPr bwMode="auto">
                    <a:xfrm rot="10800000">
                      <a:off x="0" y="0"/>
                      <a:ext cx="2447925" cy="4666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A3A0AD" w14:textId="6E6102C0" w:rsidR="005F6F12" w:rsidRDefault="005F6F12" w:rsidP="004E69C2">
      <w:pPr>
        <w:jc w:val="both"/>
      </w:pPr>
    </w:p>
    <w:p w14:paraId="6FFEE5B1" w14:textId="123B9626" w:rsidR="004E69C2" w:rsidRDefault="004E69C2" w:rsidP="004E69C2">
      <w:r>
        <w:t>_______________________________</w:t>
      </w:r>
    </w:p>
    <w:p w14:paraId="20BE9D95" w14:textId="6B3D3239" w:rsidR="004E69C2" w:rsidRPr="0047201E" w:rsidRDefault="005C45F7" w:rsidP="004E69C2">
      <w:pPr>
        <w:rPr>
          <w:b/>
        </w:rPr>
      </w:pPr>
      <w:r>
        <w:rPr>
          <w:b/>
        </w:rPr>
        <w:t>E</w:t>
      </w:r>
      <w:r w:rsidRPr="005C45F7">
        <w:rPr>
          <w:b/>
        </w:rPr>
        <w:t>lenito Libânio Novais</w:t>
      </w:r>
    </w:p>
    <w:p w14:paraId="4BB00E5B" w14:textId="6CBE491E" w:rsidR="004E69C2" w:rsidRDefault="005C45F7" w:rsidP="004E69C2">
      <w:r w:rsidRPr="005C45F7">
        <w:t>Coordenador Setorial do Meio Socioeconômico</w:t>
      </w:r>
    </w:p>
    <w:p w14:paraId="3C239FDC" w14:textId="06235C28" w:rsidR="004E69C2" w:rsidRDefault="004E69C2" w:rsidP="004E69C2">
      <w:r>
        <w:t xml:space="preserve">JGP Consultoria e Participações Ltda. </w:t>
      </w:r>
    </w:p>
    <w:p w14:paraId="6E66408B" w14:textId="565D1927" w:rsidR="004E69C2" w:rsidRDefault="004E69C2" w:rsidP="004E69C2">
      <w:r>
        <w:t>Contrato nº: 94/2022</w:t>
      </w:r>
    </w:p>
    <w:p w14:paraId="28A8CCD9" w14:textId="6B35D23C" w:rsidR="00B76640" w:rsidRDefault="00B76640">
      <w:pPr>
        <w:rPr>
          <w:sz w:val="28"/>
          <w:szCs w:val="28"/>
        </w:rPr>
      </w:pPr>
    </w:p>
    <w:p w14:paraId="6249419A" w14:textId="2ADC392D" w:rsidR="00460260" w:rsidRDefault="00460260">
      <w:pPr>
        <w:rPr>
          <w:sz w:val="28"/>
          <w:szCs w:val="28"/>
        </w:rPr>
      </w:pPr>
    </w:p>
    <w:p w14:paraId="0FCF65B0" w14:textId="43299129" w:rsidR="00460260" w:rsidRDefault="00460260">
      <w:pPr>
        <w:rPr>
          <w:sz w:val="28"/>
          <w:szCs w:val="28"/>
        </w:rPr>
      </w:pPr>
    </w:p>
    <w:p w14:paraId="2B030017" w14:textId="5AF3B4F3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DA0C8" w14:textId="77777777" w:rsidR="006B6D43" w:rsidRDefault="006B6D43">
      <w:r>
        <w:separator/>
      </w:r>
    </w:p>
  </w:endnote>
  <w:endnote w:type="continuationSeparator" w:id="0">
    <w:p w14:paraId="1C7AB130" w14:textId="77777777" w:rsidR="006B6D43" w:rsidRDefault="006B6D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6FCB0" w14:textId="77777777" w:rsidR="006B6D43" w:rsidRDefault="006B6D43">
      <w:r>
        <w:separator/>
      </w:r>
    </w:p>
  </w:footnote>
  <w:footnote w:type="continuationSeparator" w:id="0">
    <w:p w14:paraId="325A81C1" w14:textId="77777777" w:rsidR="006B6D43" w:rsidRDefault="006B6D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F016E"/>
    <w:rsid w:val="00200199"/>
    <w:rsid w:val="00203DE6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C45F7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B6D43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97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12</cp:revision>
  <cp:lastPrinted>2025-02-11T13:34:00Z</cp:lastPrinted>
  <dcterms:created xsi:type="dcterms:W3CDTF">2025-02-11T13:34:00Z</dcterms:created>
  <dcterms:modified xsi:type="dcterms:W3CDTF">2025-11-21T20:12:00Z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