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1B70" w14:textId="1148B1B5" w:rsidR="00157002" w:rsidRPr="00786658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A4A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CD63656" wp14:editId="30EF42F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80633" cy="847725"/>
            <wp:effectExtent l="0" t="0" r="571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49" cy="8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520A5" w14:textId="77777777" w:rsidR="00D85A4A" w:rsidRPr="00786658" w:rsidRDefault="00D85A4A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2112A" w14:textId="77777777" w:rsidR="00D85A4A" w:rsidRDefault="00D85A4A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ADA4B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155B5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C78ED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340A0" w14:textId="77777777" w:rsidR="000D2B07" w:rsidRPr="00786658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1ACBA" w14:textId="7FE62B5D" w:rsidR="00B451D0" w:rsidRPr="00786658" w:rsidRDefault="00B451D0" w:rsidP="00AC647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7C634" w14:textId="16EA5EE4" w:rsidR="00B451D0" w:rsidRPr="002A795D" w:rsidRDefault="00786658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pacing w:val="-6"/>
          <w:sz w:val="36"/>
          <w:szCs w:val="36"/>
        </w:rPr>
      </w:pPr>
      <w:r w:rsidRPr="002A795D">
        <w:rPr>
          <w:rFonts w:ascii="Times New Roman" w:hAnsi="Times New Roman" w:cs="Times New Roman"/>
          <w:b/>
          <w:bCs/>
          <w:spacing w:val="-6"/>
          <w:sz w:val="36"/>
          <w:szCs w:val="36"/>
        </w:rPr>
        <w:t>Departamento Nacional de Infraestrutura de Transportes</w:t>
      </w:r>
    </w:p>
    <w:p w14:paraId="5F840812" w14:textId="77777777" w:rsidR="00157002" w:rsidRPr="002A795D" w:rsidRDefault="00157002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D049A" w14:textId="7777777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E8093" w14:textId="7777777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6EEC" w14:textId="7777777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5AF7C" w14:textId="7777777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3B9A" w14:textId="0B910264" w:rsidR="00157002" w:rsidRPr="002A795D" w:rsidRDefault="00B65D20" w:rsidP="00B65D20">
      <w:pPr>
        <w:tabs>
          <w:tab w:val="left" w:pos="25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26BE1E" w14:textId="7777777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1A14B" w14:textId="2F4E532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8BEB4" w14:textId="181900CB" w:rsidR="00822A14" w:rsidRPr="002A795D" w:rsidRDefault="00822A14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039E6" w14:textId="77777777" w:rsidR="00822A14" w:rsidRPr="002A795D" w:rsidRDefault="00822A14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376FD" w14:textId="77777777" w:rsidR="00157002" w:rsidRPr="002A795D" w:rsidRDefault="00157002" w:rsidP="00AC647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A6C62" w14:textId="709DC36C" w:rsidR="008A3D6A" w:rsidRPr="002A795D" w:rsidRDefault="00786658" w:rsidP="00AC647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A795D">
        <w:rPr>
          <w:rFonts w:ascii="Times New Roman" w:hAnsi="Times New Roman" w:cs="Times New Roman"/>
          <w:b/>
          <w:bCs/>
          <w:sz w:val="32"/>
          <w:szCs w:val="32"/>
        </w:rPr>
        <w:t xml:space="preserve">Processo </w:t>
      </w:r>
      <w:r w:rsidR="008A3D6A" w:rsidRPr="002A795D">
        <w:rPr>
          <w:rFonts w:ascii="Times New Roman" w:hAnsi="Times New Roman" w:cs="Times New Roman"/>
          <w:b/>
          <w:bCs/>
          <w:sz w:val="32"/>
          <w:szCs w:val="32"/>
        </w:rPr>
        <w:t>SEI/DNIT Nº</w:t>
      </w:r>
      <w:r w:rsidRPr="002A795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A3D6A" w:rsidRPr="002A795D">
        <w:rPr>
          <w:rFonts w:ascii="Times New Roman" w:hAnsi="Times New Roman" w:cs="Times New Roman"/>
          <w:b/>
          <w:bCs/>
          <w:sz w:val="32"/>
          <w:szCs w:val="32"/>
        </w:rPr>
        <w:t xml:space="preserve"> 50600.011613/2022-03</w:t>
      </w:r>
    </w:p>
    <w:p w14:paraId="66FBA5CB" w14:textId="6F5EED42" w:rsidR="00630933" w:rsidRPr="002A795D" w:rsidRDefault="00786658" w:rsidP="00AC6474">
      <w:pPr>
        <w:pStyle w:val="Default"/>
        <w:jc w:val="both"/>
        <w:rPr>
          <w:rFonts w:eastAsiaTheme="minorHAnsi"/>
          <w:b/>
          <w:bCs/>
          <w:color w:val="auto"/>
          <w:sz w:val="32"/>
          <w:szCs w:val="32"/>
          <w:lang w:eastAsia="en-US"/>
        </w:rPr>
      </w:pPr>
      <w:r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 xml:space="preserve">Contrato </w:t>
      </w:r>
      <w:r w:rsidR="00204A99"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>N</w:t>
      </w:r>
      <w:r w:rsidR="008A3D6A"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>º</w:t>
      </w:r>
      <w:r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>:</w:t>
      </w:r>
      <w:r w:rsidR="008A3D6A"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 xml:space="preserve"> 94/2022 </w:t>
      </w:r>
      <w:r w:rsidR="00630933"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 xml:space="preserve">/ </w:t>
      </w:r>
      <w:r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 xml:space="preserve">Lote </w:t>
      </w:r>
      <w:r w:rsidR="00630933" w:rsidRPr="002A795D">
        <w:rPr>
          <w:rFonts w:eastAsiaTheme="minorHAnsi"/>
          <w:b/>
          <w:bCs/>
          <w:color w:val="auto"/>
          <w:sz w:val="32"/>
          <w:szCs w:val="32"/>
          <w:lang w:eastAsia="en-US"/>
        </w:rPr>
        <w:t>B</w:t>
      </w:r>
    </w:p>
    <w:p w14:paraId="02011611" w14:textId="28C89B7E" w:rsidR="00B451D0" w:rsidRPr="002A795D" w:rsidRDefault="00B451D0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F2CB7" w14:textId="21B9C7F4" w:rsidR="00204A99" w:rsidRPr="002A795D" w:rsidRDefault="00786658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A795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Produto </w:t>
      </w:r>
      <w:r w:rsidR="00204A99" w:rsidRPr="002A795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01: </w:t>
      </w:r>
      <w:r w:rsidRPr="002A795D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Coordenação da Execução dos Serviços</w:t>
      </w:r>
    </w:p>
    <w:p w14:paraId="6DBB98F5" w14:textId="77777777" w:rsidR="00204A99" w:rsidRPr="002A795D" w:rsidRDefault="00204A99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92E54BF" w14:textId="5DE43ADD" w:rsidR="00157002" w:rsidRPr="00A623D1" w:rsidRDefault="00204A99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  <w:r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Subproduto 1.1: 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Nono</w:t>
      </w:r>
      <w:r w:rsidR="00B70EE2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 </w:t>
      </w:r>
      <w:r w:rsidR="00901B71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Relatório de Coordenação da Execução dos Serviços </w:t>
      </w:r>
      <w:r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(</w:t>
      </w:r>
      <w:r w:rsidR="00E6385D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Período</w:t>
      </w:r>
      <w:r w:rsidR="00271F8C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: 01/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10</w:t>
      </w:r>
      <w:r w:rsidR="00271F8C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/2</w:t>
      </w:r>
      <w:r w:rsidR="00B70EE2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3</w:t>
      </w:r>
      <w:r w:rsidR="00271F8C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 xml:space="preserve"> a 3</w:t>
      </w:r>
      <w:r w:rsidR="00673072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0</w:t>
      </w:r>
      <w:r w:rsidR="00271F8C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/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11</w:t>
      </w:r>
      <w:r w:rsidR="00271F8C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/2</w:t>
      </w:r>
      <w:r w:rsidR="000C68A6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3</w:t>
      </w:r>
      <w:r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)</w:t>
      </w:r>
    </w:p>
    <w:p w14:paraId="2EF57F98" w14:textId="77777777" w:rsidR="004863F3" w:rsidRPr="00A623D1" w:rsidRDefault="004863F3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264EAC4C" w14:textId="6326CCAD" w:rsidR="00901B71" w:rsidRPr="00A623D1" w:rsidRDefault="004863F3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</w:pPr>
      <w:bookmarkStart w:id="0" w:name="_Hlk126052406"/>
      <w:r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RC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9</w:t>
      </w:r>
      <w:r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_PD01_1.1.1_REV0</w:t>
      </w:r>
      <w:r w:rsidR="00673072" w:rsidRPr="00A623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0</w:t>
      </w:r>
    </w:p>
    <w:bookmarkEnd w:id="0"/>
    <w:p w14:paraId="3A213228" w14:textId="77777777" w:rsidR="004863F3" w:rsidRPr="00A623D1" w:rsidRDefault="004863F3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CCF7D69" w14:textId="63580E04" w:rsidR="00630933" w:rsidRPr="002A795D" w:rsidRDefault="00A623D1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Dez</w:t>
      </w:r>
      <w:r w:rsidR="00673072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embro</w:t>
      </w:r>
      <w:r w:rsidR="002662A1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</w:t>
      </w:r>
      <w:r w:rsidR="00B451D0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 202</w:t>
      </w:r>
      <w:r w:rsidR="00421697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3</w:t>
      </w:r>
      <w:r w:rsidR="00630933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- Revisão 0</w:t>
      </w:r>
      <w:r w:rsidR="00673072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0</w:t>
      </w:r>
    </w:p>
    <w:p w14:paraId="284AF8F8" w14:textId="77777777" w:rsidR="00D85A4A" w:rsidRDefault="00D85A4A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FEECB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6FF28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9739D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0B77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45E0A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975FE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076FD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E1363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BA5B6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26B69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69F5B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95F0" w14:textId="77777777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5B86" w14:textId="5246A80E" w:rsidR="000D2B07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B0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A9FF44" wp14:editId="43B2E045">
            <wp:extent cx="2734057" cy="1000265"/>
            <wp:effectExtent l="0" t="0" r="0" b="9525"/>
            <wp:docPr id="59698314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3144" name="Imagem 1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06E" w14:textId="77777777" w:rsidR="000D2B07" w:rsidRPr="002A795D" w:rsidRDefault="000D2B07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0D2B07" w:rsidRPr="002A795D" w:rsidSect="000D2B07">
          <w:pgSz w:w="11906" w:h="16838" w:code="9"/>
          <w:pgMar w:top="709" w:right="1701" w:bottom="1418" w:left="1701" w:header="709" w:footer="709" w:gutter="0"/>
          <w:cols w:space="708"/>
          <w:docGrid w:linePitch="360"/>
        </w:sectPr>
      </w:pPr>
    </w:p>
    <w:p w14:paraId="24B20846" w14:textId="77777777" w:rsidR="00D85A4A" w:rsidRPr="002A795D" w:rsidRDefault="00D85A4A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D79B4" w14:textId="77777777" w:rsidR="00786658" w:rsidRPr="002A795D" w:rsidRDefault="00786658" w:rsidP="00AC647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2AD8F" w14:textId="5D8CA51F" w:rsidR="00786658" w:rsidRPr="002A795D" w:rsidRDefault="00786658" w:rsidP="00AC64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795D">
        <w:rPr>
          <w:rFonts w:ascii="Times New Roman" w:hAnsi="Times New Roman" w:cs="Times New Roman"/>
          <w:b/>
          <w:bCs/>
          <w:sz w:val="28"/>
          <w:szCs w:val="28"/>
        </w:rPr>
        <w:t>Processo SEI/DNIT Nº: 50600.011613/2022-03</w:t>
      </w:r>
    </w:p>
    <w:p w14:paraId="1748FF26" w14:textId="77A784C7" w:rsidR="00786658" w:rsidRPr="002A795D" w:rsidRDefault="00786658" w:rsidP="00AC6474">
      <w:pPr>
        <w:pStyle w:val="Default"/>
        <w:jc w:val="both"/>
        <w:rPr>
          <w:rFonts w:eastAsiaTheme="minorHAnsi"/>
          <w:b/>
          <w:bCs/>
          <w:color w:val="auto"/>
          <w:sz w:val="28"/>
          <w:szCs w:val="28"/>
          <w:lang w:eastAsia="en-US"/>
        </w:rPr>
      </w:pPr>
      <w:r w:rsidRPr="002A795D">
        <w:rPr>
          <w:rFonts w:eastAsiaTheme="minorHAnsi"/>
          <w:b/>
          <w:bCs/>
          <w:color w:val="auto"/>
          <w:sz w:val="28"/>
          <w:szCs w:val="28"/>
          <w:lang w:eastAsia="en-US"/>
        </w:rPr>
        <w:t>Contrato Nº: 94/2022 / Lote B</w:t>
      </w:r>
    </w:p>
    <w:p w14:paraId="6671111F" w14:textId="77777777" w:rsidR="00786658" w:rsidRPr="002A795D" w:rsidRDefault="00786658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AB492" w14:textId="77777777" w:rsidR="00786658" w:rsidRPr="002A795D" w:rsidRDefault="00786658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A79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Produto 01: Coordenação da Execução dos Serviços</w:t>
      </w:r>
    </w:p>
    <w:p w14:paraId="21DE0481" w14:textId="77777777" w:rsidR="00786658" w:rsidRPr="002A795D" w:rsidRDefault="00786658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D5F9CEE" w14:textId="2B4B50E7" w:rsidR="00786658" w:rsidRPr="00A623D1" w:rsidRDefault="00786658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</w:pPr>
      <w:r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Subproduto 1.1:</w:t>
      </w:r>
      <w:r w:rsidR="00EB3B2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Nono</w:t>
      </w:r>
      <w:r w:rsidR="007F31CF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</w:t>
      </w:r>
      <w:r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Relatório de Coordenação da Execução dos Serviços </w:t>
      </w:r>
      <w:r w:rsidR="000C68A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(Período: 01/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10</w:t>
      </w:r>
      <w:r w:rsidR="000C68A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/2</w:t>
      </w:r>
      <w:r w:rsidR="00B70EE2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3</w:t>
      </w:r>
      <w:r w:rsidR="000C68A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a 3</w:t>
      </w:r>
      <w:r w:rsidR="00EB3B2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0</w:t>
      </w:r>
      <w:r w:rsidR="000C68A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/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11</w:t>
      </w:r>
      <w:r w:rsidR="000C68A6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/23)</w:t>
      </w:r>
    </w:p>
    <w:p w14:paraId="19DD5A10" w14:textId="5BD4CC90" w:rsidR="004863F3" w:rsidRPr="00A623D1" w:rsidRDefault="004863F3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38144F05" w14:textId="736DB333" w:rsidR="00786658" w:rsidRPr="00A623D1" w:rsidRDefault="00397B3D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</w:pPr>
      <w:r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RC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9</w:t>
      </w:r>
      <w:r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_PD01_1.1.1_REV0</w:t>
      </w:r>
      <w:r w:rsidR="00A623D1" w:rsidRPr="00A623D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0</w:t>
      </w:r>
    </w:p>
    <w:p w14:paraId="1F89F7D6" w14:textId="77777777" w:rsidR="00397B3D" w:rsidRPr="00A623D1" w:rsidRDefault="00397B3D" w:rsidP="00AC647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7ED4C3" w14:textId="5E2C4BE7" w:rsidR="000C68A6" w:rsidRPr="002A795D" w:rsidRDefault="00A623D1" w:rsidP="00AC64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Dez</w:t>
      </w:r>
      <w:r w:rsidR="00B019A9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embro</w:t>
      </w:r>
      <w:r w:rsidR="000C68A6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de 2023 - Revisão 0</w:t>
      </w:r>
      <w:r w:rsidR="00EB3B26" w:rsidRPr="00A623D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0</w:t>
      </w:r>
    </w:p>
    <w:p w14:paraId="5982E7FF" w14:textId="77777777" w:rsidR="00157002" w:rsidRPr="002A795D" w:rsidRDefault="00157002" w:rsidP="00AC6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285D3" w14:textId="26784754" w:rsidR="00157002" w:rsidRPr="002A795D" w:rsidRDefault="00683F96" w:rsidP="00AC64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95D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2C94EFBE" w14:textId="5E4FCA13" w:rsidR="00D85A4A" w:rsidRPr="002A795D" w:rsidRDefault="00D85A4A" w:rsidP="00AC647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D9635" w14:textId="77C30756" w:rsidR="003D67B3" w:rsidRPr="002A795D" w:rsidRDefault="00D635BE" w:rsidP="00FE7779">
      <w:pPr>
        <w:pStyle w:val="Sumrio1"/>
      </w:pPr>
      <w:r w:rsidRPr="002A795D">
        <w:fldChar w:fldCharType="begin"/>
      </w:r>
      <w:r w:rsidRPr="002A795D">
        <w:instrText xml:space="preserve"> TOC \o "1-4" \u </w:instrText>
      </w:r>
      <w:r w:rsidRPr="002A795D">
        <w:fldChar w:fldCharType="separate"/>
      </w:r>
      <w:r w:rsidR="003D67B3" w:rsidRPr="002A795D">
        <w:t>1.0 Apresentação</w:t>
      </w:r>
      <w:r w:rsidR="003D67B3" w:rsidRPr="002A795D">
        <w:tab/>
      </w:r>
      <w:r w:rsidR="003D67B3" w:rsidRPr="002A795D">
        <w:fldChar w:fldCharType="begin"/>
      </w:r>
      <w:r w:rsidR="003D67B3" w:rsidRPr="002A795D">
        <w:instrText xml:space="preserve"> PAGEREF _Toc150757858 \h </w:instrText>
      </w:r>
      <w:r w:rsidR="003D67B3" w:rsidRPr="002A795D">
        <w:fldChar w:fldCharType="separate"/>
      </w:r>
      <w:r w:rsidR="007764DD">
        <w:t>1</w:t>
      </w:r>
      <w:r w:rsidR="003D67B3" w:rsidRPr="002A795D">
        <w:fldChar w:fldCharType="end"/>
      </w:r>
    </w:p>
    <w:p w14:paraId="4385FCAF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F839F6" w14:textId="05300372" w:rsidR="003D67B3" w:rsidRPr="002A795D" w:rsidRDefault="003D67B3" w:rsidP="00FE7779">
      <w:pPr>
        <w:pStyle w:val="Sumrio1"/>
      </w:pPr>
      <w:r w:rsidRPr="002A795D">
        <w:t>2.0 Equipe de Coordenação da Execução dos Serviços</w:t>
      </w:r>
      <w:r w:rsidRPr="002A795D">
        <w:tab/>
      </w:r>
      <w:r w:rsidRPr="002A795D">
        <w:fldChar w:fldCharType="begin"/>
      </w:r>
      <w:r w:rsidRPr="002A795D">
        <w:instrText xml:space="preserve"> PAGEREF _Toc150757859 \h </w:instrText>
      </w:r>
      <w:r w:rsidRPr="002A795D">
        <w:fldChar w:fldCharType="separate"/>
      </w:r>
      <w:r w:rsidR="007764DD">
        <w:t>4</w:t>
      </w:r>
      <w:r w:rsidRPr="002A795D">
        <w:fldChar w:fldCharType="end"/>
      </w:r>
    </w:p>
    <w:p w14:paraId="3B4300D5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D44984" w14:textId="226921B3" w:rsidR="003D67B3" w:rsidRPr="002A795D" w:rsidRDefault="003D67B3" w:rsidP="00FE7779">
      <w:pPr>
        <w:pStyle w:val="Sumrio1"/>
        <w:rPr>
          <w:rFonts w:eastAsiaTheme="minorEastAsia"/>
          <w:b w:val="0"/>
          <w:kern w:val="2"/>
          <w:lang w:eastAsia="pt-BR"/>
          <w14:ligatures w14:val="standardContextual"/>
        </w:rPr>
      </w:pPr>
      <w:r w:rsidRPr="002A795D">
        <w:t>3.0 Diagnóstico dos Empreendimentos Prioritários</w:t>
      </w:r>
      <w:r w:rsidRPr="002A795D">
        <w:tab/>
      </w:r>
      <w:r w:rsidRPr="002A795D">
        <w:fldChar w:fldCharType="begin"/>
      </w:r>
      <w:r w:rsidRPr="002A795D">
        <w:instrText xml:space="preserve"> PAGEREF _Toc150757860 \h </w:instrText>
      </w:r>
      <w:r w:rsidRPr="002A795D">
        <w:fldChar w:fldCharType="separate"/>
      </w:r>
      <w:r w:rsidR="007764DD">
        <w:t>5</w:t>
      </w:r>
      <w:r w:rsidRPr="002A795D">
        <w:fldChar w:fldCharType="end"/>
      </w:r>
    </w:p>
    <w:p w14:paraId="50151ACE" w14:textId="1BF6679C" w:rsidR="003D67B3" w:rsidRPr="002A795D" w:rsidRDefault="003D67B3" w:rsidP="00FE7779">
      <w:pPr>
        <w:pStyle w:val="Sumrio2"/>
        <w:tabs>
          <w:tab w:val="right" w:pos="8494"/>
        </w:tabs>
        <w:spacing w:after="0" w:line="240" w:lineRule="auto"/>
        <w:ind w:left="709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 Empreendimentos Prioritários com Processos de Licenciamento Ambiental Instaurados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_Toc150757861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8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54B2201C" w14:textId="0AC439AD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3.1.1 BR-343 / Piauí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_Toc150757862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8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5086B2C1" w14:textId="0F0F6B6B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3.1.2 BR-230 / Maranhão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_Toc150757863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13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5A84751F" w14:textId="45AE72EC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3.1.3 BR-437 / Ceará – Rio Grande do Norte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_Toc150757864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22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268E0C64" w14:textId="320C34E9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3.1.4 BR-402 / Maranhão – Piauí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_Toc150757865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28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327E21E9" w14:textId="2CAA0D4C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3.1.5 EF - Transnordestina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_Toc150757866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33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2BE7A95C" w14:textId="5AFAD840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 xml:space="preserve">3.16 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BR-116 / Ceará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_Toc150757867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34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7158ED5C" w14:textId="12FDDFC7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3.1.7 BR-020 / Goiás - Bahia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_Toc150757868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36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7B96D270" w14:textId="7FB6B1BA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 xml:space="preserve">3.1.8 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BR-304 / Rio Grande do Norte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_Toc150757869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40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641401CE" w14:textId="423E029A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>3.1.9</w:t>
      </w:r>
      <w:r w:rsidR="00FE7779" w:rsidRPr="002A795D">
        <w:rPr>
          <w:rFonts w:ascii="Times New Roman" w:hAnsi="Times New Roman" w:cs="Times New Roman"/>
          <w:bCs/>
          <w:noProof/>
          <w:sz w:val="24"/>
          <w:szCs w:val="24"/>
        </w:rPr>
        <w:t xml:space="preserve"> BR-316 / Piauí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instrText xml:space="preserve"> PAGEREF _Toc150757870 \h </w:instrTex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hAnsi="Times New Roman" w:cs="Times New Roman"/>
          <w:bCs/>
          <w:noProof/>
          <w:sz w:val="24"/>
          <w:szCs w:val="24"/>
        </w:rPr>
        <w:t>42</w:t>
      </w:r>
      <w:r w:rsidRPr="002A795D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</w:p>
    <w:p w14:paraId="6E96240F" w14:textId="6FF6956B" w:rsidR="003D67B3" w:rsidRPr="002A795D" w:rsidRDefault="003D67B3" w:rsidP="00FE7779">
      <w:pPr>
        <w:pStyle w:val="Sumrio2"/>
        <w:tabs>
          <w:tab w:val="right" w:pos="8494"/>
        </w:tabs>
        <w:spacing w:after="0" w:line="240" w:lineRule="auto"/>
        <w:ind w:left="567" w:hanging="283"/>
        <w:rPr>
          <w:rFonts w:ascii="Times New Roman" w:eastAsiaTheme="minorEastAsia" w:hAnsi="Times New Roman" w:cs="Times New Roman"/>
          <w:bCs/>
          <w:noProof/>
          <w:kern w:val="2"/>
          <w:sz w:val="24"/>
          <w:szCs w:val="24"/>
          <w:lang w:eastAsia="pt-BR"/>
          <w14:ligatures w14:val="standardContextual"/>
        </w:rPr>
      </w:pPr>
      <w:r w:rsidRPr="002A795D">
        <w:rPr>
          <w:rFonts w:ascii="Times New Roman" w:hAnsi="Times New Roman" w:cs="Times New Roman"/>
          <w:bCs/>
          <w:noProof/>
          <w:sz w:val="24"/>
          <w:szCs w:val="24"/>
        </w:rPr>
        <w:tab/>
      </w:r>
    </w:p>
    <w:p w14:paraId="10F246B1" w14:textId="1544B38C" w:rsidR="003D67B3" w:rsidRPr="002A795D" w:rsidRDefault="003D67B3" w:rsidP="00FE7779">
      <w:pPr>
        <w:pStyle w:val="Sumrio2"/>
        <w:tabs>
          <w:tab w:val="right" w:pos="8494"/>
        </w:tabs>
        <w:spacing w:after="0" w:line="240" w:lineRule="auto"/>
        <w:ind w:left="709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 Empreendimentos Prioritários sem Processos de Licenciamento Ambiental Instaurados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_Toc150757872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44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398EB5DD" w14:textId="6F86474C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3.2.1 BR-316 / Piauí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_Toc150757873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44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32E3B6A7" w14:textId="3CB55D58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3.2.2 BR-230 / Piauí - Ceará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_Toc150757874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46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64E2F690" w14:textId="41DB59D5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3.2.3 BR-104 / Rio Grande do Norte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_Toc150757875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47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7219E09B" w14:textId="2AE99A83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3.2.4 BR-423 / BR-424 / BR-316 / Pernambuco - Alagoas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_Toc150757876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48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65CA8288" w14:textId="528AB1B3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3.2.5 BR-030 / Goiás - Bahia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_Toc150757877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50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24FE8EB9" w14:textId="1D4FFB3B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3.2.6 BR-232 / Pernambuco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_Toc150757878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51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54B61796" w14:textId="7AC203FE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3.2.7 BR-407 / BR-324 / Bahia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_Toc150757879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52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68B3C129" w14:textId="6C272A09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3.2.8 BR-122 / Bahia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_Toc150757880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54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530642C5" w14:textId="36932776" w:rsidR="003D67B3" w:rsidRPr="002A795D" w:rsidRDefault="003D67B3" w:rsidP="00FE7779">
      <w:pPr>
        <w:pStyle w:val="Sumrio3"/>
        <w:tabs>
          <w:tab w:val="right" w:pos="8494"/>
        </w:tabs>
        <w:spacing w:after="0" w:line="240" w:lineRule="auto"/>
        <w:ind w:left="851" w:hanging="425"/>
        <w:rPr>
          <w:rFonts w:ascii="Times New Roman" w:eastAsia="Calibri" w:hAnsi="Times New Roman" w:cs="Times New Roman"/>
          <w:bCs/>
          <w:noProof/>
          <w:sz w:val="24"/>
          <w:szCs w:val="24"/>
        </w:rPr>
      </w:pP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>3.3 Prazos Contratuais e situação dos Empreendimentos Prioritários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tab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begin"/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instrText xml:space="preserve"> PAGEREF _Toc150757881 \h </w:instrTex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separate"/>
      </w:r>
      <w:r w:rsidR="007764DD">
        <w:rPr>
          <w:rFonts w:ascii="Times New Roman" w:eastAsia="Calibri" w:hAnsi="Times New Roman" w:cs="Times New Roman"/>
          <w:bCs/>
          <w:noProof/>
          <w:sz w:val="24"/>
          <w:szCs w:val="24"/>
        </w:rPr>
        <w:t>55</w:t>
      </w:r>
      <w:r w:rsidRPr="002A795D">
        <w:rPr>
          <w:rFonts w:ascii="Times New Roman" w:eastAsia="Calibri" w:hAnsi="Times New Roman" w:cs="Times New Roman"/>
          <w:bCs/>
          <w:noProof/>
          <w:sz w:val="24"/>
          <w:szCs w:val="24"/>
        </w:rPr>
        <w:fldChar w:fldCharType="end"/>
      </w:r>
    </w:p>
    <w:p w14:paraId="5756D22B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521555" w14:textId="77777777" w:rsidR="00FE7779" w:rsidRPr="002A795D" w:rsidRDefault="00FE7779" w:rsidP="00FE7779">
      <w:pPr>
        <w:pStyle w:val="Sumrio1"/>
      </w:pPr>
    </w:p>
    <w:p w14:paraId="323C6997" w14:textId="1445529C" w:rsidR="003D67B3" w:rsidRPr="002A795D" w:rsidRDefault="003D67B3" w:rsidP="00FE7779">
      <w:pPr>
        <w:pStyle w:val="Sumrio1"/>
      </w:pPr>
      <w:r w:rsidRPr="002A795D">
        <w:lastRenderedPageBreak/>
        <w:t>4.0 Sistema de Gestão do Contrato (SGC)</w:t>
      </w:r>
      <w:r w:rsidRPr="002A795D">
        <w:tab/>
      </w:r>
      <w:r w:rsidRPr="002A795D">
        <w:fldChar w:fldCharType="begin"/>
      </w:r>
      <w:r w:rsidRPr="002A795D">
        <w:instrText xml:space="preserve"> PAGEREF _Toc150757882 \h </w:instrText>
      </w:r>
      <w:r w:rsidRPr="002A795D">
        <w:fldChar w:fldCharType="separate"/>
      </w:r>
      <w:r w:rsidR="007764DD">
        <w:t>62</w:t>
      </w:r>
      <w:r w:rsidRPr="002A795D">
        <w:fldChar w:fldCharType="end"/>
      </w:r>
    </w:p>
    <w:p w14:paraId="282FC4C6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2ABA085" w14:textId="19003F43" w:rsidR="003D67B3" w:rsidRPr="002A795D" w:rsidRDefault="003D67B3" w:rsidP="00FE7779">
      <w:pPr>
        <w:pStyle w:val="Sumrio1"/>
      </w:pPr>
      <w:r w:rsidRPr="002A795D">
        <w:t>5.0 Resumo das Atividades Desenvolvidas no Período</w:t>
      </w:r>
      <w:r w:rsidRPr="002A795D">
        <w:tab/>
      </w:r>
      <w:r w:rsidRPr="002A795D">
        <w:fldChar w:fldCharType="begin"/>
      </w:r>
      <w:r w:rsidRPr="002A795D">
        <w:instrText xml:space="preserve"> PAGEREF _Toc150757883 \h </w:instrText>
      </w:r>
      <w:r w:rsidRPr="002A795D">
        <w:fldChar w:fldCharType="separate"/>
      </w:r>
      <w:r w:rsidR="007764DD">
        <w:t>74</w:t>
      </w:r>
      <w:r w:rsidRPr="002A795D">
        <w:fldChar w:fldCharType="end"/>
      </w:r>
    </w:p>
    <w:p w14:paraId="54AF81D6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D39DFEA" w14:textId="2614025D" w:rsidR="003D67B3" w:rsidRPr="002A795D" w:rsidRDefault="003D67B3" w:rsidP="00FE7779">
      <w:pPr>
        <w:pStyle w:val="Sumrio1"/>
      </w:pPr>
      <w:r w:rsidRPr="002A795D">
        <w:t xml:space="preserve">6.0 </w:t>
      </w:r>
      <w:r w:rsidRPr="002A795D">
        <w:rPr>
          <w:rFonts w:eastAsia="Times New Roman"/>
          <w:shd w:val="solid" w:color="FFFFFF" w:fill="auto"/>
          <w:lang w:eastAsia="ru-RU"/>
        </w:rPr>
        <w:t>Planejamento Anual das Atividades de Geoprocessamento</w:t>
      </w:r>
      <w:r w:rsidRPr="002A795D">
        <w:tab/>
      </w:r>
      <w:r w:rsidRPr="002A795D">
        <w:fldChar w:fldCharType="begin"/>
      </w:r>
      <w:r w:rsidRPr="002A795D">
        <w:instrText xml:space="preserve"> PAGEREF _Toc150757884 \h </w:instrText>
      </w:r>
      <w:r w:rsidRPr="002A795D">
        <w:fldChar w:fldCharType="separate"/>
      </w:r>
      <w:r w:rsidR="007764DD">
        <w:t>81</w:t>
      </w:r>
      <w:r w:rsidRPr="002A795D">
        <w:fldChar w:fldCharType="end"/>
      </w:r>
    </w:p>
    <w:p w14:paraId="73F57295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04FE66E" w14:textId="13562BCC" w:rsidR="003D67B3" w:rsidRPr="002A795D" w:rsidRDefault="003D67B3" w:rsidP="00FE7779">
      <w:pPr>
        <w:pStyle w:val="Sumrio1"/>
      </w:pPr>
      <w:r w:rsidRPr="002A795D">
        <w:rPr>
          <w:bCs/>
        </w:rPr>
        <w:t>7.0 Evolução das Etapas do Licenciamento Ambiental</w:t>
      </w:r>
      <w:r w:rsidRPr="002A795D">
        <w:tab/>
      </w:r>
      <w:r w:rsidRPr="002A795D">
        <w:fldChar w:fldCharType="begin"/>
      </w:r>
      <w:r w:rsidRPr="002A795D">
        <w:instrText xml:space="preserve"> PAGEREF _Toc150757885 \h </w:instrText>
      </w:r>
      <w:r w:rsidRPr="002A795D">
        <w:fldChar w:fldCharType="separate"/>
      </w:r>
      <w:r w:rsidR="007764DD">
        <w:t>84</w:t>
      </w:r>
      <w:r w:rsidRPr="002A795D">
        <w:fldChar w:fldCharType="end"/>
      </w:r>
    </w:p>
    <w:p w14:paraId="0413D6F5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47DC4F" w14:textId="47BC7D73" w:rsidR="003D67B3" w:rsidRPr="002A795D" w:rsidRDefault="003D67B3" w:rsidP="00FE7779">
      <w:pPr>
        <w:pStyle w:val="Sumrio1"/>
      </w:pPr>
      <w:r w:rsidRPr="002A795D">
        <w:rPr>
          <w:bCs/>
        </w:rPr>
        <w:t>8.0 Comparativo entre Metas Previstas e Realizadas</w:t>
      </w:r>
      <w:r w:rsidRPr="002A795D">
        <w:tab/>
      </w:r>
      <w:r w:rsidRPr="002A795D">
        <w:fldChar w:fldCharType="begin"/>
      </w:r>
      <w:r w:rsidRPr="002A795D">
        <w:instrText xml:space="preserve"> PAGEREF _Toc150757886 \h </w:instrText>
      </w:r>
      <w:r w:rsidRPr="002A795D">
        <w:fldChar w:fldCharType="separate"/>
      </w:r>
      <w:r w:rsidR="007764DD">
        <w:t>84</w:t>
      </w:r>
      <w:r w:rsidRPr="002A795D">
        <w:fldChar w:fldCharType="end"/>
      </w:r>
    </w:p>
    <w:p w14:paraId="54F82180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DB8E13" w14:textId="28F056A9" w:rsidR="003D67B3" w:rsidRPr="002A795D" w:rsidRDefault="003D67B3" w:rsidP="00FE7779">
      <w:pPr>
        <w:pStyle w:val="Sumrio1"/>
      </w:pPr>
      <w:r w:rsidRPr="002A795D">
        <w:rPr>
          <w:bCs/>
        </w:rPr>
        <w:t xml:space="preserve">9.0 </w:t>
      </w:r>
      <w:r w:rsidRPr="002A795D">
        <w:t>Reuniões de Diligenciamento</w:t>
      </w:r>
      <w:r w:rsidRPr="002A795D">
        <w:tab/>
      </w:r>
      <w:r w:rsidRPr="002A795D">
        <w:fldChar w:fldCharType="begin"/>
      </w:r>
      <w:r w:rsidRPr="002A795D">
        <w:instrText xml:space="preserve"> PAGEREF _Toc150757887 \h </w:instrText>
      </w:r>
      <w:r w:rsidRPr="002A795D">
        <w:fldChar w:fldCharType="separate"/>
      </w:r>
      <w:r w:rsidR="007764DD">
        <w:t>87</w:t>
      </w:r>
      <w:r w:rsidRPr="002A795D">
        <w:fldChar w:fldCharType="end"/>
      </w:r>
    </w:p>
    <w:p w14:paraId="3ECDB8C0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E664C4" w14:textId="5E83891C" w:rsidR="003D67B3" w:rsidRPr="002A795D" w:rsidRDefault="003D67B3" w:rsidP="00FE7779">
      <w:pPr>
        <w:pStyle w:val="Sumrio1"/>
      </w:pPr>
      <w:r w:rsidRPr="002A795D">
        <w:t xml:space="preserve">10.0 </w:t>
      </w:r>
      <w:r w:rsidRPr="002A795D">
        <w:rPr>
          <w:rFonts w:eastAsia="Times New Roman"/>
          <w:color w:val="000000"/>
          <w:shd w:val="solid" w:color="FFFFFF" w:fill="auto"/>
          <w:lang w:eastAsia="ru-RU"/>
        </w:rPr>
        <w:t>Indicadores Contratuais</w:t>
      </w:r>
      <w:r w:rsidRPr="002A795D">
        <w:tab/>
      </w:r>
      <w:r w:rsidRPr="002A795D">
        <w:fldChar w:fldCharType="begin"/>
      </w:r>
      <w:r w:rsidRPr="002A795D">
        <w:instrText xml:space="preserve"> PAGEREF _Toc150757888 \h </w:instrText>
      </w:r>
      <w:r w:rsidRPr="002A795D">
        <w:fldChar w:fldCharType="separate"/>
      </w:r>
      <w:r w:rsidR="007764DD">
        <w:t>88</w:t>
      </w:r>
      <w:r w:rsidRPr="002A795D">
        <w:fldChar w:fldCharType="end"/>
      </w:r>
    </w:p>
    <w:p w14:paraId="1DE39CEB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B48267" w14:textId="011EAA02" w:rsidR="003D67B3" w:rsidRPr="002A795D" w:rsidRDefault="003D67B3" w:rsidP="00FE7779">
      <w:pPr>
        <w:pStyle w:val="Sumrio1"/>
      </w:pPr>
      <w:r w:rsidRPr="002A795D">
        <w:t>11.0 Monitoramento Contratual</w:t>
      </w:r>
      <w:r w:rsidRPr="002A795D">
        <w:tab/>
      </w:r>
      <w:r w:rsidRPr="002A795D">
        <w:fldChar w:fldCharType="begin"/>
      </w:r>
      <w:r w:rsidRPr="002A795D">
        <w:instrText xml:space="preserve"> PAGEREF _Toc150757889 \h </w:instrText>
      </w:r>
      <w:r w:rsidRPr="002A795D">
        <w:fldChar w:fldCharType="separate"/>
      </w:r>
      <w:r w:rsidR="007764DD">
        <w:t>89</w:t>
      </w:r>
      <w:r w:rsidRPr="002A795D">
        <w:fldChar w:fldCharType="end"/>
      </w:r>
    </w:p>
    <w:p w14:paraId="02A5214B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FB8309" w14:textId="34C83491" w:rsidR="003D67B3" w:rsidRPr="002A795D" w:rsidRDefault="003D67B3" w:rsidP="00FE7779">
      <w:pPr>
        <w:pStyle w:val="Sumrio1"/>
      </w:pPr>
      <w:r w:rsidRPr="002A795D">
        <w:t>12.0 Execução Contratual</w:t>
      </w:r>
      <w:r w:rsidRPr="002A795D">
        <w:tab/>
      </w:r>
      <w:r w:rsidRPr="002A795D">
        <w:fldChar w:fldCharType="begin"/>
      </w:r>
      <w:r w:rsidRPr="002A795D">
        <w:instrText xml:space="preserve"> PAGEREF _Toc150757890 \h </w:instrText>
      </w:r>
      <w:r w:rsidRPr="002A795D">
        <w:fldChar w:fldCharType="separate"/>
      </w:r>
      <w:r w:rsidR="007764DD">
        <w:t>91</w:t>
      </w:r>
      <w:r w:rsidRPr="002A795D">
        <w:fldChar w:fldCharType="end"/>
      </w:r>
    </w:p>
    <w:p w14:paraId="1F13C623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DEAD09" w14:textId="257233B9" w:rsidR="003D67B3" w:rsidRPr="002A795D" w:rsidRDefault="003D67B3" w:rsidP="00FE7779">
      <w:pPr>
        <w:pStyle w:val="Sumrio1"/>
      </w:pPr>
      <w:r w:rsidRPr="002A795D">
        <w:t>13.0 Pendências e Recomendações para Manutenção Contratual</w:t>
      </w:r>
      <w:r w:rsidRPr="002A795D">
        <w:tab/>
      </w:r>
      <w:r w:rsidRPr="002A795D">
        <w:fldChar w:fldCharType="begin"/>
      </w:r>
      <w:r w:rsidRPr="002A795D">
        <w:instrText xml:space="preserve"> PAGEREF _Toc150757891 \h </w:instrText>
      </w:r>
      <w:r w:rsidRPr="002A795D">
        <w:fldChar w:fldCharType="separate"/>
      </w:r>
      <w:r w:rsidR="007764DD">
        <w:t>92</w:t>
      </w:r>
      <w:r w:rsidRPr="002A795D">
        <w:fldChar w:fldCharType="end"/>
      </w:r>
    </w:p>
    <w:p w14:paraId="5949EF25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4A11806" w14:textId="4198D3E9" w:rsidR="003D67B3" w:rsidRPr="002A795D" w:rsidRDefault="003D67B3" w:rsidP="00FE7779">
      <w:pPr>
        <w:pStyle w:val="Sumrio1"/>
      </w:pPr>
      <w:r w:rsidRPr="002A795D">
        <w:t>14.0 Considerações Finais</w:t>
      </w:r>
      <w:r w:rsidRPr="002A795D">
        <w:tab/>
      </w:r>
      <w:r w:rsidRPr="002A795D">
        <w:fldChar w:fldCharType="begin"/>
      </w:r>
      <w:r w:rsidRPr="002A795D">
        <w:instrText xml:space="preserve"> PAGEREF _Toc150757892 \h </w:instrText>
      </w:r>
      <w:r w:rsidRPr="002A795D">
        <w:fldChar w:fldCharType="separate"/>
      </w:r>
      <w:r w:rsidR="007764DD">
        <w:t>92</w:t>
      </w:r>
      <w:r w:rsidRPr="002A795D">
        <w:fldChar w:fldCharType="end"/>
      </w:r>
    </w:p>
    <w:p w14:paraId="30603002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236B47" w14:textId="558CB7C0" w:rsidR="003D67B3" w:rsidRPr="002A795D" w:rsidRDefault="003D67B3" w:rsidP="00FE7779">
      <w:pPr>
        <w:pStyle w:val="Sumrio1"/>
      </w:pPr>
      <w:r w:rsidRPr="002A795D">
        <w:rPr>
          <w:rFonts w:eastAsia="'times new roman'"/>
          <w:bCs/>
          <w:shd w:val="solid" w:color="FFFFFF" w:fill="auto"/>
          <w:lang w:eastAsia="ru-RU"/>
        </w:rPr>
        <w:t>15.0 Assinatura dos Responsáveis pelo Subproduto</w:t>
      </w:r>
      <w:r w:rsidRPr="002A795D">
        <w:tab/>
      </w:r>
      <w:r w:rsidRPr="002A795D">
        <w:fldChar w:fldCharType="begin"/>
      </w:r>
      <w:r w:rsidRPr="002A795D">
        <w:instrText xml:space="preserve"> PAGEREF _Toc150757893 \h </w:instrText>
      </w:r>
      <w:r w:rsidRPr="002A795D">
        <w:fldChar w:fldCharType="separate"/>
      </w:r>
      <w:r w:rsidR="007764DD">
        <w:t>93</w:t>
      </w:r>
      <w:r w:rsidRPr="002A795D">
        <w:fldChar w:fldCharType="end"/>
      </w:r>
    </w:p>
    <w:p w14:paraId="2D195D2D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D77F7A" w14:textId="40AC0AEC" w:rsidR="003D67B3" w:rsidRPr="002A795D" w:rsidRDefault="003D67B3" w:rsidP="00FE7779">
      <w:pPr>
        <w:pStyle w:val="Sumrio1"/>
      </w:pPr>
      <w:r w:rsidRPr="002A795D">
        <w:rPr>
          <w:rFonts w:eastAsia="'times new roman'"/>
          <w:bCs/>
          <w:shd w:val="solid" w:color="FFFFFF" w:fill="auto"/>
          <w:lang w:eastAsia="ru-RU"/>
        </w:rPr>
        <w:t>16.0  Termo de Encerramento</w:t>
      </w:r>
      <w:r w:rsidRPr="002A795D">
        <w:tab/>
      </w:r>
      <w:r w:rsidRPr="002A795D">
        <w:fldChar w:fldCharType="begin"/>
      </w:r>
      <w:r w:rsidRPr="002A795D">
        <w:instrText xml:space="preserve"> PAGEREF _Toc150757894 \h </w:instrText>
      </w:r>
      <w:r w:rsidRPr="002A795D">
        <w:fldChar w:fldCharType="separate"/>
      </w:r>
      <w:r w:rsidR="007764DD">
        <w:t>94</w:t>
      </w:r>
      <w:r w:rsidRPr="002A795D">
        <w:fldChar w:fldCharType="end"/>
      </w:r>
    </w:p>
    <w:p w14:paraId="5AC6349D" w14:textId="77777777" w:rsidR="00FE7779" w:rsidRPr="002A795D" w:rsidRDefault="00FE7779" w:rsidP="00FE777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422863" w14:textId="785813BE" w:rsidR="003D67B3" w:rsidRPr="002A795D" w:rsidRDefault="003D67B3" w:rsidP="00FE7779">
      <w:pPr>
        <w:pStyle w:val="Sumrio1"/>
        <w:ind w:left="1134" w:hanging="1134"/>
      </w:pPr>
      <w:r w:rsidRPr="002A795D">
        <w:rPr>
          <w:bCs/>
        </w:rPr>
        <w:t>ANEXOS</w:t>
      </w:r>
      <w:r w:rsidRPr="002A795D">
        <w:tab/>
      </w:r>
    </w:p>
    <w:p w14:paraId="471D6F37" w14:textId="77777777" w:rsidR="00FE7779" w:rsidRPr="002A795D" w:rsidRDefault="00FE7779" w:rsidP="00FE7779">
      <w:pPr>
        <w:spacing w:after="0" w:line="240" w:lineRule="auto"/>
        <w:ind w:left="1134" w:hanging="1134"/>
        <w:rPr>
          <w:rFonts w:ascii="Times New Roman" w:hAnsi="Times New Roman" w:cs="Times New Roman"/>
          <w:noProof/>
          <w:sz w:val="24"/>
          <w:szCs w:val="24"/>
        </w:rPr>
      </w:pPr>
    </w:p>
    <w:p w14:paraId="4314393A" w14:textId="65FA5489" w:rsidR="003D67B3" w:rsidRPr="002A795D" w:rsidRDefault="003D67B3" w:rsidP="00FE7779">
      <w:pPr>
        <w:pStyle w:val="Sumrio1"/>
        <w:ind w:left="1134" w:hanging="1134"/>
      </w:pPr>
      <w:r w:rsidRPr="002A795D">
        <w:rPr>
          <w:bCs/>
        </w:rPr>
        <w:t>Anexo 1 – Mapa de Localização dos Empreendimentos Contemplados no Lote B do RDC Eletrônico Nº 0257/2021-00</w:t>
      </w:r>
      <w:r w:rsidRPr="002A795D">
        <w:tab/>
      </w:r>
    </w:p>
    <w:p w14:paraId="41D55A7F" w14:textId="77777777" w:rsidR="00FE7779" w:rsidRPr="002A795D" w:rsidRDefault="00FE7779" w:rsidP="00FE7779">
      <w:pPr>
        <w:spacing w:after="0" w:line="240" w:lineRule="auto"/>
        <w:ind w:left="1134" w:hanging="1134"/>
        <w:rPr>
          <w:rFonts w:ascii="Times New Roman" w:hAnsi="Times New Roman" w:cs="Times New Roman"/>
          <w:noProof/>
          <w:sz w:val="24"/>
          <w:szCs w:val="24"/>
        </w:rPr>
      </w:pPr>
    </w:p>
    <w:p w14:paraId="79E4490C" w14:textId="15CF763F" w:rsidR="003D67B3" w:rsidRPr="002A795D" w:rsidRDefault="003D67B3" w:rsidP="00FE7779">
      <w:pPr>
        <w:pStyle w:val="Sumrio1"/>
        <w:ind w:left="1134" w:hanging="1134"/>
      </w:pPr>
      <w:r w:rsidRPr="002A795D">
        <w:rPr>
          <w:bCs/>
        </w:rPr>
        <w:t xml:space="preserve">Anexo 2 – Cronograma para os Empreendimentos com OSEs Emitidas pelo DNIT até 31 de </w:t>
      </w:r>
      <w:r w:rsidR="00A623D1">
        <w:rPr>
          <w:bCs/>
        </w:rPr>
        <w:t>novembro</w:t>
      </w:r>
      <w:r w:rsidRPr="002A795D">
        <w:rPr>
          <w:bCs/>
        </w:rPr>
        <w:t xml:space="preserve"> de 2023</w:t>
      </w:r>
      <w:r w:rsidRPr="002A795D">
        <w:tab/>
      </w:r>
    </w:p>
    <w:p w14:paraId="0D6D151D" w14:textId="77777777" w:rsidR="00FE7779" w:rsidRPr="002A795D" w:rsidRDefault="00FE7779" w:rsidP="00FE7779">
      <w:pPr>
        <w:spacing w:after="0" w:line="240" w:lineRule="auto"/>
        <w:ind w:left="1134" w:hanging="1134"/>
        <w:rPr>
          <w:rFonts w:ascii="Times New Roman" w:hAnsi="Times New Roman" w:cs="Times New Roman"/>
          <w:noProof/>
          <w:sz w:val="24"/>
          <w:szCs w:val="24"/>
        </w:rPr>
      </w:pPr>
    </w:p>
    <w:p w14:paraId="45D34F8A" w14:textId="7AD54556" w:rsidR="003D67B3" w:rsidRPr="002A795D" w:rsidRDefault="003D67B3" w:rsidP="00FE7779">
      <w:pPr>
        <w:pStyle w:val="Sumrio1"/>
        <w:ind w:left="1134" w:hanging="1134"/>
        <w:rPr>
          <w:rFonts w:eastAsiaTheme="minorEastAsia"/>
          <w:b w:val="0"/>
          <w:kern w:val="2"/>
          <w:lang w:eastAsia="pt-BR"/>
          <w14:ligatures w14:val="standardContextual"/>
        </w:rPr>
      </w:pPr>
      <w:r w:rsidRPr="002A795D">
        <w:rPr>
          <w:bCs/>
        </w:rPr>
        <w:t>Anexo 3 – Cronograma da Equipe de Coordenação</w:t>
      </w:r>
      <w:r w:rsidRPr="002A795D">
        <w:tab/>
      </w:r>
    </w:p>
    <w:p w14:paraId="30026AA5" w14:textId="569F367A" w:rsidR="00D635BE" w:rsidRPr="002A795D" w:rsidRDefault="00D635BE" w:rsidP="00FE777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  <w:sectPr w:rsidR="00D635BE" w:rsidRPr="002A795D" w:rsidSect="00BD3BCC">
          <w:headerReference w:type="default" r:id="rId10"/>
          <w:footerReference w:type="default" r:id="rId11"/>
          <w:pgSz w:w="11906" w:h="16838" w:code="9"/>
          <w:pgMar w:top="2268" w:right="1701" w:bottom="1418" w:left="1701" w:header="709" w:footer="709" w:gutter="0"/>
          <w:cols w:space="708"/>
          <w:docGrid w:linePitch="360"/>
        </w:sectPr>
      </w:pPr>
      <w:r w:rsidRPr="002A795D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1271761A" w14:textId="4E9E382C" w:rsidR="00630933" w:rsidRPr="002A795D" w:rsidRDefault="00630933" w:rsidP="00AC64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Hlk110872043"/>
      <w:r w:rsidRPr="002A795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Controle de Versões</w:t>
      </w:r>
    </w:p>
    <w:p w14:paraId="2E5A4029" w14:textId="26DDE087" w:rsidR="00630933" w:rsidRPr="002A795D" w:rsidRDefault="00630933" w:rsidP="00AC647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1241"/>
        <w:gridCol w:w="1128"/>
        <w:gridCol w:w="4126"/>
        <w:gridCol w:w="1126"/>
      </w:tblGrid>
      <w:tr w:rsidR="00F674F7" w:rsidRPr="002A795D" w14:paraId="0412E78C" w14:textId="77777777" w:rsidTr="00421697">
        <w:tc>
          <w:tcPr>
            <w:tcW w:w="883" w:type="dxa"/>
          </w:tcPr>
          <w:p w14:paraId="5CEC7562" w14:textId="71E2271E" w:rsidR="00630933" w:rsidRPr="002A795D" w:rsidRDefault="00630933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Revisão</w:t>
            </w:r>
          </w:p>
        </w:tc>
        <w:tc>
          <w:tcPr>
            <w:tcW w:w="1241" w:type="dxa"/>
          </w:tcPr>
          <w:p w14:paraId="766014ED" w14:textId="550EE7AF" w:rsidR="00630933" w:rsidRPr="002A795D" w:rsidRDefault="00630933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Elaboração</w:t>
            </w:r>
          </w:p>
        </w:tc>
        <w:tc>
          <w:tcPr>
            <w:tcW w:w="1128" w:type="dxa"/>
          </w:tcPr>
          <w:p w14:paraId="5F0FD09E" w14:textId="44A133CB" w:rsidR="00630933" w:rsidRPr="002A795D" w:rsidRDefault="00630933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4126" w:type="dxa"/>
          </w:tcPr>
          <w:p w14:paraId="7CC31570" w14:textId="69824E0B" w:rsidR="00630933" w:rsidRPr="002A795D" w:rsidRDefault="00630933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126" w:type="dxa"/>
          </w:tcPr>
          <w:p w14:paraId="631A53EF" w14:textId="5DF4ED9C" w:rsidR="00630933" w:rsidRPr="002A795D" w:rsidRDefault="005A24B9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F674F7" w:rsidRPr="002A795D" w14:paraId="2500CEF3" w14:textId="77777777" w:rsidTr="00421697">
        <w:tc>
          <w:tcPr>
            <w:tcW w:w="883" w:type="dxa"/>
          </w:tcPr>
          <w:p w14:paraId="644992AA" w14:textId="1E465344" w:rsidR="00630933" w:rsidRPr="00A623D1" w:rsidRDefault="00D31D80" w:rsidP="00AC647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</w:pPr>
            <w:r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Rev00</w:t>
            </w:r>
          </w:p>
        </w:tc>
        <w:tc>
          <w:tcPr>
            <w:tcW w:w="1241" w:type="dxa"/>
          </w:tcPr>
          <w:p w14:paraId="758C756C" w14:textId="4B5E7AC9" w:rsidR="00630933" w:rsidRPr="00A623D1" w:rsidRDefault="00D31D80" w:rsidP="00AC647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</w:pPr>
            <w:r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JGP</w:t>
            </w:r>
          </w:p>
        </w:tc>
        <w:tc>
          <w:tcPr>
            <w:tcW w:w="1128" w:type="dxa"/>
          </w:tcPr>
          <w:p w14:paraId="28819F21" w14:textId="64790A3D" w:rsidR="00630933" w:rsidRPr="00A623D1" w:rsidRDefault="00B019A9" w:rsidP="00AC647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</w:pPr>
            <w:r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1</w:t>
            </w:r>
            <w:r w:rsidR="00407696"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3</w:t>
            </w:r>
            <w:r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/11/2023</w:t>
            </w:r>
          </w:p>
        </w:tc>
        <w:tc>
          <w:tcPr>
            <w:tcW w:w="4126" w:type="dxa"/>
          </w:tcPr>
          <w:p w14:paraId="0FC2883D" w14:textId="6EA5F35F" w:rsidR="00630933" w:rsidRPr="00A623D1" w:rsidRDefault="00CA3C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</w:pPr>
            <w:r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Emissão inicial</w:t>
            </w:r>
            <w:r w:rsidR="00D31D80"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 xml:space="preserve"> do documento</w:t>
            </w:r>
          </w:p>
        </w:tc>
        <w:tc>
          <w:tcPr>
            <w:tcW w:w="1126" w:type="dxa"/>
          </w:tcPr>
          <w:p w14:paraId="34F13812" w14:textId="7B78870A" w:rsidR="00630933" w:rsidRPr="00A623D1" w:rsidRDefault="00806613" w:rsidP="00AC6474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</w:pPr>
            <w:r w:rsidRPr="00A623D1">
              <w:rPr>
                <w:rFonts w:ascii="Times New Roman" w:eastAsia="Calibri" w:hAnsi="Times New Roman" w:cs="Times New Roman"/>
                <w:bCs/>
                <w:sz w:val="20"/>
                <w:szCs w:val="20"/>
                <w:highlight w:val="red"/>
              </w:rPr>
              <w:t>Entregue</w:t>
            </w:r>
          </w:p>
        </w:tc>
      </w:tr>
      <w:tr w:rsidR="00F674F7" w:rsidRPr="002A795D" w14:paraId="73AE798A" w14:textId="77777777" w:rsidTr="00421697">
        <w:tc>
          <w:tcPr>
            <w:tcW w:w="883" w:type="dxa"/>
          </w:tcPr>
          <w:p w14:paraId="2B1013E6" w14:textId="497DC6E1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41" w:type="dxa"/>
          </w:tcPr>
          <w:p w14:paraId="22D82D4E" w14:textId="134E9A2F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8" w:type="dxa"/>
          </w:tcPr>
          <w:p w14:paraId="5A4EDF81" w14:textId="031D3A34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26" w:type="dxa"/>
          </w:tcPr>
          <w:p w14:paraId="1EE12D5C" w14:textId="37098417" w:rsidR="00412497" w:rsidRPr="002A795D" w:rsidRDefault="00412497" w:rsidP="00412497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6" w:type="dxa"/>
          </w:tcPr>
          <w:p w14:paraId="3F95DF90" w14:textId="7F749874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F674F7" w:rsidRPr="002A795D" w14:paraId="77648517" w14:textId="77777777" w:rsidTr="00421697">
        <w:tc>
          <w:tcPr>
            <w:tcW w:w="883" w:type="dxa"/>
          </w:tcPr>
          <w:p w14:paraId="0779A85C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41" w:type="dxa"/>
          </w:tcPr>
          <w:p w14:paraId="613C8366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8" w:type="dxa"/>
          </w:tcPr>
          <w:p w14:paraId="6989BFD0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26" w:type="dxa"/>
          </w:tcPr>
          <w:p w14:paraId="64906DA5" w14:textId="77777777" w:rsidR="00412497" w:rsidRPr="002A795D" w:rsidRDefault="00412497" w:rsidP="00412497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6" w:type="dxa"/>
          </w:tcPr>
          <w:p w14:paraId="13CB400A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F674F7" w:rsidRPr="002A795D" w14:paraId="50B3FC7C" w14:textId="77777777" w:rsidTr="00421697">
        <w:tc>
          <w:tcPr>
            <w:tcW w:w="883" w:type="dxa"/>
          </w:tcPr>
          <w:p w14:paraId="7B2DD5DC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41" w:type="dxa"/>
          </w:tcPr>
          <w:p w14:paraId="28725049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8" w:type="dxa"/>
          </w:tcPr>
          <w:p w14:paraId="447EC1A2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26" w:type="dxa"/>
          </w:tcPr>
          <w:p w14:paraId="4DD737C5" w14:textId="77777777" w:rsidR="00412497" w:rsidRPr="002A795D" w:rsidRDefault="00412497" w:rsidP="00412497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6" w:type="dxa"/>
          </w:tcPr>
          <w:p w14:paraId="54836B30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412497" w:rsidRPr="002A795D" w14:paraId="5B53FEB6" w14:textId="77777777" w:rsidTr="00421697">
        <w:tc>
          <w:tcPr>
            <w:tcW w:w="883" w:type="dxa"/>
          </w:tcPr>
          <w:p w14:paraId="23E9F80A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41" w:type="dxa"/>
          </w:tcPr>
          <w:p w14:paraId="61DD6D0D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8" w:type="dxa"/>
          </w:tcPr>
          <w:p w14:paraId="06AD6843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26" w:type="dxa"/>
          </w:tcPr>
          <w:p w14:paraId="45859254" w14:textId="77777777" w:rsidR="00412497" w:rsidRPr="002A795D" w:rsidRDefault="00412497" w:rsidP="00412497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26" w:type="dxa"/>
          </w:tcPr>
          <w:p w14:paraId="304B7F00" w14:textId="77777777" w:rsidR="00412497" w:rsidRPr="002A795D" w:rsidRDefault="00412497" w:rsidP="00412497">
            <w:pPr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</w:tbl>
    <w:p w14:paraId="28FB6E24" w14:textId="77777777" w:rsidR="00630933" w:rsidRPr="002A795D" w:rsidRDefault="00630933" w:rsidP="00AC647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2E5A05D" w14:textId="575C2E06" w:rsidR="002F2F2C" w:rsidRPr="002A795D" w:rsidRDefault="002F2F2C" w:rsidP="00AC64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A795D">
        <w:rPr>
          <w:rFonts w:ascii="Times New Roman" w:eastAsia="Calibri" w:hAnsi="Times New Roman" w:cs="Times New Roman"/>
          <w:b/>
          <w:sz w:val="28"/>
          <w:szCs w:val="28"/>
        </w:rPr>
        <w:t>Dados Contratuais</w:t>
      </w:r>
    </w:p>
    <w:bookmarkEnd w:id="1"/>
    <w:p w14:paraId="0C93401E" w14:textId="0E6FB212" w:rsidR="002F2F2C" w:rsidRPr="002A795D" w:rsidRDefault="002F2F2C" w:rsidP="00AC647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F674F7" w:rsidRPr="002A795D" w14:paraId="5B79D28D" w14:textId="77777777" w:rsidTr="00786658">
        <w:tc>
          <w:tcPr>
            <w:tcW w:w="1985" w:type="dxa"/>
          </w:tcPr>
          <w:p w14:paraId="75C05A6A" w14:textId="7E71E9A2" w:rsidR="000E47EF" w:rsidRPr="002A795D" w:rsidRDefault="000E47EF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Autarquia</w:t>
            </w:r>
          </w:p>
        </w:tc>
        <w:tc>
          <w:tcPr>
            <w:tcW w:w="6509" w:type="dxa"/>
          </w:tcPr>
          <w:p w14:paraId="6F599A1A" w14:textId="5396D197" w:rsidR="000E47EF" w:rsidRPr="002A795D" w:rsidRDefault="000E47EF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DNIT – Departamento Nacional de Infraestrutura de Transportes </w:t>
            </w:r>
          </w:p>
        </w:tc>
      </w:tr>
      <w:tr w:rsidR="00F674F7" w:rsidRPr="002A795D" w14:paraId="1497F78D" w14:textId="77777777" w:rsidTr="00786658">
        <w:tc>
          <w:tcPr>
            <w:tcW w:w="1985" w:type="dxa"/>
          </w:tcPr>
          <w:p w14:paraId="48986FC3" w14:textId="408C0E91" w:rsidR="002F2F2C" w:rsidRPr="002A795D" w:rsidRDefault="002F2F2C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Unidade Gestora</w:t>
            </w:r>
          </w:p>
        </w:tc>
        <w:tc>
          <w:tcPr>
            <w:tcW w:w="6509" w:type="dxa"/>
          </w:tcPr>
          <w:p w14:paraId="1B04720C" w14:textId="772B88FC" w:rsidR="002F2F2C" w:rsidRPr="002A795D" w:rsidRDefault="002F2F2C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CGMA</w:t>
            </w:r>
            <w:r w:rsidR="000E47EF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B – Coordenação Geral Meio Ambiente</w:t>
            </w:r>
          </w:p>
        </w:tc>
      </w:tr>
      <w:tr w:rsidR="00F674F7" w:rsidRPr="002A795D" w14:paraId="3B6C8186" w14:textId="77777777" w:rsidTr="00786658">
        <w:tc>
          <w:tcPr>
            <w:tcW w:w="1985" w:type="dxa"/>
          </w:tcPr>
          <w:p w14:paraId="7929EE79" w14:textId="77777777" w:rsidR="00334C12" w:rsidRPr="002A795D" w:rsidRDefault="00334C12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Edital</w:t>
            </w:r>
          </w:p>
        </w:tc>
        <w:tc>
          <w:tcPr>
            <w:tcW w:w="6509" w:type="dxa"/>
          </w:tcPr>
          <w:p w14:paraId="58AE8D38" w14:textId="1ED384D5" w:rsidR="00334C12" w:rsidRPr="002A795D" w:rsidRDefault="00334C12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R</w:t>
            </w:r>
            <w:r w:rsidR="00E24701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egime </w:t>
            </w: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</w:t>
            </w:r>
            <w:r w:rsidR="00E24701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iferenciado de </w:t>
            </w: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</w:t>
            </w:r>
            <w:r w:rsidR="00E24701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ontratações (RDC)</w:t>
            </w: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Nº 0257/2021-00 (Processo Nº 50600.000865/2021-18)</w:t>
            </w:r>
          </w:p>
        </w:tc>
      </w:tr>
      <w:tr w:rsidR="00F674F7" w:rsidRPr="002A795D" w14:paraId="40C8AB5B" w14:textId="77777777" w:rsidTr="00786658">
        <w:tc>
          <w:tcPr>
            <w:tcW w:w="1985" w:type="dxa"/>
          </w:tcPr>
          <w:p w14:paraId="3C79E0AB" w14:textId="77777777" w:rsidR="000E47EF" w:rsidRPr="002A795D" w:rsidRDefault="000E47EF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Contrato Nº</w:t>
            </w:r>
          </w:p>
        </w:tc>
        <w:tc>
          <w:tcPr>
            <w:tcW w:w="6509" w:type="dxa"/>
          </w:tcPr>
          <w:p w14:paraId="2AACC32F" w14:textId="354F0389" w:rsidR="000E47EF" w:rsidRPr="002A795D" w:rsidRDefault="000E47EF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094/2022</w:t>
            </w:r>
            <w:r w:rsidR="009B38D9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F674F7" w:rsidRPr="002A795D" w14:paraId="43C828E2" w14:textId="77777777" w:rsidTr="00786658">
        <w:tc>
          <w:tcPr>
            <w:tcW w:w="1985" w:type="dxa"/>
          </w:tcPr>
          <w:p w14:paraId="1854A6C8" w14:textId="3CD6AE1E" w:rsidR="006876DC" w:rsidRPr="002A795D" w:rsidRDefault="006876DC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Data de celebração</w:t>
            </w:r>
          </w:p>
        </w:tc>
        <w:tc>
          <w:tcPr>
            <w:tcW w:w="6509" w:type="dxa"/>
          </w:tcPr>
          <w:p w14:paraId="028F053A" w14:textId="18803330" w:rsidR="006876DC" w:rsidRPr="002A795D" w:rsidRDefault="006876DC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22/03/22</w:t>
            </w:r>
          </w:p>
        </w:tc>
      </w:tr>
      <w:tr w:rsidR="00F674F7" w:rsidRPr="002A795D" w14:paraId="77FCD702" w14:textId="77777777" w:rsidTr="00786658">
        <w:tc>
          <w:tcPr>
            <w:tcW w:w="1985" w:type="dxa"/>
          </w:tcPr>
          <w:p w14:paraId="6F6266C4" w14:textId="77777777" w:rsidR="00334C12" w:rsidRPr="002A795D" w:rsidRDefault="00334C12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Processo (SEI) Nº</w:t>
            </w:r>
          </w:p>
        </w:tc>
        <w:tc>
          <w:tcPr>
            <w:tcW w:w="6509" w:type="dxa"/>
          </w:tcPr>
          <w:p w14:paraId="2D0D72E0" w14:textId="77777777" w:rsidR="00334C12" w:rsidRPr="002A795D" w:rsidRDefault="00334C12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50600.011613/2022-03</w:t>
            </w:r>
          </w:p>
        </w:tc>
      </w:tr>
      <w:tr w:rsidR="00F674F7" w:rsidRPr="002A795D" w14:paraId="0AC351E4" w14:textId="77777777" w:rsidTr="00786658">
        <w:tc>
          <w:tcPr>
            <w:tcW w:w="1985" w:type="dxa"/>
          </w:tcPr>
          <w:p w14:paraId="250090C0" w14:textId="3A4F536D" w:rsidR="002F2F2C" w:rsidRPr="002A795D" w:rsidRDefault="000E47EF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Objeto</w:t>
            </w:r>
          </w:p>
        </w:tc>
        <w:tc>
          <w:tcPr>
            <w:tcW w:w="6509" w:type="dxa"/>
          </w:tcPr>
          <w:p w14:paraId="21BDD5E4" w14:textId="6927EBFA" w:rsidR="002F2F2C" w:rsidRPr="002A795D" w:rsidRDefault="000E47EF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Contratação de empresa de consultoria ambiental especializada na elaboração de estudos ambientais necessários para a obtenção de licença prévia (LP), licença de instalação (LI), autorização de supressão de vegetação (ASV) de empreendimentos prioritários para o DNIT</w:t>
            </w:r>
          </w:p>
        </w:tc>
      </w:tr>
      <w:tr w:rsidR="00F674F7" w:rsidRPr="002A795D" w14:paraId="549C4850" w14:textId="77777777" w:rsidTr="00786658">
        <w:tc>
          <w:tcPr>
            <w:tcW w:w="1985" w:type="dxa"/>
          </w:tcPr>
          <w:p w14:paraId="44C419E2" w14:textId="2782A941" w:rsidR="002F2F2C" w:rsidRPr="002A795D" w:rsidRDefault="00334C12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Lote B</w:t>
            </w:r>
          </w:p>
        </w:tc>
        <w:tc>
          <w:tcPr>
            <w:tcW w:w="6509" w:type="dxa"/>
          </w:tcPr>
          <w:p w14:paraId="3221C556" w14:textId="7F43F4FC" w:rsidR="002F2F2C" w:rsidRPr="002A795D" w:rsidRDefault="00334C12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1</w:t>
            </w:r>
            <w:r w:rsidR="00E644ED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7</w:t>
            </w: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empreendimentos localizados principalmente na região Nordeste do Brasil</w:t>
            </w:r>
          </w:p>
        </w:tc>
      </w:tr>
      <w:tr w:rsidR="00F674F7" w:rsidRPr="002A795D" w14:paraId="14A2E45B" w14:textId="77777777" w:rsidTr="00786658">
        <w:tc>
          <w:tcPr>
            <w:tcW w:w="1985" w:type="dxa"/>
          </w:tcPr>
          <w:p w14:paraId="1647FCF9" w14:textId="0D2981CF" w:rsidR="00E24701" w:rsidRPr="002A795D" w:rsidRDefault="00E24701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Empresa contratada</w:t>
            </w:r>
          </w:p>
        </w:tc>
        <w:tc>
          <w:tcPr>
            <w:tcW w:w="6509" w:type="dxa"/>
          </w:tcPr>
          <w:p w14:paraId="62C0AC67" w14:textId="6DB364B9" w:rsidR="00E24701" w:rsidRPr="002A795D" w:rsidRDefault="00E2470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JGP Consultoria e Participações Ltda (CNPJ 69.282.879/0001-08)</w:t>
            </w:r>
          </w:p>
        </w:tc>
      </w:tr>
      <w:tr w:rsidR="006876DC" w:rsidRPr="002A795D" w14:paraId="54A94F4D" w14:textId="77777777" w:rsidTr="00786658">
        <w:tc>
          <w:tcPr>
            <w:tcW w:w="1985" w:type="dxa"/>
          </w:tcPr>
          <w:p w14:paraId="53CFD2B5" w14:textId="5FE9B926" w:rsidR="006876DC" w:rsidRPr="002A795D" w:rsidRDefault="006876DC" w:rsidP="00AC6474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Início das atividades</w:t>
            </w:r>
          </w:p>
        </w:tc>
        <w:tc>
          <w:tcPr>
            <w:tcW w:w="6509" w:type="dxa"/>
          </w:tcPr>
          <w:p w14:paraId="66D35679" w14:textId="77CABCE9" w:rsidR="006876DC" w:rsidRPr="002A795D" w:rsidRDefault="006876DC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01/06/22 – Ordem de Serviço SEI </w:t>
            </w:r>
            <w:r w:rsidR="00E40160"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DNIT </w:t>
            </w: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N° 11288600</w:t>
            </w:r>
          </w:p>
        </w:tc>
      </w:tr>
    </w:tbl>
    <w:p w14:paraId="70A494E2" w14:textId="78AF01C9" w:rsidR="00334C12" w:rsidRPr="002A795D" w:rsidRDefault="00334C12" w:rsidP="00AC647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A8ADD57" w14:textId="1C636CC1" w:rsidR="00A744B1" w:rsidRPr="002A795D" w:rsidRDefault="00A744B1" w:rsidP="00AC64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A795D">
        <w:rPr>
          <w:rFonts w:ascii="Times New Roman" w:eastAsia="Calibri" w:hAnsi="Times New Roman" w:cs="Times New Roman"/>
          <w:b/>
          <w:sz w:val="28"/>
          <w:szCs w:val="28"/>
        </w:rPr>
        <w:t xml:space="preserve">Contato do </w:t>
      </w:r>
      <w:r w:rsidR="00786658" w:rsidRPr="002A795D">
        <w:rPr>
          <w:rFonts w:ascii="Times New Roman" w:eastAsia="Calibri" w:hAnsi="Times New Roman" w:cs="Times New Roman"/>
          <w:b/>
          <w:sz w:val="28"/>
          <w:szCs w:val="28"/>
        </w:rPr>
        <w:t xml:space="preserve">Preposto </w:t>
      </w:r>
      <w:r w:rsidRPr="002A795D">
        <w:rPr>
          <w:rFonts w:ascii="Times New Roman" w:eastAsia="Calibri" w:hAnsi="Times New Roman" w:cs="Times New Roman"/>
          <w:b/>
          <w:sz w:val="28"/>
          <w:szCs w:val="28"/>
        </w:rPr>
        <w:t xml:space="preserve">e dos </w:t>
      </w:r>
      <w:r w:rsidR="00786658" w:rsidRPr="002A795D">
        <w:rPr>
          <w:rFonts w:ascii="Times New Roman" w:eastAsia="Calibri" w:hAnsi="Times New Roman" w:cs="Times New Roman"/>
          <w:b/>
          <w:sz w:val="28"/>
          <w:szCs w:val="28"/>
        </w:rPr>
        <w:t>Coordenadores</w:t>
      </w:r>
    </w:p>
    <w:p w14:paraId="4AA4294B" w14:textId="645CB440" w:rsidR="00334C12" w:rsidRPr="002A795D" w:rsidRDefault="00334C12" w:rsidP="00AC647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29"/>
        <w:gridCol w:w="2614"/>
        <w:gridCol w:w="3561"/>
      </w:tblGrid>
      <w:tr w:rsidR="00F674F7" w:rsidRPr="002A795D" w14:paraId="0EEB458F" w14:textId="77777777" w:rsidTr="00784B42">
        <w:trPr>
          <w:jc w:val="center"/>
        </w:trPr>
        <w:tc>
          <w:tcPr>
            <w:tcW w:w="2358" w:type="dxa"/>
          </w:tcPr>
          <w:p w14:paraId="12B98006" w14:textId="274236AC" w:rsidR="00784B42" w:rsidRPr="002A795D" w:rsidRDefault="00784B42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bookmarkStart w:id="2" w:name="_Hlk111732709"/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Cargo/Função</w:t>
            </w:r>
          </w:p>
        </w:tc>
        <w:tc>
          <w:tcPr>
            <w:tcW w:w="2685" w:type="dxa"/>
          </w:tcPr>
          <w:p w14:paraId="71711CA6" w14:textId="6E40C309" w:rsidR="00784B42" w:rsidRPr="002A795D" w:rsidRDefault="00784B42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61" w:type="dxa"/>
          </w:tcPr>
          <w:p w14:paraId="1B650E88" w14:textId="285F8954" w:rsidR="00784B42" w:rsidRPr="002A795D" w:rsidRDefault="00784B42" w:rsidP="00AC647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E-mail</w:t>
            </w:r>
          </w:p>
        </w:tc>
      </w:tr>
      <w:tr w:rsidR="00F674F7" w:rsidRPr="002A795D" w14:paraId="2BA705AE" w14:textId="77777777" w:rsidTr="00784B42">
        <w:trPr>
          <w:jc w:val="center"/>
        </w:trPr>
        <w:tc>
          <w:tcPr>
            <w:tcW w:w="2358" w:type="dxa"/>
            <w:vAlign w:val="center"/>
          </w:tcPr>
          <w:p w14:paraId="61A80CCE" w14:textId="4A3F16AB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Diretor</w:t>
            </w:r>
          </w:p>
        </w:tc>
        <w:tc>
          <w:tcPr>
            <w:tcW w:w="2685" w:type="dxa"/>
            <w:vAlign w:val="center"/>
          </w:tcPr>
          <w:p w14:paraId="2AD0E90A" w14:textId="11B38A70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Juan Piazza</w:t>
            </w:r>
          </w:p>
        </w:tc>
        <w:tc>
          <w:tcPr>
            <w:tcW w:w="3461" w:type="dxa"/>
            <w:vAlign w:val="center"/>
          </w:tcPr>
          <w:p w14:paraId="07002563" w14:textId="29BCACCC" w:rsidR="003D60F1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2" w:history="1">
              <w:r w:rsidR="003D60F1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juan.piazza@jgpconsultoria.com.br</w:t>
              </w:r>
            </w:hyperlink>
          </w:p>
        </w:tc>
      </w:tr>
      <w:tr w:rsidR="00F674F7" w:rsidRPr="002A795D" w14:paraId="7CF16E87" w14:textId="77777777" w:rsidTr="00784B42">
        <w:trPr>
          <w:jc w:val="center"/>
        </w:trPr>
        <w:tc>
          <w:tcPr>
            <w:tcW w:w="2358" w:type="dxa"/>
            <w:vAlign w:val="center"/>
          </w:tcPr>
          <w:p w14:paraId="0CBDA9FE" w14:textId="3ED43BF5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Preposto</w:t>
            </w:r>
          </w:p>
        </w:tc>
        <w:tc>
          <w:tcPr>
            <w:tcW w:w="2685" w:type="dxa"/>
            <w:vAlign w:val="center"/>
          </w:tcPr>
          <w:p w14:paraId="632F297F" w14:textId="4DF38148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Guilherme Barco</w:t>
            </w:r>
          </w:p>
        </w:tc>
        <w:tc>
          <w:tcPr>
            <w:tcW w:w="3461" w:type="dxa"/>
            <w:vAlign w:val="center"/>
          </w:tcPr>
          <w:p w14:paraId="2357DE21" w14:textId="44A2564B" w:rsidR="003D60F1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3" w:history="1">
              <w:r w:rsidR="003D60F1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guilherme.barco@jgpconsultoria.com.br</w:t>
              </w:r>
            </w:hyperlink>
          </w:p>
        </w:tc>
      </w:tr>
      <w:tr w:rsidR="00F674F7" w:rsidRPr="002A795D" w14:paraId="49F26639" w14:textId="77777777" w:rsidTr="00784B42">
        <w:trPr>
          <w:jc w:val="center"/>
        </w:trPr>
        <w:tc>
          <w:tcPr>
            <w:tcW w:w="2358" w:type="dxa"/>
            <w:vAlign w:val="center"/>
          </w:tcPr>
          <w:p w14:paraId="4191BF53" w14:textId="67935A7B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Coordenador Geral</w:t>
            </w:r>
          </w:p>
        </w:tc>
        <w:tc>
          <w:tcPr>
            <w:tcW w:w="2685" w:type="dxa"/>
            <w:vAlign w:val="center"/>
          </w:tcPr>
          <w:p w14:paraId="4052683E" w14:textId="208DE987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José Carlos de Lima Pereira</w:t>
            </w:r>
          </w:p>
        </w:tc>
        <w:tc>
          <w:tcPr>
            <w:tcW w:w="3461" w:type="dxa"/>
            <w:vAlign w:val="center"/>
          </w:tcPr>
          <w:p w14:paraId="0F65A833" w14:textId="4F3879B8" w:rsidR="003D60F1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4" w:history="1">
              <w:r w:rsidR="003D60F1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josecarlos.pereira@jgpconsultoria.com.br</w:t>
              </w:r>
            </w:hyperlink>
          </w:p>
        </w:tc>
      </w:tr>
      <w:tr w:rsidR="00F674F7" w:rsidRPr="002A795D" w14:paraId="617AE473" w14:textId="77777777" w:rsidTr="00784B42">
        <w:trPr>
          <w:jc w:val="center"/>
        </w:trPr>
        <w:tc>
          <w:tcPr>
            <w:tcW w:w="2358" w:type="dxa"/>
            <w:vAlign w:val="center"/>
          </w:tcPr>
          <w:p w14:paraId="73486D4C" w14:textId="2871F763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Coordenadora Setorial do Meio Socioeconômico</w:t>
            </w:r>
          </w:p>
        </w:tc>
        <w:tc>
          <w:tcPr>
            <w:tcW w:w="2685" w:type="dxa"/>
            <w:vAlign w:val="center"/>
          </w:tcPr>
          <w:p w14:paraId="2BB4550D" w14:textId="4409FD01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Ana Maria Iversson </w:t>
            </w:r>
          </w:p>
        </w:tc>
        <w:tc>
          <w:tcPr>
            <w:tcW w:w="3461" w:type="dxa"/>
            <w:vAlign w:val="center"/>
          </w:tcPr>
          <w:p w14:paraId="3C95FF96" w14:textId="2678DBAC" w:rsidR="003D60F1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5" w:history="1">
              <w:r w:rsidR="003D60F1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ana.iversson@jgpconsultoria.com.br</w:t>
              </w:r>
            </w:hyperlink>
          </w:p>
        </w:tc>
      </w:tr>
      <w:tr w:rsidR="00F674F7" w:rsidRPr="002A795D" w14:paraId="66BE8529" w14:textId="77777777" w:rsidTr="00784B42">
        <w:trPr>
          <w:jc w:val="center"/>
        </w:trPr>
        <w:tc>
          <w:tcPr>
            <w:tcW w:w="2358" w:type="dxa"/>
            <w:vAlign w:val="center"/>
          </w:tcPr>
          <w:p w14:paraId="429AEA24" w14:textId="4FA3052C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Coordenador Setorial do Meio Físico</w:t>
            </w:r>
          </w:p>
        </w:tc>
        <w:tc>
          <w:tcPr>
            <w:tcW w:w="2685" w:type="dxa"/>
            <w:vAlign w:val="center"/>
          </w:tcPr>
          <w:p w14:paraId="002ADE9A" w14:textId="22670044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Bruno Del Grossi Michelotto</w:t>
            </w:r>
          </w:p>
        </w:tc>
        <w:tc>
          <w:tcPr>
            <w:tcW w:w="3461" w:type="dxa"/>
            <w:vAlign w:val="center"/>
          </w:tcPr>
          <w:p w14:paraId="4C15432A" w14:textId="11027616" w:rsidR="00784B42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6" w:history="1">
              <w:r w:rsidR="00784B42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bruno.michelotto@jgpconsultoria.com.br</w:t>
              </w:r>
            </w:hyperlink>
          </w:p>
        </w:tc>
      </w:tr>
      <w:tr w:rsidR="00F674F7" w:rsidRPr="002A795D" w14:paraId="2C8618A0" w14:textId="77777777" w:rsidTr="00784B42">
        <w:trPr>
          <w:jc w:val="center"/>
        </w:trPr>
        <w:tc>
          <w:tcPr>
            <w:tcW w:w="2358" w:type="dxa"/>
            <w:vAlign w:val="center"/>
          </w:tcPr>
          <w:p w14:paraId="36076D1B" w14:textId="41CBB796" w:rsidR="0092585A" w:rsidRPr="002A795D" w:rsidRDefault="0092585A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Coordenadora Setorial do Meio Biótico</w:t>
            </w:r>
          </w:p>
        </w:tc>
        <w:tc>
          <w:tcPr>
            <w:tcW w:w="2685" w:type="dxa"/>
            <w:vAlign w:val="center"/>
          </w:tcPr>
          <w:p w14:paraId="2E491006" w14:textId="4CB95D4B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Adriana Akemi Kuniy</w:t>
            </w:r>
          </w:p>
        </w:tc>
        <w:tc>
          <w:tcPr>
            <w:tcW w:w="3461" w:type="dxa"/>
            <w:vAlign w:val="center"/>
          </w:tcPr>
          <w:p w14:paraId="55F17E46" w14:textId="74242099" w:rsidR="003D60F1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7" w:history="1">
              <w:r w:rsidR="00784B42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adriana.akemi@jgpconsultoria.com.br</w:t>
              </w:r>
            </w:hyperlink>
          </w:p>
        </w:tc>
      </w:tr>
      <w:tr w:rsidR="003D60F1" w:rsidRPr="002A795D" w14:paraId="0B0D4961" w14:textId="77777777" w:rsidTr="00784B42">
        <w:trPr>
          <w:jc w:val="center"/>
        </w:trPr>
        <w:tc>
          <w:tcPr>
            <w:tcW w:w="2358" w:type="dxa"/>
            <w:vAlign w:val="center"/>
          </w:tcPr>
          <w:p w14:paraId="2F6B79C2" w14:textId="149553CA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Especialista em Geoprocessamento</w:t>
            </w:r>
          </w:p>
        </w:tc>
        <w:tc>
          <w:tcPr>
            <w:tcW w:w="2685" w:type="dxa"/>
            <w:vAlign w:val="center"/>
          </w:tcPr>
          <w:p w14:paraId="302FB73C" w14:textId="260E748C" w:rsidR="0092585A" w:rsidRPr="002A795D" w:rsidRDefault="003D60F1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Juliana </w:t>
            </w:r>
            <w:proofErr w:type="spellStart"/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Maerschner</w:t>
            </w:r>
            <w:proofErr w:type="spellEnd"/>
            <w:r w:rsidRPr="002A795D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Aguiar Peixoto</w:t>
            </w:r>
          </w:p>
        </w:tc>
        <w:tc>
          <w:tcPr>
            <w:tcW w:w="3461" w:type="dxa"/>
            <w:vAlign w:val="center"/>
          </w:tcPr>
          <w:p w14:paraId="492AD3D4" w14:textId="055B0CB0" w:rsidR="00784B42" w:rsidRPr="002A795D" w:rsidRDefault="00000000" w:rsidP="00AC6474">
            <w:pPr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hyperlink r:id="rId18" w:history="1">
              <w:r w:rsidR="00784B42" w:rsidRPr="002A795D">
                <w:rPr>
                  <w:rStyle w:val="Hyperlink"/>
                  <w:rFonts w:ascii="Times New Roman" w:eastAsia="Calibri" w:hAnsi="Times New Roman" w:cs="Times New Roman"/>
                  <w:bCs/>
                  <w:color w:val="auto"/>
                  <w:sz w:val="20"/>
                  <w:szCs w:val="20"/>
                  <w:u w:val="none"/>
                </w:rPr>
                <w:t>juliana.peixoto@jgpconsultoria.com.br</w:t>
              </w:r>
            </w:hyperlink>
          </w:p>
        </w:tc>
      </w:tr>
      <w:bookmarkEnd w:id="2"/>
    </w:tbl>
    <w:p w14:paraId="537BDEE7" w14:textId="479B8378" w:rsidR="0092585A" w:rsidRPr="002A795D" w:rsidRDefault="0092585A" w:rsidP="00AC64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7B0B31" w14:textId="3970229A" w:rsidR="0008754D" w:rsidRDefault="0008754D">
      <w:pPr>
        <w:rPr>
          <w:rFonts w:ascii="Times New Roman" w:hAnsi="Times New Roman" w:cs="Times New Roman"/>
          <w:sz w:val="24"/>
          <w:szCs w:val="24"/>
        </w:rPr>
      </w:pPr>
    </w:p>
    <w:sectPr w:rsidR="0008754D" w:rsidSect="00BD3BCC">
      <w:footerReference w:type="default" r:id="rId19"/>
      <w:pgSz w:w="11906" w:h="16838" w:code="9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FEBD" w14:textId="77777777" w:rsidR="00354011" w:rsidRDefault="00354011" w:rsidP="00D85A4A">
      <w:pPr>
        <w:spacing w:after="0" w:line="240" w:lineRule="auto"/>
      </w:pPr>
      <w:r>
        <w:separator/>
      </w:r>
    </w:p>
  </w:endnote>
  <w:endnote w:type="continuationSeparator" w:id="0">
    <w:p w14:paraId="30E1376C" w14:textId="77777777" w:rsidR="00354011" w:rsidRDefault="00354011" w:rsidP="00D8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07E0" w14:textId="77777777" w:rsidR="00BD3BCC" w:rsidRDefault="00BD3B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909D" w14:textId="5FC10255" w:rsidR="00BD3BCC" w:rsidRPr="00786658" w:rsidRDefault="00BD3BCC">
    <w:pPr>
      <w:pStyle w:val="Rodap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FF3F" w14:textId="77777777" w:rsidR="00354011" w:rsidRDefault="00354011" w:rsidP="00D85A4A">
      <w:pPr>
        <w:spacing w:after="0" w:line="240" w:lineRule="auto"/>
      </w:pPr>
      <w:r>
        <w:separator/>
      </w:r>
    </w:p>
  </w:footnote>
  <w:footnote w:type="continuationSeparator" w:id="0">
    <w:p w14:paraId="098B5405" w14:textId="77777777" w:rsidR="00354011" w:rsidRDefault="00354011" w:rsidP="00D85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F5A2" w14:textId="77777777" w:rsidR="00BD3BCC" w:rsidRPr="0001077D" w:rsidRDefault="00BD3BCC" w:rsidP="00D85A4A">
    <w:pPr>
      <w:pStyle w:val="Cabealho"/>
      <w:rPr>
        <w:lang w:val="x-none"/>
      </w:rPr>
    </w:pPr>
    <w:r w:rsidRPr="0001077D">
      <w:rPr>
        <w:lang w:val="x-none"/>
      </w:rPr>
      <w:t xml:space="preserve">                                                                                          </w:t>
    </w:r>
  </w:p>
  <w:p w14:paraId="71F4EFB6" w14:textId="236FD28E" w:rsidR="00BD3BCC" w:rsidRPr="0001077D" w:rsidRDefault="00BD3BCC" w:rsidP="00D85A4A">
    <w:pPr>
      <w:pStyle w:val="Cabealho"/>
      <w:rPr>
        <w:lang w:val="x-none"/>
      </w:rPr>
    </w:pPr>
    <w:r w:rsidRPr="0001077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C1CC01" wp14:editId="372BB948">
              <wp:simplePos x="0" y="0"/>
              <wp:positionH relativeFrom="column">
                <wp:posOffset>-117475</wp:posOffset>
              </wp:positionH>
              <wp:positionV relativeFrom="paragraph">
                <wp:posOffset>13335</wp:posOffset>
              </wp:positionV>
              <wp:extent cx="630555" cy="463550"/>
              <wp:effectExtent l="0" t="0" r="0" b="0"/>
              <wp:wrapSquare wrapText="bothSides"/>
              <wp:docPr id="97" name="Caixa de Texto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463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D7065" w14:textId="77777777" w:rsidR="00BD3BCC" w:rsidRPr="0053738B" w:rsidRDefault="00BD3BCC" w:rsidP="00D85A4A">
                          <w:pPr>
                            <w:pStyle w:val="Cabealho"/>
                            <w:ind w:left="-126"/>
                            <w:jc w:val="center"/>
                          </w:pPr>
                          <w:r>
                            <w:object w:dxaOrig="698" w:dyaOrig="576" w14:anchorId="00BC052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7" type="#_x0000_t75" style="width:35.15pt;height:29.3pt" fillcolor="window">
                                <v:imagedata r:id="rId1" o:title=""/>
                              </v:shape>
                              <o:OLEObject Type="Embed" ProgID="PBrush" ShapeID="_x0000_i1027" DrawAspect="Content" ObjectID="_1762925592" r:id="rId2"/>
                            </w:objec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1CC01" id="_x0000_t202" coordsize="21600,21600" o:spt="202" path="m,l,21600r21600,l21600,xe">
              <v:stroke joinstyle="miter"/>
              <v:path gradientshapeok="t" o:connecttype="rect"/>
            </v:shapetype>
            <v:shape id="Caixa de Texto 97" o:spid="_x0000_s1026" type="#_x0000_t202" style="position:absolute;margin-left:-9.25pt;margin-top:1.05pt;width:49.65pt;height:36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" stroked="f">
              <v:textbox style="mso-fit-shape-to-text:t">
                <w:txbxContent>
                  <w:p w14:paraId="481D7065" w14:textId="77777777" w:rsidR="00BD3BCC" w:rsidRPr="0053738B" w:rsidRDefault="00BD3BCC" w:rsidP="00D85A4A">
                    <w:pPr>
                      <w:pStyle w:val="Cabealho"/>
                      <w:ind w:left="-126"/>
                      <w:jc w:val="center"/>
                    </w:pPr>
                    <w:r>
                      <w:object w:dxaOrig="698" w:dyaOrig="576" w14:anchorId="00BC0521">
                        <v:shape id="_x0000_i1027" type="#_x0000_t75" style="width:35.15pt;height:29.3pt" fillcolor="window">
                          <v:imagedata r:id="rId1" o:title=""/>
                        </v:shape>
                        <o:OLEObject Type="Embed" ProgID="PBrush" ShapeID="_x0000_i1027" DrawAspect="Content" ObjectID="_1762925592" r:id="rId3"/>
                      </w:objec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C9D0B3B" w14:textId="77777777" w:rsidR="00BD3BCC" w:rsidRPr="0001077D" w:rsidRDefault="00BD3BCC" w:rsidP="00D85A4A">
    <w:pPr>
      <w:pStyle w:val="Cabealho"/>
      <w:rPr>
        <w:lang w:val="x-none"/>
      </w:rPr>
    </w:pPr>
  </w:p>
  <w:p w14:paraId="49614232" w14:textId="35CD4774" w:rsidR="00BD3BCC" w:rsidRDefault="00BD3B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841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5A23"/>
    <w:multiLevelType w:val="hybridMultilevel"/>
    <w:tmpl w:val="78246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B9F"/>
    <w:multiLevelType w:val="hybridMultilevel"/>
    <w:tmpl w:val="20245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65D61"/>
    <w:multiLevelType w:val="hybridMultilevel"/>
    <w:tmpl w:val="3B7A1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410A6"/>
    <w:multiLevelType w:val="multilevel"/>
    <w:tmpl w:val="C68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02AA9"/>
    <w:multiLevelType w:val="multilevel"/>
    <w:tmpl w:val="A8A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52E4A"/>
    <w:multiLevelType w:val="hybridMultilevel"/>
    <w:tmpl w:val="30128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E08D6"/>
    <w:multiLevelType w:val="hybridMultilevel"/>
    <w:tmpl w:val="93F48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3269B"/>
    <w:multiLevelType w:val="multilevel"/>
    <w:tmpl w:val="634A82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4D7387C"/>
    <w:multiLevelType w:val="multilevel"/>
    <w:tmpl w:val="35F66B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B5703D3"/>
    <w:multiLevelType w:val="multilevel"/>
    <w:tmpl w:val="9E5246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BFB145B"/>
    <w:multiLevelType w:val="multilevel"/>
    <w:tmpl w:val="1B0E458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EE28C2"/>
    <w:multiLevelType w:val="hybridMultilevel"/>
    <w:tmpl w:val="BAF62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A2CB9"/>
    <w:multiLevelType w:val="hybridMultilevel"/>
    <w:tmpl w:val="1160CFCE"/>
    <w:lvl w:ilvl="0" w:tplc="B044C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52825"/>
    <w:multiLevelType w:val="hybridMultilevel"/>
    <w:tmpl w:val="7C24D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24C2F"/>
    <w:multiLevelType w:val="multilevel"/>
    <w:tmpl w:val="D0B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275CF4"/>
    <w:multiLevelType w:val="hybridMultilevel"/>
    <w:tmpl w:val="528A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D4255"/>
    <w:multiLevelType w:val="hybridMultilevel"/>
    <w:tmpl w:val="DD2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D29C1"/>
    <w:multiLevelType w:val="multilevel"/>
    <w:tmpl w:val="FE606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05D9A"/>
    <w:multiLevelType w:val="hybridMultilevel"/>
    <w:tmpl w:val="45A6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9049E"/>
    <w:multiLevelType w:val="hybridMultilevel"/>
    <w:tmpl w:val="E878D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94A27"/>
    <w:multiLevelType w:val="multilevel"/>
    <w:tmpl w:val="CD3064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909572A"/>
    <w:multiLevelType w:val="hybridMultilevel"/>
    <w:tmpl w:val="63CE4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52CAF"/>
    <w:multiLevelType w:val="multilevel"/>
    <w:tmpl w:val="D16CDD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A9235F2"/>
    <w:multiLevelType w:val="hybridMultilevel"/>
    <w:tmpl w:val="7F08EAFC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3CC87FE9"/>
    <w:multiLevelType w:val="multilevel"/>
    <w:tmpl w:val="A9C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A46ACB"/>
    <w:multiLevelType w:val="hybridMultilevel"/>
    <w:tmpl w:val="412A3C30"/>
    <w:lvl w:ilvl="0" w:tplc="5B9038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974DF"/>
    <w:multiLevelType w:val="hybridMultilevel"/>
    <w:tmpl w:val="B4ACD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764A3"/>
    <w:multiLevelType w:val="hybridMultilevel"/>
    <w:tmpl w:val="15C21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EB09E6"/>
    <w:multiLevelType w:val="multilevel"/>
    <w:tmpl w:val="D17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B60EA5"/>
    <w:multiLevelType w:val="multilevel"/>
    <w:tmpl w:val="B96A9F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3B95170"/>
    <w:multiLevelType w:val="hybridMultilevel"/>
    <w:tmpl w:val="3B081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AE45C8"/>
    <w:multiLevelType w:val="hybridMultilevel"/>
    <w:tmpl w:val="A7E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CB67E7"/>
    <w:multiLevelType w:val="hybridMultilevel"/>
    <w:tmpl w:val="BB4CD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2F04A8"/>
    <w:multiLevelType w:val="multilevel"/>
    <w:tmpl w:val="B57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6D2E45"/>
    <w:multiLevelType w:val="hybridMultilevel"/>
    <w:tmpl w:val="90021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806CA0"/>
    <w:multiLevelType w:val="hybridMultilevel"/>
    <w:tmpl w:val="05A8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4750F8"/>
    <w:multiLevelType w:val="multilevel"/>
    <w:tmpl w:val="6812F98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4FF53D5C"/>
    <w:multiLevelType w:val="multilevel"/>
    <w:tmpl w:val="1E6EB8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25F5D09"/>
    <w:multiLevelType w:val="multilevel"/>
    <w:tmpl w:val="E0EE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B65D91"/>
    <w:multiLevelType w:val="hybridMultilevel"/>
    <w:tmpl w:val="B5228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683B34"/>
    <w:multiLevelType w:val="hybridMultilevel"/>
    <w:tmpl w:val="03985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251994"/>
    <w:multiLevelType w:val="multilevel"/>
    <w:tmpl w:val="E94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A824C0"/>
    <w:multiLevelType w:val="hybridMultilevel"/>
    <w:tmpl w:val="3E802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311A2"/>
    <w:multiLevelType w:val="hybridMultilevel"/>
    <w:tmpl w:val="3DBC9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2F0342"/>
    <w:multiLevelType w:val="multilevel"/>
    <w:tmpl w:val="F3CEE8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3E5129A"/>
    <w:multiLevelType w:val="hybridMultilevel"/>
    <w:tmpl w:val="9544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B2562D"/>
    <w:multiLevelType w:val="hybridMultilevel"/>
    <w:tmpl w:val="7324B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813B98"/>
    <w:multiLevelType w:val="multilevel"/>
    <w:tmpl w:val="07E681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6A7901B3"/>
    <w:multiLevelType w:val="hybridMultilevel"/>
    <w:tmpl w:val="683C64AE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0" w15:restartNumberingAfterBreak="0">
    <w:nsid w:val="6C65302E"/>
    <w:multiLevelType w:val="hybridMultilevel"/>
    <w:tmpl w:val="471EB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B04B79"/>
    <w:multiLevelType w:val="hybridMultilevel"/>
    <w:tmpl w:val="DE4A4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8412F1"/>
    <w:multiLevelType w:val="hybridMultilevel"/>
    <w:tmpl w:val="D0CA7ABC"/>
    <w:lvl w:ilvl="0" w:tplc="0416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53" w15:restartNumberingAfterBreak="0">
    <w:nsid w:val="713B2AF7"/>
    <w:multiLevelType w:val="hybridMultilevel"/>
    <w:tmpl w:val="AC1657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94948AF"/>
    <w:multiLevelType w:val="hybridMultilevel"/>
    <w:tmpl w:val="49689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842089"/>
    <w:multiLevelType w:val="multilevel"/>
    <w:tmpl w:val="A38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EAE2519"/>
    <w:multiLevelType w:val="multilevel"/>
    <w:tmpl w:val="326C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12567368">
    <w:abstractNumId w:val="26"/>
  </w:num>
  <w:num w:numId="2" w16cid:durableId="1827892959">
    <w:abstractNumId w:val="17"/>
  </w:num>
  <w:num w:numId="3" w16cid:durableId="1281760466">
    <w:abstractNumId w:val="36"/>
  </w:num>
  <w:num w:numId="4" w16cid:durableId="1704135468">
    <w:abstractNumId w:val="3"/>
  </w:num>
  <w:num w:numId="5" w16cid:durableId="1314603719">
    <w:abstractNumId w:val="6"/>
  </w:num>
  <w:num w:numId="6" w16cid:durableId="69086536">
    <w:abstractNumId w:val="50"/>
  </w:num>
  <w:num w:numId="7" w16cid:durableId="839855666">
    <w:abstractNumId w:val="27"/>
  </w:num>
  <w:num w:numId="8" w16cid:durableId="37055816">
    <w:abstractNumId w:val="14"/>
  </w:num>
  <w:num w:numId="9" w16cid:durableId="148327782">
    <w:abstractNumId w:val="41"/>
  </w:num>
  <w:num w:numId="10" w16cid:durableId="466780128">
    <w:abstractNumId w:val="43"/>
  </w:num>
  <w:num w:numId="11" w16cid:durableId="1792822422">
    <w:abstractNumId w:val="19"/>
  </w:num>
  <w:num w:numId="12" w16cid:durableId="949124906">
    <w:abstractNumId w:val="33"/>
  </w:num>
  <w:num w:numId="13" w16cid:durableId="520781394">
    <w:abstractNumId w:val="2"/>
  </w:num>
  <w:num w:numId="14" w16cid:durableId="494028395">
    <w:abstractNumId w:val="47"/>
  </w:num>
  <w:num w:numId="15" w16cid:durableId="975333179">
    <w:abstractNumId w:val="13"/>
  </w:num>
  <w:num w:numId="16" w16cid:durableId="283392910">
    <w:abstractNumId w:val="7"/>
  </w:num>
  <w:num w:numId="17" w16cid:durableId="916789130">
    <w:abstractNumId w:val="16"/>
  </w:num>
  <w:num w:numId="18" w16cid:durableId="811364068">
    <w:abstractNumId w:val="1"/>
  </w:num>
  <w:num w:numId="19" w16cid:durableId="933898726">
    <w:abstractNumId w:val="40"/>
  </w:num>
  <w:num w:numId="20" w16cid:durableId="745225292">
    <w:abstractNumId w:val="31"/>
  </w:num>
  <w:num w:numId="21" w16cid:durableId="966281950">
    <w:abstractNumId w:val="46"/>
  </w:num>
  <w:num w:numId="22" w16cid:durableId="287468819">
    <w:abstractNumId w:val="54"/>
  </w:num>
  <w:num w:numId="23" w16cid:durableId="751271398">
    <w:abstractNumId w:val="51"/>
  </w:num>
  <w:num w:numId="24" w16cid:durableId="1307391449">
    <w:abstractNumId w:val="20"/>
  </w:num>
  <w:num w:numId="25" w16cid:durableId="164977990">
    <w:abstractNumId w:val="28"/>
  </w:num>
  <w:num w:numId="26" w16cid:durableId="1894585921">
    <w:abstractNumId w:val="0"/>
  </w:num>
  <w:num w:numId="27" w16cid:durableId="1812937042">
    <w:abstractNumId w:val="32"/>
  </w:num>
  <w:num w:numId="28" w16cid:durableId="991130837">
    <w:abstractNumId w:val="22"/>
  </w:num>
  <w:num w:numId="29" w16cid:durableId="149831090">
    <w:abstractNumId w:val="24"/>
  </w:num>
  <w:num w:numId="30" w16cid:durableId="502860832">
    <w:abstractNumId w:val="44"/>
  </w:num>
  <w:num w:numId="31" w16cid:durableId="22024804">
    <w:abstractNumId w:val="35"/>
  </w:num>
  <w:num w:numId="32" w16cid:durableId="1584072274">
    <w:abstractNumId w:val="49"/>
  </w:num>
  <w:num w:numId="33" w16cid:durableId="1879509935">
    <w:abstractNumId w:val="53"/>
  </w:num>
  <w:num w:numId="34" w16cid:durableId="614559341">
    <w:abstractNumId w:val="12"/>
  </w:num>
  <w:num w:numId="35" w16cid:durableId="1016616367">
    <w:abstractNumId w:val="52"/>
  </w:num>
  <w:num w:numId="36" w16cid:durableId="856696450">
    <w:abstractNumId w:val="42"/>
  </w:num>
  <w:num w:numId="37" w16cid:durableId="1134063144">
    <w:abstractNumId w:val="10"/>
  </w:num>
  <w:num w:numId="38" w16cid:durableId="1065297454">
    <w:abstractNumId w:val="37"/>
  </w:num>
  <w:num w:numId="39" w16cid:durableId="1215577844">
    <w:abstractNumId w:val="34"/>
  </w:num>
  <w:num w:numId="40" w16cid:durableId="661272643">
    <w:abstractNumId w:val="30"/>
  </w:num>
  <w:num w:numId="41" w16cid:durableId="2052613664">
    <w:abstractNumId w:val="48"/>
  </w:num>
  <w:num w:numId="42" w16cid:durableId="515190264">
    <w:abstractNumId w:val="5"/>
  </w:num>
  <w:num w:numId="43" w16cid:durableId="71244381">
    <w:abstractNumId w:val="21"/>
  </w:num>
  <w:num w:numId="44" w16cid:durableId="1915118684">
    <w:abstractNumId w:val="23"/>
  </w:num>
  <w:num w:numId="45" w16cid:durableId="1731686995">
    <w:abstractNumId w:val="25"/>
  </w:num>
  <w:num w:numId="46" w16cid:durableId="1332105687">
    <w:abstractNumId w:val="45"/>
  </w:num>
  <w:num w:numId="47" w16cid:durableId="1878541652">
    <w:abstractNumId w:val="38"/>
  </w:num>
  <w:num w:numId="48" w16cid:durableId="1465540008">
    <w:abstractNumId w:val="18"/>
  </w:num>
  <w:num w:numId="49" w16cid:durableId="353847478">
    <w:abstractNumId w:val="4"/>
  </w:num>
  <w:num w:numId="50" w16cid:durableId="1852065327">
    <w:abstractNumId w:val="15"/>
  </w:num>
  <w:num w:numId="51" w16cid:durableId="463039941">
    <w:abstractNumId w:val="56"/>
  </w:num>
  <w:num w:numId="52" w16cid:durableId="971860580">
    <w:abstractNumId w:val="11"/>
  </w:num>
  <w:num w:numId="53" w16cid:durableId="824009803">
    <w:abstractNumId w:val="55"/>
  </w:num>
  <w:num w:numId="54" w16cid:durableId="519590380">
    <w:abstractNumId w:val="39"/>
  </w:num>
  <w:num w:numId="55" w16cid:durableId="388967226">
    <w:abstractNumId w:val="29"/>
  </w:num>
  <w:num w:numId="56" w16cid:durableId="1146357978">
    <w:abstractNumId w:val="9"/>
  </w:num>
  <w:num w:numId="57" w16cid:durableId="1334139628">
    <w:abstractNumId w:va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7F"/>
    <w:rsid w:val="00001AB1"/>
    <w:rsid w:val="000032D0"/>
    <w:rsid w:val="00003FCF"/>
    <w:rsid w:val="0000566C"/>
    <w:rsid w:val="000059E5"/>
    <w:rsid w:val="0000625C"/>
    <w:rsid w:val="0000669E"/>
    <w:rsid w:val="000109FF"/>
    <w:rsid w:val="00011247"/>
    <w:rsid w:val="00012909"/>
    <w:rsid w:val="0001299A"/>
    <w:rsid w:val="00012D33"/>
    <w:rsid w:val="000137D7"/>
    <w:rsid w:val="0001615A"/>
    <w:rsid w:val="00017734"/>
    <w:rsid w:val="0002074E"/>
    <w:rsid w:val="00021C03"/>
    <w:rsid w:val="00021E76"/>
    <w:rsid w:val="0002252A"/>
    <w:rsid w:val="00023BDC"/>
    <w:rsid w:val="0002454E"/>
    <w:rsid w:val="000267F5"/>
    <w:rsid w:val="00030164"/>
    <w:rsid w:val="000302EA"/>
    <w:rsid w:val="00030E15"/>
    <w:rsid w:val="00031E18"/>
    <w:rsid w:val="00032DB7"/>
    <w:rsid w:val="000346B6"/>
    <w:rsid w:val="00034FF8"/>
    <w:rsid w:val="000353FC"/>
    <w:rsid w:val="00036D88"/>
    <w:rsid w:val="00040570"/>
    <w:rsid w:val="00040BBE"/>
    <w:rsid w:val="00042E6A"/>
    <w:rsid w:val="000440C0"/>
    <w:rsid w:val="000446FF"/>
    <w:rsid w:val="00047190"/>
    <w:rsid w:val="00047EB0"/>
    <w:rsid w:val="00050AE1"/>
    <w:rsid w:val="000559D7"/>
    <w:rsid w:val="000567E6"/>
    <w:rsid w:val="00056F0D"/>
    <w:rsid w:val="00057DE7"/>
    <w:rsid w:val="00060B8E"/>
    <w:rsid w:val="00062569"/>
    <w:rsid w:val="000667B7"/>
    <w:rsid w:val="00066DC1"/>
    <w:rsid w:val="00070D30"/>
    <w:rsid w:val="0007158D"/>
    <w:rsid w:val="00071BC6"/>
    <w:rsid w:val="00072AD9"/>
    <w:rsid w:val="00072B44"/>
    <w:rsid w:val="00072FB0"/>
    <w:rsid w:val="000742C7"/>
    <w:rsid w:val="000747FD"/>
    <w:rsid w:val="000756C6"/>
    <w:rsid w:val="0007657D"/>
    <w:rsid w:val="00082791"/>
    <w:rsid w:val="000874FC"/>
    <w:rsid w:val="0008754D"/>
    <w:rsid w:val="00091524"/>
    <w:rsid w:val="00091759"/>
    <w:rsid w:val="00091F8A"/>
    <w:rsid w:val="00092431"/>
    <w:rsid w:val="00093669"/>
    <w:rsid w:val="00093708"/>
    <w:rsid w:val="00093DAB"/>
    <w:rsid w:val="0009472F"/>
    <w:rsid w:val="0009649C"/>
    <w:rsid w:val="00096D99"/>
    <w:rsid w:val="0009744F"/>
    <w:rsid w:val="000A1034"/>
    <w:rsid w:val="000A22F5"/>
    <w:rsid w:val="000A2412"/>
    <w:rsid w:val="000A3E90"/>
    <w:rsid w:val="000A4220"/>
    <w:rsid w:val="000A7AD6"/>
    <w:rsid w:val="000B0E62"/>
    <w:rsid w:val="000B1B16"/>
    <w:rsid w:val="000B2A24"/>
    <w:rsid w:val="000B6E07"/>
    <w:rsid w:val="000B70BC"/>
    <w:rsid w:val="000C03A5"/>
    <w:rsid w:val="000C097D"/>
    <w:rsid w:val="000C0B2B"/>
    <w:rsid w:val="000C0FD3"/>
    <w:rsid w:val="000C15B9"/>
    <w:rsid w:val="000C236C"/>
    <w:rsid w:val="000C2E4E"/>
    <w:rsid w:val="000C3831"/>
    <w:rsid w:val="000C516D"/>
    <w:rsid w:val="000C5700"/>
    <w:rsid w:val="000C654C"/>
    <w:rsid w:val="000C68A6"/>
    <w:rsid w:val="000C7294"/>
    <w:rsid w:val="000C7812"/>
    <w:rsid w:val="000D0263"/>
    <w:rsid w:val="000D113F"/>
    <w:rsid w:val="000D13FE"/>
    <w:rsid w:val="000D2B07"/>
    <w:rsid w:val="000D49AE"/>
    <w:rsid w:val="000E1080"/>
    <w:rsid w:val="000E20C6"/>
    <w:rsid w:val="000E29FE"/>
    <w:rsid w:val="000E3810"/>
    <w:rsid w:val="000E450F"/>
    <w:rsid w:val="000E47EF"/>
    <w:rsid w:val="000E4A89"/>
    <w:rsid w:val="000E6223"/>
    <w:rsid w:val="000F1EBC"/>
    <w:rsid w:val="000F2895"/>
    <w:rsid w:val="000F2A36"/>
    <w:rsid w:val="000F2B97"/>
    <w:rsid w:val="000F310A"/>
    <w:rsid w:val="000F6591"/>
    <w:rsid w:val="000F6757"/>
    <w:rsid w:val="000F73D6"/>
    <w:rsid w:val="00101981"/>
    <w:rsid w:val="00102215"/>
    <w:rsid w:val="001027AB"/>
    <w:rsid w:val="0010325C"/>
    <w:rsid w:val="00106BB5"/>
    <w:rsid w:val="00106C88"/>
    <w:rsid w:val="00106D56"/>
    <w:rsid w:val="0010767D"/>
    <w:rsid w:val="00110C03"/>
    <w:rsid w:val="001150C7"/>
    <w:rsid w:val="001152EB"/>
    <w:rsid w:val="001158D9"/>
    <w:rsid w:val="00116E64"/>
    <w:rsid w:val="00116FF4"/>
    <w:rsid w:val="00117BE5"/>
    <w:rsid w:val="0012208E"/>
    <w:rsid w:val="0012475E"/>
    <w:rsid w:val="00127497"/>
    <w:rsid w:val="00127C0A"/>
    <w:rsid w:val="00130895"/>
    <w:rsid w:val="00130AAD"/>
    <w:rsid w:val="001323CF"/>
    <w:rsid w:val="00132D76"/>
    <w:rsid w:val="00132E82"/>
    <w:rsid w:val="00132F81"/>
    <w:rsid w:val="00133D3E"/>
    <w:rsid w:val="0013416E"/>
    <w:rsid w:val="00135070"/>
    <w:rsid w:val="001359A0"/>
    <w:rsid w:val="001433E1"/>
    <w:rsid w:val="00144472"/>
    <w:rsid w:val="00144CA6"/>
    <w:rsid w:val="0014505D"/>
    <w:rsid w:val="0014564E"/>
    <w:rsid w:val="00151D51"/>
    <w:rsid w:val="0015266A"/>
    <w:rsid w:val="001541B7"/>
    <w:rsid w:val="00155A82"/>
    <w:rsid w:val="001565CD"/>
    <w:rsid w:val="001567A2"/>
    <w:rsid w:val="00157002"/>
    <w:rsid w:val="00160A3F"/>
    <w:rsid w:val="00160F4C"/>
    <w:rsid w:val="001625C7"/>
    <w:rsid w:val="0016273F"/>
    <w:rsid w:val="00163A6C"/>
    <w:rsid w:val="0016415B"/>
    <w:rsid w:val="00166F06"/>
    <w:rsid w:val="00167168"/>
    <w:rsid w:val="0016767F"/>
    <w:rsid w:val="001703B7"/>
    <w:rsid w:val="00171D01"/>
    <w:rsid w:val="00174B1A"/>
    <w:rsid w:val="001766EA"/>
    <w:rsid w:val="001774D3"/>
    <w:rsid w:val="0018333A"/>
    <w:rsid w:val="00186AD3"/>
    <w:rsid w:val="00186C06"/>
    <w:rsid w:val="00187342"/>
    <w:rsid w:val="001879E7"/>
    <w:rsid w:val="00193E2F"/>
    <w:rsid w:val="00194810"/>
    <w:rsid w:val="00195F24"/>
    <w:rsid w:val="00196294"/>
    <w:rsid w:val="0019682E"/>
    <w:rsid w:val="00196880"/>
    <w:rsid w:val="001973AA"/>
    <w:rsid w:val="00197898"/>
    <w:rsid w:val="00197943"/>
    <w:rsid w:val="001A0C29"/>
    <w:rsid w:val="001A0DD8"/>
    <w:rsid w:val="001A15F6"/>
    <w:rsid w:val="001A3548"/>
    <w:rsid w:val="001A3D9E"/>
    <w:rsid w:val="001A72E3"/>
    <w:rsid w:val="001A7398"/>
    <w:rsid w:val="001B0E6F"/>
    <w:rsid w:val="001B1B75"/>
    <w:rsid w:val="001B29DB"/>
    <w:rsid w:val="001B4BEE"/>
    <w:rsid w:val="001B5C46"/>
    <w:rsid w:val="001B6B81"/>
    <w:rsid w:val="001B7539"/>
    <w:rsid w:val="001B7FBB"/>
    <w:rsid w:val="001C072F"/>
    <w:rsid w:val="001C1493"/>
    <w:rsid w:val="001C1758"/>
    <w:rsid w:val="001C1B8E"/>
    <w:rsid w:val="001C40BF"/>
    <w:rsid w:val="001C4B49"/>
    <w:rsid w:val="001C535F"/>
    <w:rsid w:val="001C5837"/>
    <w:rsid w:val="001C6735"/>
    <w:rsid w:val="001C6AD0"/>
    <w:rsid w:val="001D1310"/>
    <w:rsid w:val="001D235C"/>
    <w:rsid w:val="001D6B68"/>
    <w:rsid w:val="001D6DB7"/>
    <w:rsid w:val="001E0F33"/>
    <w:rsid w:val="001E17E7"/>
    <w:rsid w:val="001E3094"/>
    <w:rsid w:val="001E4E92"/>
    <w:rsid w:val="001E6AE2"/>
    <w:rsid w:val="001E77FE"/>
    <w:rsid w:val="001F1ABB"/>
    <w:rsid w:val="001F231C"/>
    <w:rsid w:val="001F2B34"/>
    <w:rsid w:val="001F568C"/>
    <w:rsid w:val="001F6C3E"/>
    <w:rsid w:val="00200632"/>
    <w:rsid w:val="00201E56"/>
    <w:rsid w:val="00204048"/>
    <w:rsid w:val="0020433C"/>
    <w:rsid w:val="00204A99"/>
    <w:rsid w:val="00204B0A"/>
    <w:rsid w:val="0020594B"/>
    <w:rsid w:val="00206EEE"/>
    <w:rsid w:val="00210B2A"/>
    <w:rsid w:val="00215620"/>
    <w:rsid w:val="002164D3"/>
    <w:rsid w:val="002208DD"/>
    <w:rsid w:val="00220911"/>
    <w:rsid w:val="002233D6"/>
    <w:rsid w:val="002251D8"/>
    <w:rsid w:val="00225563"/>
    <w:rsid w:val="00226E96"/>
    <w:rsid w:val="00230410"/>
    <w:rsid w:val="00230BE5"/>
    <w:rsid w:val="00231549"/>
    <w:rsid w:val="00231A60"/>
    <w:rsid w:val="00232256"/>
    <w:rsid w:val="00234264"/>
    <w:rsid w:val="0023571C"/>
    <w:rsid w:val="002361E7"/>
    <w:rsid w:val="002363E8"/>
    <w:rsid w:val="00236DEE"/>
    <w:rsid w:val="00243A12"/>
    <w:rsid w:val="00244E07"/>
    <w:rsid w:val="002455F3"/>
    <w:rsid w:val="00245D53"/>
    <w:rsid w:val="00247501"/>
    <w:rsid w:val="00250FE8"/>
    <w:rsid w:val="00253735"/>
    <w:rsid w:val="002549AE"/>
    <w:rsid w:val="00257B5F"/>
    <w:rsid w:val="00257F6F"/>
    <w:rsid w:val="00260AA5"/>
    <w:rsid w:val="00261D09"/>
    <w:rsid w:val="00262A80"/>
    <w:rsid w:val="00262DB8"/>
    <w:rsid w:val="00264A5E"/>
    <w:rsid w:val="002650A9"/>
    <w:rsid w:val="002662A1"/>
    <w:rsid w:val="002719A2"/>
    <w:rsid w:val="00271DBD"/>
    <w:rsid w:val="00271F8C"/>
    <w:rsid w:val="002728E3"/>
    <w:rsid w:val="00273AA2"/>
    <w:rsid w:val="00277C80"/>
    <w:rsid w:val="00277F69"/>
    <w:rsid w:val="00281F9C"/>
    <w:rsid w:val="0028227A"/>
    <w:rsid w:val="00283BE8"/>
    <w:rsid w:val="00283CA6"/>
    <w:rsid w:val="00284B6A"/>
    <w:rsid w:val="00286178"/>
    <w:rsid w:val="00287614"/>
    <w:rsid w:val="00290411"/>
    <w:rsid w:val="0029268B"/>
    <w:rsid w:val="00292F60"/>
    <w:rsid w:val="002933DA"/>
    <w:rsid w:val="002940CB"/>
    <w:rsid w:val="00294D6C"/>
    <w:rsid w:val="00295FD3"/>
    <w:rsid w:val="0029601D"/>
    <w:rsid w:val="00296C39"/>
    <w:rsid w:val="00297A73"/>
    <w:rsid w:val="002A2141"/>
    <w:rsid w:val="002A2435"/>
    <w:rsid w:val="002A4DE0"/>
    <w:rsid w:val="002A4DFC"/>
    <w:rsid w:val="002A54AE"/>
    <w:rsid w:val="002A6BA0"/>
    <w:rsid w:val="002A72EB"/>
    <w:rsid w:val="002A795D"/>
    <w:rsid w:val="002B1322"/>
    <w:rsid w:val="002B17D7"/>
    <w:rsid w:val="002B352F"/>
    <w:rsid w:val="002B404D"/>
    <w:rsid w:val="002B43BC"/>
    <w:rsid w:val="002B4D38"/>
    <w:rsid w:val="002B6540"/>
    <w:rsid w:val="002B6F81"/>
    <w:rsid w:val="002B7563"/>
    <w:rsid w:val="002B7D06"/>
    <w:rsid w:val="002C1CC4"/>
    <w:rsid w:val="002C1EAD"/>
    <w:rsid w:val="002C37CE"/>
    <w:rsid w:val="002C3D52"/>
    <w:rsid w:val="002C466F"/>
    <w:rsid w:val="002C56CF"/>
    <w:rsid w:val="002C672E"/>
    <w:rsid w:val="002C7D4D"/>
    <w:rsid w:val="002D13DE"/>
    <w:rsid w:val="002D2072"/>
    <w:rsid w:val="002D3DD4"/>
    <w:rsid w:val="002D3E4C"/>
    <w:rsid w:val="002D5465"/>
    <w:rsid w:val="002D6D8F"/>
    <w:rsid w:val="002E1D8F"/>
    <w:rsid w:val="002E20BD"/>
    <w:rsid w:val="002E21B3"/>
    <w:rsid w:val="002E5BD3"/>
    <w:rsid w:val="002E608E"/>
    <w:rsid w:val="002E6ABF"/>
    <w:rsid w:val="002F0B03"/>
    <w:rsid w:val="002F2F2C"/>
    <w:rsid w:val="002F3FBC"/>
    <w:rsid w:val="002F4BDC"/>
    <w:rsid w:val="002F59C4"/>
    <w:rsid w:val="002F5D28"/>
    <w:rsid w:val="002F6328"/>
    <w:rsid w:val="00302B99"/>
    <w:rsid w:val="00304512"/>
    <w:rsid w:val="00304F14"/>
    <w:rsid w:val="00306710"/>
    <w:rsid w:val="003068E7"/>
    <w:rsid w:val="00306AFB"/>
    <w:rsid w:val="003106DD"/>
    <w:rsid w:val="00310849"/>
    <w:rsid w:val="0031204B"/>
    <w:rsid w:val="003126DD"/>
    <w:rsid w:val="003147B5"/>
    <w:rsid w:val="00316564"/>
    <w:rsid w:val="00316A7A"/>
    <w:rsid w:val="00316D6B"/>
    <w:rsid w:val="00320411"/>
    <w:rsid w:val="00320A86"/>
    <w:rsid w:val="00321938"/>
    <w:rsid w:val="00321E33"/>
    <w:rsid w:val="0032317B"/>
    <w:rsid w:val="00323A1E"/>
    <w:rsid w:val="00324513"/>
    <w:rsid w:val="0033015D"/>
    <w:rsid w:val="00332329"/>
    <w:rsid w:val="00334C12"/>
    <w:rsid w:val="00335923"/>
    <w:rsid w:val="003361A1"/>
    <w:rsid w:val="003378D6"/>
    <w:rsid w:val="00337901"/>
    <w:rsid w:val="00340AAD"/>
    <w:rsid w:val="00345C35"/>
    <w:rsid w:val="003467D9"/>
    <w:rsid w:val="00352A5A"/>
    <w:rsid w:val="0035338C"/>
    <w:rsid w:val="00354011"/>
    <w:rsid w:val="003547D5"/>
    <w:rsid w:val="00356738"/>
    <w:rsid w:val="0035736F"/>
    <w:rsid w:val="003577EE"/>
    <w:rsid w:val="00362FD2"/>
    <w:rsid w:val="0036307E"/>
    <w:rsid w:val="003636AD"/>
    <w:rsid w:val="0036430D"/>
    <w:rsid w:val="00365A8E"/>
    <w:rsid w:val="003705EE"/>
    <w:rsid w:val="00374E8A"/>
    <w:rsid w:val="00375CD2"/>
    <w:rsid w:val="00376A98"/>
    <w:rsid w:val="0038052F"/>
    <w:rsid w:val="00380BB1"/>
    <w:rsid w:val="00382FCC"/>
    <w:rsid w:val="00384394"/>
    <w:rsid w:val="00384CB7"/>
    <w:rsid w:val="00384D68"/>
    <w:rsid w:val="00387459"/>
    <w:rsid w:val="00387C51"/>
    <w:rsid w:val="003937B6"/>
    <w:rsid w:val="00393A3E"/>
    <w:rsid w:val="003949FD"/>
    <w:rsid w:val="00395052"/>
    <w:rsid w:val="003950C7"/>
    <w:rsid w:val="00395B72"/>
    <w:rsid w:val="00397B3D"/>
    <w:rsid w:val="003A0659"/>
    <w:rsid w:val="003A20D9"/>
    <w:rsid w:val="003A287F"/>
    <w:rsid w:val="003A3E75"/>
    <w:rsid w:val="003A4E74"/>
    <w:rsid w:val="003A5D9E"/>
    <w:rsid w:val="003A62E9"/>
    <w:rsid w:val="003A65AC"/>
    <w:rsid w:val="003A6648"/>
    <w:rsid w:val="003B16E8"/>
    <w:rsid w:val="003B1B84"/>
    <w:rsid w:val="003B23C1"/>
    <w:rsid w:val="003B2516"/>
    <w:rsid w:val="003B3EBE"/>
    <w:rsid w:val="003B5A0C"/>
    <w:rsid w:val="003B5BFB"/>
    <w:rsid w:val="003B6A9C"/>
    <w:rsid w:val="003B7045"/>
    <w:rsid w:val="003B7153"/>
    <w:rsid w:val="003C1D9C"/>
    <w:rsid w:val="003C2F24"/>
    <w:rsid w:val="003C30C0"/>
    <w:rsid w:val="003C3475"/>
    <w:rsid w:val="003C34F9"/>
    <w:rsid w:val="003C64AC"/>
    <w:rsid w:val="003C7B29"/>
    <w:rsid w:val="003D03E2"/>
    <w:rsid w:val="003D05DA"/>
    <w:rsid w:val="003D0E8A"/>
    <w:rsid w:val="003D1152"/>
    <w:rsid w:val="003D380F"/>
    <w:rsid w:val="003D41A9"/>
    <w:rsid w:val="003D5619"/>
    <w:rsid w:val="003D60F1"/>
    <w:rsid w:val="003D634E"/>
    <w:rsid w:val="003D67B3"/>
    <w:rsid w:val="003D6CDB"/>
    <w:rsid w:val="003E4293"/>
    <w:rsid w:val="003E6AE2"/>
    <w:rsid w:val="003E70B2"/>
    <w:rsid w:val="003F2F1B"/>
    <w:rsid w:val="003F3400"/>
    <w:rsid w:val="003F4D47"/>
    <w:rsid w:val="003F63A7"/>
    <w:rsid w:val="003F71DC"/>
    <w:rsid w:val="003F77ED"/>
    <w:rsid w:val="00401587"/>
    <w:rsid w:val="00402D4E"/>
    <w:rsid w:val="004032A7"/>
    <w:rsid w:val="00405796"/>
    <w:rsid w:val="00407696"/>
    <w:rsid w:val="00407E1A"/>
    <w:rsid w:val="00410972"/>
    <w:rsid w:val="00411E58"/>
    <w:rsid w:val="00411E84"/>
    <w:rsid w:val="00412497"/>
    <w:rsid w:val="00413DC8"/>
    <w:rsid w:val="00414095"/>
    <w:rsid w:val="00414D53"/>
    <w:rsid w:val="00417220"/>
    <w:rsid w:val="00421697"/>
    <w:rsid w:val="004222DE"/>
    <w:rsid w:val="00422AF0"/>
    <w:rsid w:val="00427A56"/>
    <w:rsid w:val="00430351"/>
    <w:rsid w:val="00430B58"/>
    <w:rsid w:val="00433274"/>
    <w:rsid w:val="00433464"/>
    <w:rsid w:val="00434CE9"/>
    <w:rsid w:val="00437848"/>
    <w:rsid w:val="00440F45"/>
    <w:rsid w:val="00442082"/>
    <w:rsid w:val="00445445"/>
    <w:rsid w:val="004456F7"/>
    <w:rsid w:val="00445DBF"/>
    <w:rsid w:val="00453300"/>
    <w:rsid w:val="0045350D"/>
    <w:rsid w:val="00454094"/>
    <w:rsid w:val="004540C9"/>
    <w:rsid w:val="00456587"/>
    <w:rsid w:val="004576F8"/>
    <w:rsid w:val="00457C0C"/>
    <w:rsid w:val="00461BCE"/>
    <w:rsid w:val="0046566A"/>
    <w:rsid w:val="00465C30"/>
    <w:rsid w:val="00467700"/>
    <w:rsid w:val="00467D3D"/>
    <w:rsid w:val="0047186A"/>
    <w:rsid w:val="00473490"/>
    <w:rsid w:val="00473647"/>
    <w:rsid w:val="00473FBA"/>
    <w:rsid w:val="004749D4"/>
    <w:rsid w:val="00475BFF"/>
    <w:rsid w:val="00476067"/>
    <w:rsid w:val="004800AB"/>
    <w:rsid w:val="004805F3"/>
    <w:rsid w:val="00481177"/>
    <w:rsid w:val="00484418"/>
    <w:rsid w:val="004845A5"/>
    <w:rsid w:val="004861AC"/>
    <w:rsid w:val="004863F3"/>
    <w:rsid w:val="0048663E"/>
    <w:rsid w:val="00490A25"/>
    <w:rsid w:val="00491EF4"/>
    <w:rsid w:val="00495C83"/>
    <w:rsid w:val="004961EE"/>
    <w:rsid w:val="004A2197"/>
    <w:rsid w:val="004A2FD8"/>
    <w:rsid w:val="004A3720"/>
    <w:rsid w:val="004A5C52"/>
    <w:rsid w:val="004A66DC"/>
    <w:rsid w:val="004B00CA"/>
    <w:rsid w:val="004B381B"/>
    <w:rsid w:val="004B5359"/>
    <w:rsid w:val="004B5F88"/>
    <w:rsid w:val="004B6A06"/>
    <w:rsid w:val="004B7102"/>
    <w:rsid w:val="004C028E"/>
    <w:rsid w:val="004C2C64"/>
    <w:rsid w:val="004C37A1"/>
    <w:rsid w:val="004C397D"/>
    <w:rsid w:val="004C5A69"/>
    <w:rsid w:val="004C5E49"/>
    <w:rsid w:val="004C6927"/>
    <w:rsid w:val="004C736D"/>
    <w:rsid w:val="004C7C40"/>
    <w:rsid w:val="004D015C"/>
    <w:rsid w:val="004D0694"/>
    <w:rsid w:val="004D159B"/>
    <w:rsid w:val="004D2062"/>
    <w:rsid w:val="004D2EEA"/>
    <w:rsid w:val="004D58A9"/>
    <w:rsid w:val="004D5C37"/>
    <w:rsid w:val="004D6E3B"/>
    <w:rsid w:val="004E0A2C"/>
    <w:rsid w:val="004E1EEA"/>
    <w:rsid w:val="004E264F"/>
    <w:rsid w:val="004E2EB7"/>
    <w:rsid w:val="004E571D"/>
    <w:rsid w:val="004E63C8"/>
    <w:rsid w:val="004F0C3A"/>
    <w:rsid w:val="004F25A8"/>
    <w:rsid w:val="004F25CC"/>
    <w:rsid w:val="004F2D31"/>
    <w:rsid w:val="004F3A8F"/>
    <w:rsid w:val="004F45FC"/>
    <w:rsid w:val="004F4789"/>
    <w:rsid w:val="004F6B5C"/>
    <w:rsid w:val="004F6D43"/>
    <w:rsid w:val="004F7210"/>
    <w:rsid w:val="004F7D14"/>
    <w:rsid w:val="0050153F"/>
    <w:rsid w:val="00501EBD"/>
    <w:rsid w:val="005028C3"/>
    <w:rsid w:val="00504C44"/>
    <w:rsid w:val="005058DF"/>
    <w:rsid w:val="0050627C"/>
    <w:rsid w:val="005070D1"/>
    <w:rsid w:val="00512873"/>
    <w:rsid w:val="00512BA5"/>
    <w:rsid w:val="00512FD8"/>
    <w:rsid w:val="00513EB3"/>
    <w:rsid w:val="00516271"/>
    <w:rsid w:val="00516D07"/>
    <w:rsid w:val="005176D6"/>
    <w:rsid w:val="00517798"/>
    <w:rsid w:val="00524D13"/>
    <w:rsid w:val="00525B3B"/>
    <w:rsid w:val="00525E27"/>
    <w:rsid w:val="00531C87"/>
    <w:rsid w:val="00534301"/>
    <w:rsid w:val="00535291"/>
    <w:rsid w:val="005376D4"/>
    <w:rsid w:val="005377D1"/>
    <w:rsid w:val="00537C95"/>
    <w:rsid w:val="005405A7"/>
    <w:rsid w:val="00540B89"/>
    <w:rsid w:val="00542472"/>
    <w:rsid w:val="00544EF3"/>
    <w:rsid w:val="00546FB0"/>
    <w:rsid w:val="00550AA6"/>
    <w:rsid w:val="00552448"/>
    <w:rsid w:val="005529D9"/>
    <w:rsid w:val="00552CBD"/>
    <w:rsid w:val="00555CE3"/>
    <w:rsid w:val="0056434E"/>
    <w:rsid w:val="00565230"/>
    <w:rsid w:val="005658C2"/>
    <w:rsid w:val="00565920"/>
    <w:rsid w:val="005669B6"/>
    <w:rsid w:val="00566B26"/>
    <w:rsid w:val="00566DEB"/>
    <w:rsid w:val="00570572"/>
    <w:rsid w:val="005716A3"/>
    <w:rsid w:val="005724F2"/>
    <w:rsid w:val="00572C2B"/>
    <w:rsid w:val="00574812"/>
    <w:rsid w:val="00576A3A"/>
    <w:rsid w:val="005774AD"/>
    <w:rsid w:val="0058153F"/>
    <w:rsid w:val="00582407"/>
    <w:rsid w:val="00582888"/>
    <w:rsid w:val="00583028"/>
    <w:rsid w:val="00583F9B"/>
    <w:rsid w:val="00584337"/>
    <w:rsid w:val="005852E1"/>
    <w:rsid w:val="005859D4"/>
    <w:rsid w:val="00590684"/>
    <w:rsid w:val="00593454"/>
    <w:rsid w:val="00593FB7"/>
    <w:rsid w:val="00594768"/>
    <w:rsid w:val="005A01B1"/>
    <w:rsid w:val="005A24B9"/>
    <w:rsid w:val="005A4A97"/>
    <w:rsid w:val="005A4BDB"/>
    <w:rsid w:val="005B0C4A"/>
    <w:rsid w:val="005B0F47"/>
    <w:rsid w:val="005B200C"/>
    <w:rsid w:val="005B3122"/>
    <w:rsid w:val="005B337B"/>
    <w:rsid w:val="005B3F4B"/>
    <w:rsid w:val="005B4578"/>
    <w:rsid w:val="005B52F3"/>
    <w:rsid w:val="005B5C40"/>
    <w:rsid w:val="005C0B43"/>
    <w:rsid w:val="005C12D1"/>
    <w:rsid w:val="005C1C7C"/>
    <w:rsid w:val="005C203A"/>
    <w:rsid w:val="005C3234"/>
    <w:rsid w:val="005C4ADF"/>
    <w:rsid w:val="005C5AE4"/>
    <w:rsid w:val="005D1A03"/>
    <w:rsid w:val="005D21C4"/>
    <w:rsid w:val="005D36D7"/>
    <w:rsid w:val="005D5F5C"/>
    <w:rsid w:val="005D7AFD"/>
    <w:rsid w:val="005D7F98"/>
    <w:rsid w:val="005E3635"/>
    <w:rsid w:val="005E3F39"/>
    <w:rsid w:val="005E63D2"/>
    <w:rsid w:val="005E68E0"/>
    <w:rsid w:val="005E6F61"/>
    <w:rsid w:val="005E7101"/>
    <w:rsid w:val="005F13C1"/>
    <w:rsid w:val="005F1445"/>
    <w:rsid w:val="005F1562"/>
    <w:rsid w:val="005F23A6"/>
    <w:rsid w:val="005F29F9"/>
    <w:rsid w:val="005F2B69"/>
    <w:rsid w:val="005F2ED8"/>
    <w:rsid w:val="005F46B4"/>
    <w:rsid w:val="005F5BC0"/>
    <w:rsid w:val="0060133A"/>
    <w:rsid w:val="00602693"/>
    <w:rsid w:val="00602D16"/>
    <w:rsid w:val="0060313E"/>
    <w:rsid w:val="00606D32"/>
    <w:rsid w:val="0060713D"/>
    <w:rsid w:val="006108B7"/>
    <w:rsid w:val="0062066A"/>
    <w:rsid w:val="00621AB9"/>
    <w:rsid w:val="00623E26"/>
    <w:rsid w:val="0062586B"/>
    <w:rsid w:val="00626354"/>
    <w:rsid w:val="00626C65"/>
    <w:rsid w:val="0063049C"/>
    <w:rsid w:val="00630933"/>
    <w:rsid w:val="00635423"/>
    <w:rsid w:val="00635CC3"/>
    <w:rsid w:val="00635E8F"/>
    <w:rsid w:val="00635F0C"/>
    <w:rsid w:val="00640CEF"/>
    <w:rsid w:val="00642F0E"/>
    <w:rsid w:val="00643FB1"/>
    <w:rsid w:val="00645793"/>
    <w:rsid w:val="006463E3"/>
    <w:rsid w:val="006469D5"/>
    <w:rsid w:val="00646BC4"/>
    <w:rsid w:val="00651EB7"/>
    <w:rsid w:val="00652164"/>
    <w:rsid w:val="00652BBC"/>
    <w:rsid w:val="00654BDC"/>
    <w:rsid w:val="00655524"/>
    <w:rsid w:val="0066020E"/>
    <w:rsid w:val="00660E77"/>
    <w:rsid w:val="006621EB"/>
    <w:rsid w:val="00663978"/>
    <w:rsid w:val="00664BE0"/>
    <w:rsid w:val="00666969"/>
    <w:rsid w:val="00671864"/>
    <w:rsid w:val="00671B7F"/>
    <w:rsid w:val="006724CD"/>
    <w:rsid w:val="006728DB"/>
    <w:rsid w:val="00673072"/>
    <w:rsid w:val="006736C3"/>
    <w:rsid w:val="00673C07"/>
    <w:rsid w:val="00674319"/>
    <w:rsid w:val="00674340"/>
    <w:rsid w:val="00677399"/>
    <w:rsid w:val="0067757E"/>
    <w:rsid w:val="00680532"/>
    <w:rsid w:val="006826F7"/>
    <w:rsid w:val="00683F96"/>
    <w:rsid w:val="0068425D"/>
    <w:rsid w:val="0068576F"/>
    <w:rsid w:val="00686193"/>
    <w:rsid w:val="00686439"/>
    <w:rsid w:val="00686A07"/>
    <w:rsid w:val="00687163"/>
    <w:rsid w:val="006876DC"/>
    <w:rsid w:val="00687E4E"/>
    <w:rsid w:val="00695ACD"/>
    <w:rsid w:val="0069712B"/>
    <w:rsid w:val="00697CB0"/>
    <w:rsid w:val="006A0C5B"/>
    <w:rsid w:val="006A302B"/>
    <w:rsid w:val="006A34F1"/>
    <w:rsid w:val="006A5EBE"/>
    <w:rsid w:val="006A796B"/>
    <w:rsid w:val="006A7E73"/>
    <w:rsid w:val="006A7FC7"/>
    <w:rsid w:val="006B14C3"/>
    <w:rsid w:val="006B3862"/>
    <w:rsid w:val="006B44E2"/>
    <w:rsid w:val="006B7AB0"/>
    <w:rsid w:val="006C02E4"/>
    <w:rsid w:val="006C06F1"/>
    <w:rsid w:val="006C146A"/>
    <w:rsid w:val="006C19EF"/>
    <w:rsid w:val="006C37CB"/>
    <w:rsid w:val="006C6629"/>
    <w:rsid w:val="006C6986"/>
    <w:rsid w:val="006C7596"/>
    <w:rsid w:val="006D0347"/>
    <w:rsid w:val="006D128F"/>
    <w:rsid w:val="006D1423"/>
    <w:rsid w:val="006D176D"/>
    <w:rsid w:val="006D181E"/>
    <w:rsid w:val="006D1F2C"/>
    <w:rsid w:val="006D20E4"/>
    <w:rsid w:val="006D25E0"/>
    <w:rsid w:val="006D265F"/>
    <w:rsid w:val="006D2764"/>
    <w:rsid w:val="006D3951"/>
    <w:rsid w:val="006D584F"/>
    <w:rsid w:val="006D7969"/>
    <w:rsid w:val="006E2204"/>
    <w:rsid w:val="006E36B5"/>
    <w:rsid w:val="006E52BC"/>
    <w:rsid w:val="006E545C"/>
    <w:rsid w:val="006E5B98"/>
    <w:rsid w:val="006E66EB"/>
    <w:rsid w:val="006E6F00"/>
    <w:rsid w:val="006F227B"/>
    <w:rsid w:val="006F247F"/>
    <w:rsid w:val="006F38FD"/>
    <w:rsid w:val="006F3E06"/>
    <w:rsid w:val="006F5D90"/>
    <w:rsid w:val="006F644C"/>
    <w:rsid w:val="006F7FB7"/>
    <w:rsid w:val="0070195A"/>
    <w:rsid w:val="00702F80"/>
    <w:rsid w:val="0070426C"/>
    <w:rsid w:val="00705D8F"/>
    <w:rsid w:val="0070608F"/>
    <w:rsid w:val="007069A2"/>
    <w:rsid w:val="00710054"/>
    <w:rsid w:val="0071122A"/>
    <w:rsid w:val="00711596"/>
    <w:rsid w:val="00713A90"/>
    <w:rsid w:val="007149F1"/>
    <w:rsid w:val="00714F1D"/>
    <w:rsid w:val="0071583C"/>
    <w:rsid w:val="007158B0"/>
    <w:rsid w:val="00716843"/>
    <w:rsid w:val="00716CDF"/>
    <w:rsid w:val="007201AF"/>
    <w:rsid w:val="00720CFD"/>
    <w:rsid w:val="00720FD7"/>
    <w:rsid w:val="00721BF4"/>
    <w:rsid w:val="00722849"/>
    <w:rsid w:val="00724000"/>
    <w:rsid w:val="007244FF"/>
    <w:rsid w:val="00724859"/>
    <w:rsid w:val="00725670"/>
    <w:rsid w:val="00727CEA"/>
    <w:rsid w:val="00730207"/>
    <w:rsid w:val="007306AF"/>
    <w:rsid w:val="00731005"/>
    <w:rsid w:val="00732FCB"/>
    <w:rsid w:val="00733AA2"/>
    <w:rsid w:val="0073504A"/>
    <w:rsid w:val="0073528E"/>
    <w:rsid w:val="00735CDB"/>
    <w:rsid w:val="0073784E"/>
    <w:rsid w:val="00741215"/>
    <w:rsid w:val="00742E18"/>
    <w:rsid w:val="00744095"/>
    <w:rsid w:val="00744FE7"/>
    <w:rsid w:val="00745526"/>
    <w:rsid w:val="00752997"/>
    <w:rsid w:val="00752A1F"/>
    <w:rsid w:val="00755034"/>
    <w:rsid w:val="00760AB1"/>
    <w:rsid w:val="007660A5"/>
    <w:rsid w:val="00766B19"/>
    <w:rsid w:val="007678D8"/>
    <w:rsid w:val="007708D1"/>
    <w:rsid w:val="007720FA"/>
    <w:rsid w:val="00772916"/>
    <w:rsid w:val="007729DD"/>
    <w:rsid w:val="007730C7"/>
    <w:rsid w:val="007739EB"/>
    <w:rsid w:val="007741C8"/>
    <w:rsid w:val="007746B2"/>
    <w:rsid w:val="007764DD"/>
    <w:rsid w:val="0077663B"/>
    <w:rsid w:val="00777C11"/>
    <w:rsid w:val="00780B1D"/>
    <w:rsid w:val="00781FAE"/>
    <w:rsid w:val="00782316"/>
    <w:rsid w:val="00783041"/>
    <w:rsid w:val="00784B42"/>
    <w:rsid w:val="0078536D"/>
    <w:rsid w:val="00786658"/>
    <w:rsid w:val="00787454"/>
    <w:rsid w:val="00791FEB"/>
    <w:rsid w:val="00793AFE"/>
    <w:rsid w:val="00793CA8"/>
    <w:rsid w:val="007948D2"/>
    <w:rsid w:val="007954B7"/>
    <w:rsid w:val="00795A67"/>
    <w:rsid w:val="00795C56"/>
    <w:rsid w:val="00796250"/>
    <w:rsid w:val="0079635C"/>
    <w:rsid w:val="00796587"/>
    <w:rsid w:val="007978D5"/>
    <w:rsid w:val="007A1904"/>
    <w:rsid w:val="007A1EDE"/>
    <w:rsid w:val="007A2247"/>
    <w:rsid w:val="007A293D"/>
    <w:rsid w:val="007A2A04"/>
    <w:rsid w:val="007A3BE2"/>
    <w:rsid w:val="007A5ED2"/>
    <w:rsid w:val="007A6008"/>
    <w:rsid w:val="007A69AC"/>
    <w:rsid w:val="007A6CEB"/>
    <w:rsid w:val="007B0C01"/>
    <w:rsid w:val="007B0D5A"/>
    <w:rsid w:val="007B196C"/>
    <w:rsid w:val="007B2115"/>
    <w:rsid w:val="007B3268"/>
    <w:rsid w:val="007B4583"/>
    <w:rsid w:val="007B7751"/>
    <w:rsid w:val="007C100A"/>
    <w:rsid w:val="007C1404"/>
    <w:rsid w:val="007C21EE"/>
    <w:rsid w:val="007C6B67"/>
    <w:rsid w:val="007C775E"/>
    <w:rsid w:val="007D08D7"/>
    <w:rsid w:val="007D161A"/>
    <w:rsid w:val="007D1977"/>
    <w:rsid w:val="007D2DAC"/>
    <w:rsid w:val="007D378E"/>
    <w:rsid w:val="007D4160"/>
    <w:rsid w:val="007D4954"/>
    <w:rsid w:val="007D4C0A"/>
    <w:rsid w:val="007D7416"/>
    <w:rsid w:val="007D7538"/>
    <w:rsid w:val="007E330F"/>
    <w:rsid w:val="007E39DC"/>
    <w:rsid w:val="007E3E8B"/>
    <w:rsid w:val="007E5367"/>
    <w:rsid w:val="007E6E42"/>
    <w:rsid w:val="007E6F27"/>
    <w:rsid w:val="007F1409"/>
    <w:rsid w:val="007F31CF"/>
    <w:rsid w:val="007F4184"/>
    <w:rsid w:val="007F5EC1"/>
    <w:rsid w:val="007F68DF"/>
    <w:rsid w:val="007F6953"/>
    <w:rsid w:val="00800AF7"/>
    <w:rsid w:val="00800EA0"/>
    <w:rsid w:val="00800ED9"/>
    <w:rsid w:val="008012D6"/>
    <w:rsid w:val="0080167F"/>
    <w:rsid w:val="00802D9C"/>
    <w:rsid w:val="00803AA9"/>
    <w:rsid w:val="00803AF8"/>
    <w:rsid w:val="00805D98"/>
    <w:rsid w:val="00805EAC"/>
    <w:rsid w:val="00806613"/>
    <w:rsid w:val="0080777A"/>
    <w:rsid w:val="008105A9"/>
    <w:rsid w:val="00810CB1"/>
    <w:rsid w:val="00811FED"/>
    <w:rsid w:val="00812067"/>
    <w:rsid w:val="00813043"/>
    <w:rsid w:val="00814489"/>
    <w:rsid w:val="0081606B"/>
    <w:rsid w:val="00816212"/>
    <w:rsid w:val="00816356"/>
    <w:rsid w:val="00817064"/>
    <w:rsid w:val="00820782"/>
    <w:rsid w:val="00822A14"/>
    <w:rsid w:val="00823805"/>
    <w:rsid w:val="008251E2"/>
    <w:rsid w:val="00825494"/>
    <w:rsid w:val="00827586"/>
    <w:rsid w:val="00830327"/>
    <w:rsid w:val="0083065F"/>
    <w:rsid w:val="00830FA8"/>
    <w:rsid w:val="00833623"/>
    <w:rsid w:val="00834448"/>
    <w:rsid w:val="00837844"/>
    <w:rsid w:val="00837D10"/>
    <w:rsid w:val="008411F9"/>
    <w:rsid w:val="0084121D"/>
    <w:rsid w:val="00841DD1"/>
    <w:rsid w:val="00842524"/>
    <w:rsid w:val="008461CC"/>
    <w:rsid w:val="00850341"/>
    <w:rsid w:val="00850BE1"/>
    <w:rsid w:val="00850D6D"/>
    <w:rsid w:val="00850E2B"/>
    <w:rsid w:val="0085299E"/>
    <w:rsid w:val="00852FEC"/>
    <w:rsid w:val="00854A6D"/>
    <w:rsid w:val="00854CFD"/>
    <w:rsid w:val="008554BE"/>
    <w:rsid w:val="00855C3A"/>
    <w:rsid w:val="00855F2D"/>
    <w:rsid w:val="00860B21"/>
    <w:rsid w:val="00860CDC"/>
    <w:rsid w:val="00860CF1"/>
    <w:rsid w:val="00860FAB"/>
    <w:rsid w:val="008614DD"/>
    <w:rsid w:val="0086319D"/>
    <w:rsid w:val="00863A6D"/>
    <w:rsid w:val="0086628C"/>
    <w:rsid w:val="00866BA8"/>
    <w:rsid w:val="008678C2"/>
    <w:rsid w:val="00870CEA"/>
    <w:rsid w:val="00871044"/>
    <w:rsid w:val="00871305"/>
    <w:rsid w:val="008714E5"/>
    <w:rsid w:val="0087302C"/>
    <w:rsid w:val="00873C61"/>
    <w:rsid w:val="00874E08"/>
    <w:rsid w:val="00875FFB"/>
    <w:rsid w:val="00877437"/>
    <w:rsid w:val="008776A7"/>
    <w:rsid w:val="00880186"/>
    <w:rsid w:val="00881565"/>
    <w:rsid w:val="00882ADE"/>
    <w:rsid w:val="00886730"/>
    <w:rsid w:val="00886B2F"/>
    <w:rsid w:val="00886D6D"/>
    <w:rsid w:val="008901EB"/>
    <w:rsid w:val="00890C63"/>
    <w:rsid w:val="008916F4"/>
    <w:rsid w:val="008927C1"/>
    <w:rsid w:val="00892BB8"/>
    <w:rsid w:val="008939AE"/>
    <w:rsid w:val="008941AD"/>
    <w:rsid w:val="0089573B"/>
    <w:rsid w:val="008A007B"/>
    <w:rsid w:val="008A1C0F"/>
    <w:rsid w:val="008A1F98"/>
    <w:rsid w:val="008A2983"/>
    <w:rsid w:val="008A310A"/>
    <w:rsid w:val="008A3D6A"/>
    <w:rsid w:val="008A5406"/>
    <w:rsid w:val="008A605E"/>
    <w:rsid w:val="008A70DF"/>
    <w:rsid w:val="008A7DFB"/>
    <w:rsid w:val="008B15E1"/>
    <w:rsid w:val="008B341D"/>
    <w:rsid w:val="008B6A47"/>
    <w:rsid w:val="008C081D"/>
    <w:rsid w:val="008C1768"/>
    <w:rsid w:val="008C7901"/>
    <w:rsid w:val="008D0EF5"/>
    <w:rsid w:val="008D1FE3"/>
    <w:rsid w:val="008D38A8"/>
    <w:rsid w:val="008E0BAE"/>
    <w:rsid w:val="008E0CBE"/>
    <w:rsid w:val="008E3A5D"/>
    <w:rsid w:val="008E573D"/>
    <w:rsid w:val="008E59B3"/>
    <w:rsid w:val="008E7D0B"/>
    <w:rsid w:val="008F1588"/>
    <w:rsid w:val="008F43FE"/>
    <w:rsid w:val="008F6D4D"/>
    <w:rsid w:val="008F6F15"/>
    <w:rsid w:val="0090004E"/>
    <w:rsid w:val="00901B71"/>
    <w:rsid w:val="00903108"/>
    <w:rsid w:val="00904C5B"/>
    <w:rsid w:val="0091013E"/>
    <w:rsid w:val="009106E4"/>
    <w:rsid w:val="00913333"/>
    <w:rsid w:val="009134C4"/>
    <w:rsid w:val="00916531"/>
    <w:rsid w:val="0091671C"/>
    <w:rsid w:val="00916D93"/>
    <w:rsid w:val="00917A7E"/>
    <w:rsid w:val="009209C9"/>
    <w:rsid w:val="0092173E"/>
    <w:rsid w:val="009230C8"/>
    <w:rsid w:val="00924BEA"/>
    <w:rsid w:val="00925387"/>
    <w:rsid w:val="0092585A"/>
    <w:rsid w:val="009258DA"/>
    <w:rsid w:val="00926D24"/>
    <w:rsid w:val="009279EC"/>
    <w:rsid w:val="009301D8"/>
    <w:rsid w:val="00930212"/>
    <w:rsid w:val="00932139"/>
    <w:rsid w:val="009327D5"/>
    <w:rsid w:val="00932FE4"/>
    <w:rsid w:val="009363BC"/>
    <w:rsid w:val="00936FA6"/>
    <w:rsid w:val="00937089"/>
    <w:rsid w:val="00937AA4"/>
    <w:rsid w:val="00940886"/>
    <w:rsid w:val="009424AC"/>
    <w:rsid w:val="00942951"/>
    <w:rsid w:val="0094310D"/>
    <w:rsid w:val="0094329C"/>
    <w:rsid w:val="0094516E"/>
    <w:rsid w:val="00946FC1"/>
    <w:rsid w:val="00950D84"/>
    <w:rsid w:val="0095108F"/>
    <w:rsid w:val="00952A21"/>
    <w:rsid w:val="009539C0"/>
    <w:rsid w:val="00953C9B"/>
    <w:rsid w:val="0095476F"/>
    <w:rsid w:val="00957877"/>
    <w:rsid w:val="00957D12"/>
    <w:rsid w:val="00961FDD"/>
    <w:rsid w:val="00963062"/>
    <w:rsid w:val="00963991"/>
    <w:rsid w:val="00963A3C"/>
    <w:rsid w:val="00964042"/>
    <w:rsid w:val="0096530F"/>
    <w:rsid w:val="009662CB"/>
    <w:rsid w:val="00967F0B"/>
    <w:rsid w:val="0097025D"/>
    <w:rsid w:val="009715AB"/>
    <w:rsid w:val="00971E4C"/>
    <w:rsid w:val="009736F2"/>
    <w:rsid w:val="00973D34"/>
    <w:rsid w:val="00974898"/>
    <w:rsid w:val="00977102"/>
    <w:rsid w:val="00977636"/>
    <w:rsid w:val="00977AE2"/>
    <w:rsid w:val="00982047"/>
    <w:rsid w:val="00983113"/>
    <w:rsid w:val="00984405"/>
    <w:rsid w:val="009859C3"/>
    <w:rsid w:val="009873C5"/>
    <w:rsid w:val="0098796E"/>
    <w:rsid w:val="00990BB4"/>
    <w:rsid w:val="00995FDD"/>
    <w:rsid w:val="009A16EC"/>
    <w:rsid w:val="009A1E07"/>
    <w:rsid w:val="009A3E90"/>
    <w:rsid w:val="009A460D"/>
    <w:rsid w:val="009A5224"/>
    <w:rsid w:val="009A570D"/>
    <w:rsid w:val="009A58D0"/>
    <w:rsid w:val="009A5A6E"/>
    <w:rsid w:val="009A741B"/>
    <w:rsid w:val="009A7FA2"/>
    <w:rsid w:val="009B38D9"/>
    <w:rsid w:val="009B3EDA"/>
    <w:rsid w:val="009B4158"/>
    <w:rsid w:val="009B5674"/>
    <w:rsid w:val="009B6210"/>
    <w:rsid w:val="009B6740"/>
    <w:rsid w:val="009B6745"/>
    <w:rsid w:val="009C02E6"/>
    <w:rsid w:val="009C293E"/>
    <w:rsid w:val="009C2E45"/>
    <w:rsid w:val="009C37A7"/>
    <w:rsid w:val="009C50E1"/>
    <w:rsid w:val="009C799D"/>
    <w:rsid w:val="009C7CFD"/>
    <w:rsid w:val="009D34FD"/>
    <w:rsid w:val="009D509C"/>
    <w:rsid w:val="009D54E3"/>
    <w:rsid w:val="009D5581"/>
    <w:rsid w:val="009D5FEF"/>
    <w:rsid w:val="009E18AA"/>
    <w:rsid w:val="009E47D6"/>
    <w:rsid w:val="009E4A91"/>
    <w:rsid w:val="009E5196"/>
    <w:rsid w:val="009E7DBA"/>
    <w:rsid w:val="009F03A8"/>
    <w:rsid w:val="009F0548"/>
    <w:rsid w:val="009F19F8"/>
    <w:rsid w:val="009F38BB"/>
    <w:rsid w:val="009F3DFA"/>
    <w:rsid w:val="009F3F99"/>
    <w:rsid w:val="009F5502"/>
    <w:rsid w:val="009F64E5"/>
    <w:rsid w:val="009F77D2"/>
    <w:rsid w:val="00A00289"/>
    <w:rsid w:val="00A00C30"/>
    <w:rsid w:val="00A00CF8"/>
    <w:rsid w:val="00A028E5"/>
    <w:rsid w:val="00A04D84"/>
    <w:rsid w:val="00A04E44"/>
    <w:rsid w:val="00A068BD"/>
    <w:rsid w:val="00A06ADF"/>
    <w:rsid w:val="00A07557"/>
    <w:rsid w:val="00A0792B"/>
    <w:rsid w:val="00A108D2"/>
    <w:rsid w:val="00A1117F"/>
    <w:rsid w:val="00A112FA"/>
    <w:rsid w:val="00A11396"/>
    <w:rsid w:val="00A11C79"/>
    <w:rsid w:val="00A14324"/>
    <w:rsid w:val="00A14673"/>
    <w:rsid w:val="00A22298"/>
    <w:rsid w:val="00A23ED8"/>
    <w:rsid w:val="00A24005"/>
    <w:rsid w:val="00A248DD"/>
    <w:rsid w:val="00A249B7"/>
    <w:rsid w:val="00A25360"/>
    <w:rsid w:val="00A2714F"/>
    <w:rsid w:val="00A321EE"/>
    <w:rsid w:val="00A3321B"/>
    <w:rsid w:val="00A33693"/>
    <w:rsid w:val="00A3473F"/>
    <w:rsid w:val="00A3502A"/>
    <w:rsid w:val="00A351BC"/>
    <w:rsid w:val="00A35B6F"/>
    <w:rsid w:val="00A372FE"/>
    <w:rsid w:val="00A37D5F"/>
    <w:rsid w:val="00A37E95"/>
    <w:rsid w:val="00A41B9A"/>
    <w:rsid w:val="00A4282F"/>
    <w:rsid w:val="00A42E84"/>
    <w:rsid w:val="00A43BDE"/>
    <w:rsid w:val="00A44256"/>
    <w:rsid w:val="00A44B39"/>
    <w:rsid w:val="00A46E51"/>
    <w:rsid w:val="00A5002D"/>
    <w:rsid w:val="00A51B7D"/>
    <w:rsid w:val="00A53C10"/>
    <w:rsid w:val="00A53E36"/>
    <w:rsid w:val="00A54753"/>
    <w:rsid w:val="00A56D86"/>
    <w:rsid w:val="00A572E2"/>
    <w:rsid w:val="00A60519"/>
    <w:rsid w:val="00A613EA"/>
    <w:rsid w:val="00A623D1"/>
    <w:rsid w:val="00A63059"/>
    <w:rsid w:val="00A634C9"/>
    <w:rsid w:val="00A63EDB"/>
    <w:rsid w:val="00A6459F"/>
    <w:rsid w:val="00A64B6D"/>
    <w:rsid w:val="00A64D32"/>
    <w:rsid w:val="00A66A10"/>
    <w:rsid w:val="00A7163E"/>
    <w:rsid w:val="00A71AE6"/>
    <w:rsid w:val="00A72276"/>
    <w:rsid w:val="00A725EC"/>
    <w:rsid w:val="00A72EA6"/>
    <w:rsid w:val="00A744B1"/>
    <w:rsid w:val="00A74DD4"/>
    <w:rsid w:val="00A76BF9"/>
    <w:rsid w:val="00A77855"/>
    <w:rsid w:val="00A802DD"/>
    <w:rsid w:val="00A80EA0"/>
    <w:rsid w:val="00A8151C"/>
    <w:rsid w:val="00A8292B"/>
    <w:rsid w:val="00A84112"/>
    <w:rsid w:val="00A84C06"/>
    <w:rsid w:val="00A8526E"/>
    <w:rsid w:val="00A85CE9"/>
    <w:rsid w:val="00A87D6C"/>
    <w:rsid w:val="00A90279"/>
    <w:rsid w:val="00A903F8"/>
    <w:rsid w:val="00A905DD"/>
    <w:rsid w:val="00A90C1A"/>
    <w:rsid w:val="00A90FAE"/>
    <w:rsid w:val="00A9324F"/>
    <w:rsid w:val="00A94494"/>
    <w:rsid w:val="00A95682"/>
    <w:rsid w:val="00A97888"/>
    <w:rsid w:val="00A97CE9"/>
    <w:rsid w:val="00A97F57"/>
    <w:rsid w:val="00AA10B2"/>
    <w:rsid w:val="00AA122F"/>
    <w:rsid w:val="00AA1A18"/>
    <w:rsid w:val="00AA29E1"/>
    <w:rsid w:val="00AA6730"/>
    <w:rsid w:val="00AB2235"/>
    <w:rsid w:val="00AB29B0"/>
    <w:rsid w:val="00AB35E0"/>
    <w:rsid w:val="00AB5AC6"/>
    <w:rsid w:val="00AC18BA"/>
    <w:rsid w:val="00AC1D2C"/>
    <w:rsid w:val="00AC2AAF"/>
    <w:rsid w:val="00AC4344"/>
    <w:rsid w:val="00AC4384"/>
    <w:rsid w:val="00AC5785"/>
    <w:rsid w:val="00AC6474"/>
    <w:rsid w:val="00AC6C5C"/>
    <w:rsid w:val="00AC6E42"/>
    <w:rsid w:val="00AD1382"/>
    <w:rsid w:val="00AD2BE9"/>
    <w:rsid w:val="00AD37AA"/>
    <w:rsid w:val="00AD5F63"/>
    <w:rsid w:val="00AD644B"/>
    <w:rsid w:val="00AD6B99"/>
    <w:rsid w:val="00AD7338"/>
    <w:rsid w:val="00AD771C"/>
    <w:rsid w:val="00AD7A9D"/>
    <w:rsid w:val="00AE0226"/>
    <w:rsid w:val="00AE05F0"/>
    <w:rsid w:val="00AE28CA"/>
    <w:rsid w:val="00AE2B3F"/>
    <w:rsid w:val="00AE2DB4"/>
    <w:rsid w:val="00AE6F10"/>
    <w:rsid w:val="00AE7492"/>
    <w:rsid w:val="00AE7A5F"/>
    <w:rsid w:val="00AF1CEA"/>
    <w:rsid w:val="00AF2042"/>
    <w:rsid w:val="00AF67A4"/>
    <w:rsid w:val="00AF6B6D"/>
    <w:rsid w:val="00B00C59"/>
    <w:rsid w:val="00B00C95"/>
    <w:rsid w:val="00B019A9"/>
    <w:rsid w:val="00B01D7F"/>
    <w:rsid w:val="00B02773"/>
    <w:rsid w:val="00B0314E"/>
    <w:rsid w:val="00B03FD8"/>
    <w:rsid w:val="00B05300"/>
    <w:rsid w:val="00B0589D"/>
    <w:rsid w:val="00B10389"/>
    <w:rsid w:val="00B10BB4"/>
    <w:rsid w:val="00B1160E"/>
    <w:rsid w:val="00B12D40"/>
    <w:rsid w:val="00B156E8"/>
    <w:rsid w:val="00B15B64"/>
    <w:rsid w:val="00B1627D"/>
    <w:rsid w:val="00B166BB"/>
    <w:rsid w:val="00B168DB"/>
    <w:rsid w:val="00B16BA0"/>
    <w:rsid w:val="00B2015F"/>
    <w:rsid w:val="00B206FA"/>
    <w:rsid w:val="00B20783"/>
    <w:rsid w:val="00B21B83"/>
    <w:rsid w:val="00B23104"/>
    <w:rsid w:val="00B301F2"/>
    <w:rsid w:val="00B30AB7"/>
    <w:rsid w:val="00B31FE2"/>
    <w:rsid w:val="00B32771"/>
    <w:rsid w:val="00B32BF5"/>
    <w:rsid w:val="00B32DDF"/>
    <w:rsid w:val="00B32FD8"/>
    <w:rsid w:val="00B33A73"/>
    <w:rsid w:val="00B347AB"/>
    <w:rsid w:val="00B34C70"/>
    <w:rsid w:val="00B350F1"/>
    <w:rsid w:val="00B35294"/>
    <w:rsid w:val="00B360A6"/>
    <w:rsid w:val="00B36DF8"/>
    <w:rsid w:val="00B37150"/>
    <w:rsid w:val="00B376D3"/>
    <w:rsid w:val="00B40EC3"/>
    <w:rsid w:val="00B4300D"/>
    <w:rsid w:val="00B451D0"/>
    <w:rsid w:val="00B45C46"/>
    <w:rsid w:val="00B46B42"/>
    <w:rsid w:val="00B47A33"/>
    <w:rsid w:val="00B50BFB"/>
    <w:rsid w:val="00B51439"/>
    <w:rsid w:val="00B5472D"/>
    <w:rsid w:val="00B55C0F"/>
    <w:rsid w:val="00B55E70"/>
    <w:rsid w:val="00B579EE"/>
    <w:rsid w:val="00B57DD0"/>
    <w:rsid w:val="00B61A78"/>
    <w:rsid w:val="00B61C8D"/>
    <w:rsid w:val="00B636D5"/>
    <w:rsid w:val="00B643D5"/>
    <w:rsid w:val="00B645BF"/>
    <w:rsid w:val="00B64C36"/>
    <w:rsid w:val="00B65D20"/>
    <w:rsid w:val="00B66AD0"/>
    <w:rsid w:val="00B70EE2"/>
    <w:rsid w:val="00B7249B"/>
    <w:rsid w:val="00B72584"/>
    <w:rsid w:val="00B72D95"/>
    <w:rsid w:val="00B7332D"/>
    <w:rsid w:val="00B80FFC"/>
    <w:rsid w:val="00B8117C"/>
    <w:rsid w:val="00B81ED2"/>
    <w:rsid w:val="00B82031"/>
    <w:rsid w:val="00B83E00"/>
    <w:rsid w:val="00B84587"/>
    <w:rsid w:val="00B84600"/>
    <w:rsid w:val="00B84DF9"/>
    <w:rsid w:val="00B84F42"/>
    <w:rsid w:val="00B85501"/>
    <w:rsid w:val="00B85BF1"/>
    <w:rsid w:val="00B86EE4"/>
    <w:rsid w:val="00B9190B"/>
    <w:rsid w:val="00B91F06"/>
    <w:rsid w:val="00B926BD"/>
    <w:rsid w:val="00B9390B"/>
    <w:rsid w:val="00B97200"/>
    <w:rsid w:val="00BA0A61"/>
    <w:rsid w:val="00BA0F0E"/>
    <w:rsid w:val="00BA19E0"/>
    <w:rsid w:val="00BA2E2C"/>
    <w:rsid w:val="00BA4435"/>
    <w:rsid w:val="00BA45A0"/>
    <w:rsid w:val="00BA4DBE"/>
    <w:rsid w:val="00BA53A5"/>
    <w:rsid w:val="00BA70AF"/>
    <w:rsid w:val="00BB0F71"/>
    <w:rsid w:val="00BB26BD"/>
    <w:rsid w:val="00BB5175"/>
    <w:rsid w:val="00BB675C"/>
    <w:rsid w:val="00BB797C"/>
    <w:rsid w:val="00BC04FC"/>
    <w:rsid w:val="00BC06AA"/>
    <w:rsid w:val="00BC0946"/>
    <w:rsid w:val="00BC2321"/>
    <w:rsid w:val="00BC235A"/>
    <w:rsid w:val="00BC2ACF"/>
    <w:rsid w:val="00BC2B6E"/>
    <w:rsid w:val="00BC4DB3"/>
    <w:rsid w:val="00BC5FB3"/>
    <w:rsid w:val="00BC6136"/>
    <w:rsid w:val="00BC71F3"/>
    <w:rsid w:val="00BC7D00"/>
    <w:rsid w:val="00BD073F"/>
    <w:rsid w:val="00BD0881"/>
    <w:rsid w:val="00BD0E34"/>
    <w:rsid w:val="00BD214E"/>
    <w:rsid w:val="00BD26BD"/>
    <w:rsid w:val="00BD2E6A"/>
    <w:rsid w:val="00BD3674"/>
    <w:rsid w:val="00BD3BCC"/>
    <w:rsid w:val="00BD414E"/>
    <w:rsid w:val="00BD4373"/>
    <w:rsid w:val="00BD5E68"/>
    <w:rsid w:val="00BD6668"/>
    <w:rsid w:val="00BD7E5B"/>
    <w:rsid w:val="00BE1A55"/>
    <w:rsid w:val="00BE1C5B"/>
    <w:rsid w:val="00BE276C"/>
    <w:rsid w:val="00BE2781"/>
    <w:rsid w:val="00BE31F8"/>
    <w:rsid w:val="00BE436B"/>
    <w:rsid w:val="00BE442D"/>
    <w:rsid w:val="00BE547F"/>
    <w:rsid w:val="00BF0CB3"/>
    <w:rsid w:val="00BF14BD"/>
    <w:rsid w:val="00BF32B7"/>
    <w:rsid w:val="00BF3C1D"/>
    <w:rsid w:val="00BF4F7A"/>
    <w:rsid w:val="00BF5762"/>
    <w:rsid w:val="00C01B8E"/>
    <w:rsid w:val="00C02388"/>
    <w:rsid w:val="00C03086"/>
    <w:rsid w:val="00C039D6"/>
    <w:rsid w:val="00C03A13"/>
    <w:rsid w:val="00C03B5E"/>
    <w:rsid w:val="00C04916"/>
    <w:rsid w:val="00C05CC0"/>
    <w:rsid w:val="00C0619B"/>
    <w:rsid w:val="00C07870"/>
    <w:rsid w:val="00C12A9A"/>
    <w:rsid w:val="00C1494B"/>
    <w:rsid w:val="00C15971"/>
    <w:rsid w:val="00C16683"/>
    <w:rsid w:val="00C17A9A"/>
    <w:rsid w:val="00C22933"/>
    <w:rsid w:val="00C261AD"/>
    <w:rsid w:val="00C26B9E"/>
    <w:rsid w:val="00C3137F"/>
    <w:rsid w:val="00C3231F"/>
    <w:rsid w:val="00C34041"/>
    <w:rsid w:val="00C34081"/>
    <w:rsid w:val="00C34F09"/>
    <w:rsid w:val="00C37FDF"/>
    <w:rsid w:val="00C401F6"/>
    <w:rsid w:val="00C4155E"/>
    <w:rsid w:val="00C41869"/>
    <w:rsid w:val="00C41D40"/>
    <w:rsid w:val="00C42BB6"/>
    <w:rsid w:val="00C43809"/>
    <w:rsid w:val="00C4547B"/>
    <w:rsid w:val="00C45851"/>
    <w:rsid w:val="00C464A7"/>
    <w:rsid w:val="00C46C6B"/>
    <w:rsid w:val="00C503C8"/>
    <w:rsid w:val="00C51508"/>
    <w:rsid w:val="00C52544"/>
    <w:rsid w:val="00C53211"/>
    <w:rsid w:val="00C54210"/>
    <w:rsid w:val="00C550BD"/>
    <w:rsid w:val="00C5656A"/>
    <w:rsid w:val="00C56B29"/>
    <w:rsid w:val="00C5763F"/>
    <w:rsid w:val="00C57F5B"/>
    <w:rsid w:val="00C608E7"/>
    <w:rsid w:val="00C63843"/>
    <w:rsid w:val="00C65E91"/>
    <w:rsid w:val="00C666E5"/>
    <w:rsid w:val="00C67FA8"/>
    <w:rsid w:val="00C70D80"/>
    <w:rsid w:val="00C70FAF"/>
    <w:rsid w:val="00C71E0E"/>
    <w:rsid w:val="00C72A50"/>
    <w:rsid w:val="00C730C4"/>
    <w:rsid w:val="00C73821"/>
    <w:rsid w:val="00C738F2"/>
    <w:rsid w:val="00C77B07"/>
    <w:rsid w:val="00C8130E"/>
    <w:rsid w:val="00C81D28"/>
    <w:rsid w:val="00C81EC3"/>
    <w:rsid w:val="00C82638"/>
    <w:rsid w:val="00C843BA"/>
    <w:rsid w:val="00C846A7"/>
    <w:rsid w:val="00C864C1"/>
    <w:rsid w:val="00C868C1"/>
    <w:rsid w:val="00C87098"/>
    <w:rsid w:val="00C8725A"/>
    <w:rsid w:val="00C95749"/>
    <w:rsid w:val="00C95902"/>
    <w:rsid w:val="00C95928"/>
    <w:rsid w:val="00C96C88"/>
    <w:rsid w:val="00CA0657"/>
    <w:rsid w:val="00CA0A8C"/>
    <w:rsid w:val="00CA2C5F"/>
    <w:rsid w:val="00CA3C5A"/>
    <w:rsid w:val="00CA4330"/>
    <w:rsid w:val="00CA4799"/>
    <w:rsid w:val="00CA522A"/>
    <w:rsid w:val="00CA55F2"/>
    <w:rsid w:val="00CA64D5"/>
    <w:rsid w:val="00CA673D"/>
    <w:rsid w:val="00CA6776"/>
    <w:rsid w:val="00CB2A9D"/>
    <w:rsid w:val="00CB3B3C"/>
    <w:rsid w:val="00CB4626"/>
    <w:rsid w:val="00CC472B"/>
    <w:rsid w:val="00CC4E99"/>
    <w:rsid w:val="00CC5155"/>
    <w:rsid w:val="00CC633E"/>
    <w:rsid w:val="00CC7655"/>
    <w:rsid w:val="00CC7BA9"/>
    <w:rsid w:val="00CD1326"/>
    <w:rsid w:val="00CD1D53"/>
    <w:rsid w:val="00CD2E33"/>
    <w:rsid w:val="00CD3997"/>
    <w:rsid w:val="00CD39A1"/>
    <w:rsid w:val="00CD3B2C"/>
    <w:rsid w:val="00CD6BD7"/>
    <w:rsid w:val="00CD7015"/>
    <w:rsid w:val="00CE170F"/>
    <w:rsid w:val="00CE17E5"/>
    <w:rsid w:val="00CE2697"/>
    <w:rsid w:val="00CE6AD2"/>
    <w:rsid w:val="00CF2AD9"/>
    <w:rsid w:val="00CF31D4"/>
    <w:rsid w:val="00CF3484"/>
    <w:rsid w:val="00CF38C4"/>
    <w:rsid w:val="00CF3D4D"/>
    <w:rsid w:val="00CF48AB"/>
    <w:rsid w:val="00CF54C7"/>
    <w:rsid w:val="00CF7651"/>
    <w:rsid w:val="00D0219A"/>
    <w:rsid w:val="00D0694E"/>
    <w:rsid w:val="00D06B1F"/>
    <w:rsid w:val="00D11039"/>
    <w:rsid w:val="00D11511"/>
    <w:rsid w:val="00D1314E"/>
    <w:rsid w:val="00D14C22"/>
    <w:rsid w:val="00D161FC"/>
    <w:rsid w:val="00D175D8"/>
    <w:rsid w:val="00D1784B"/>
    <w:rsid w:val="00D21879"/>
    <w:rsid w:val="00D2353D"/>
    <w:rsid w:val="00D23C26"/>
    <w:rsid w:val="00D2437F"/>
    <w:rsid w:val="00D24B43"/>
    <w:rsid w:val="00D26046"/>
    <w:rsid w:val="00D273EB"/>
    <w:rsid w:val="00D27933"/>
    <w:rsid w:val="00D31439"/>
    <w:rsid w:val="00D31755"/>
    <w:rsid w:val="00D31D80"/>
    <w:rsid w:val="00D338FC"/>
    <w:rsid w:val="00D33C03"/>
    <w:rsid w:val="00D35FE6"/>
    <w:rsid w:val="00D36308"/>
    <w:rsid w:val="00D373A1"/>
    <w:rsid w:val="00D37820"/>
    <w:rsid w:val="00D37BD8"/>
    <w:rsid w:val="00D40097"/>
    <w:rsid w:val="00D40B93"/>
    <w:rsid w:val="00D40CAE"/>
    <w:rsid w:val="00D43C58"/>
    <w:rsid w:val="00D45546"/>
    <w:rsid w:val="00D456C7"/>
    <w:rsid w:val="00D46267"/>
    <w:rsid w:val="00D47654"/>
    <w:rsid w:val="00D47A18"/>
    <w:rsid w:val="00D53110"/>
    <w:rsid w:val="00D606DC"/>
    <w:rsid w:val="00D60797"/>
    <w:rsid w:val="00D61C60"/>
    <w:rsid w:val="00D62901"/>
    <w:rsid w:val="00D635BE"/>
    <w:rsid w:val="00D64E83"/>
    <w:rsid w:val="00D65189"/>
    <w:rsid w:val="00D65BB6"/>
    <w:rsid w:val="00D6611D"/>
    <w:rsid w:val="00D7025A"/>
    <w:rsid w:val="00D71786"/>
    <w:rsid w:val="00D7196B"/>
    <w:rsid w:val="00D719C7"/>
    <w:rsid w:val="00D72406"/>
    <w:rsid w:val="00D72687"/>
    <w:rsid w:val="00D74A46"/>
    <w:rsid w:val="00D75A83"/>
    <w:rsid w:val="00D75EBF"/>
    <w:rsid w:val="00D77016"/>
    <w:rsid w:val="00D77A9C"/>
    <w:rsid w:val="00D80D5B"/>
    <w:rsid w:val="00D81A67"/>
    <w:rsid w:val="00D82226"/>
    <w:rsid w:val="00D83392"/>
    <w:rsid w:val="00D83A3E"/>
    <w:rsid w:val="00D83B53"/>
    <w:rsid w:val="00D8444A"/>
    <w:rsid w:val="00D84740"/>
    <w:rsid w:val="00D8492E"/>
    <w:rsid w:val="00D85A4A"/>
    <w:rsid w:val="00D86324"/>
    <w:rsid w:val="00D86EC6"/>
    <w:rsid w:val="00D874C2"/>
    <w:rsid w:val="00D90BAA"/>
    <w:rsid w:val="00D90CDE"/>
    <w:rsid w:val="00D91045"/>
    <w:rsid w:val="00D928E3"/>
    <w:rsid w:val="00D9294F"/>
    <w:rsid w:val="00D92F9B"/>
    <w:rsid w:val="00D93F19"/>
    <w:rsid w:val="00D977AC"/>
    <w:rsid w:val="00D97F20"/>
    <w:rsid w:val="00D97F73"/>
    <w:rsid w:val="00DA1CBA"/>
    <w:rsid w:val="00DA20A3"/>
    <w:rsid w:val="00DA42B6"/>
    <w:rsid w:val="00DA5BBA"/>
    <w:rsid w:val="00DA78A8"/>
    <w:rsid w:val="00DB2713"/>
    <w:rsid w:val="00DB2812"/>
    <w:rsid w:val="00DB4265"/>
    <w:rsid w:val="00DB59AE"/>
    <w:rsid w:val="00DB5AF6"/>
    <w:rsid w:val="00DB72C8"/>
    <w:rsid w:val="00DC3D14"/>
    <w:rsid w:val="00DC5FF0"/>
    <w:rsid w:val="00DC640C"/>
    <w:rsid w:val="00DC66F8"/>
    <w:rsid w:val="00DC78EE"/>
    <w:rsid w:val="00DD044E"/>
    <w:rsid w:val="00DD1C40"/>
    <w:rsid w:val="00DD3C7A"/>
    <w:rsid w:val="00DD4B36"/>
    <w:rsid w:val="00DD79EE"/>
    <w:rsid w:val="00DE0889"/>
    <w:rsid w:val="00DE089C"/>
    <w:rsid w:val="00DE1717"/>
    <w:rsid w:val="00DE178D"/>
    <w:rsid w:val="00DE1AB7"/>
    <w:rsid w:val="00DE1E75"/>
    <w:rsid w:val="00DE3218"/>
    <w:rsid w:val="00DE3CA8"/>
    <w:rsid w:val="00DE3D62"/>
    <w:rsid w:val="00DF08AC"/>
    <w:rsid w:val="00DF19AC"/>
    <w:rsid w:val="00DF3396"/>
    <w:rsid w:val="00DF3404"/>
    <w:rsid w:val="00DF3B8C"/>
    <w:rsid w:val="00DF451B"/>
    <w:rsid w:val="00DF53DF"/>
    <w:rsid w:val="00DF743B"/>
    <w:rsid w:val="00DF7CFD"/>
    <w:rsid w:val="00E020EE"/>
    <w:rsid w:val="00E02C2F"/>
    <w:rsid w:val="00E03969"/>
    <w:rsid w:val="00E04A15"/>
    <w:rsid w:val="00E0526E"/>
    <w:rsid w:val="00E06F66"/>
    <w:rsid w:val="00E117A0"/>
    <w:rsid w:val="00E1478E"/>
    <w:rsid w:val="00E16DAA"/>
    <w:rsid w:val="00E21231"/>
    <w:rsid w:val="00E21EA9"/>
    <w:rsid w:val="00E222C9"/>
    <w:rsid w:val="00E22770"/>
    <w:rsid w:val="00E238C7"/>
    <w:rsid w:val="00E24701"/>
    <w:rsid w:val="00E2479E"/>
    <w:rsid w:val="00E247E8"/>
    <w:rsid w:val="00E2552B"/>
    <w:rsid w:val="00E3031D"/>
    <w:rsid w:val="00E31378"/>
    <w:rsid w:val="00E313CF"/>
    <w:rsid w:val="00E32468"/>
    <w:rsid w:val="00E33121"/>
    <w:rsid w:val="00E33760"/>
    <w:rsid w:val="00E33AAF"/>
    <w:rsid w:val="00E354A4"/>
    <w:rsid w:val="00E35A71"/>
    <w:rsid w:val="00E40160"/>
    <w:rsid w:val="00E401FC"/>
    <w:rsid w:val="00E43020"/>
    <w:rsid w:val="00E43578"/>
    <w:rsid w:val="00E43ADC"/>
    <w:rsid w:val="00E45155"/>
    <w:rsid w:val="00E46556"/>
    <w:rsid w:val="00E47181"/>
    <w:rsid w:val="00E5456D"/>
    <w:rsid w:val="00E5495F"/>
    <w:rsid w:val="00E54BD2"/>
    <w:rsid w:val="00E54C4D"/>
    <w:rsid w:val="00E54FFA"/>
    <w:rsid w:val="00E5591A"/>
    <w:rsid w:val="00E57F32"/>
    <w:rsid w:val="00E634C0"/>
    <w:rsid w:val="00E6385D"/>
    <w:rsid w:val="00E63F12"/>
    <w:rsid w:val="00E644ED"/>
    <w:rsid w:val="00E67A72"/>
    <w:rsid w:val="00E706E9"/>
    <w:rsid w:val="00E70742"/>
    <w:rsid w:val="00E7276D"/>
    <w:rsid w:val="00E74B19"/>
    <w:rsid w:val="00E75327"/>
    <w:rsid w:val="00E76590"/>
    <w:rsid w:val="00E76A0D"/>
    <w:rsid w:val="00E76A16"/>
    <w:rsid w:val="00E81549"/>
    <w:rsid w:val="00E81E0D"/>
    <w:rsid w:val="00E83005"/>
    <w:rsid w:val="00E8355E"/>
    <w:rsid w:val="00E84A79"/>
    <w:rsid w:val="00E86552"/>
    <w:rsid w:val="00E87CB8"/>
    <w:rsid w:val="00E90C4B"/>
    <w:rsid w:val="00E912C0"/>
    <w:rsid w:val="00E91D8E"/>
    <w:rsid w:val="00E92BD6"/>
    <w:rsid w:val="00E94018"/>
    <w:rsid w:val="00E97692"/>
    <w:rsid w:val="00EA1C4B"/>
    <w:rsid w:val="00EA29DE"/>
    <w:rsid w:val="00EA5A12"/>
    <w:rsid w:val="00EA6560"/>
    <w:rsid w:val="00EA7E09"/>
    <w:rsid w:val="00EB0A45"/>
    <w:rsid w:val="00EB1C67"/>
    <w:rsid w:val="00EB3B26"/>
    <w:rsid w:val="00EB4DE3"/>
    <w:rsid w:val="00EB51E0"/>
    <w:rsid w:val="00EB5264"/>
    <w:rsid w:val="00EB56A7"/>
    <w:rsid w:val="00EB5770"/>
    <w:rsid w:val="00EB704D"/>
    <w:rsid w:val="00EC02A0"/>
    <w:rsid w:val="00EC091C"/>
    <w:rsid w:val="00EC0F52"/>
    <w:rsid w:val="00EC131B"/>
    <w:rsid w:val="00EC32B5"/>
    <w:rsid w:val="00EC359E"/>
    <w:rsid w:val="00EC5952"/>
    <w:rsid w:val="00EC5E21"/>
    <w:rsid w:val="00EC6207"/>
    <w:rsid w:val="00EC78B9"/>
    <w:rsid w:val="00EC7ED3"/>
    <w:rsid w:val="00ED0558"/>
    <w:rsid w:val="00ED1606"/>
    <w:rsid w:val="00ED187E"/>
    <w:rsid w:val="00ED298D"/>
    <w:rsid w:val="00ED30C6"/>
    <w:rsid w:val="00ED3FF2"/>
    <w:rsid w:val="00ED71A9"/>
    <w:rsid w:val="00ED7F52"/>
    <w:rsid w:val="00EE08B8"/>
    <w:rsid w:val="00EE18E6"/>
    <w:rsid w:val="00EE1AE5"/>
    <w:rsid w:val="00EE2748"/>
    <w:rsid w:val="00EE32A4"/>
    <w:rsid w:val="00EE3BAE"/>
    <w:rsid w:val="00EE447A"/>
    <w:rsid w:val="00EE45B2"/>
    <w:rsid w:val="00EE4786"/>
    <w:rsid w:val="00EE5979"/>
    <w:rsid w:val="00EF486F"/>
    <w:rsid w:val="00EF65F7"/>
    <w:rsid w:val="00EF6BFB"/>
    <w:rsid w:val="00F01CDF"/>
    <w:rsid w:val="00F04C29"/>
    <w:rsid w:val="00F06FF5"/>
    <w:rsid w:val="00F0783E"/>
    <w:rsid w:val="00F07ECA"/>
    <w:rsid w:val="00F107FF"/>
    <w:rsid w:val="00F11558"/>
    <w:rsid w:val="00F12B3E"/>
    <w:rsid w:val="00F133B7"/>
    <w:rsid w:val="00F1481E"/>
    <w:rsid w:val="00F1584B"/>
    <w:rsid w:val="00F15E23"/>
    <w:rsid w:val="00F208BB"/>
    <w:rsid w:val="00F20E38"/>
    <w:rsid w:val="00F21C81"/>
    <w:rsid w:val="00F22971"/>
    <w:rsid w:val="00F229F1"/>
    <w:rsid w:val="00F22B70"/>
    <w:rsid w:val="00F25CBE"/>
    <w:rsid w:val="00F3175E"/>
    <w:rsid w:val="00F32C51"/>
    <w:rsid w:val="00F33DF1"/>
    <w:rsid w:val="00F352B8"/>
    <w:rsid w:val="00F36609"/>
    <w:rsid w:val="00F4258F"/>
    <w:rsid w:val="00F4348F"/>
    <w:rsid w:val="00F43E68"/>
    <w:rsid w:val="00F44981"/>
    <w:rsid w:val="00F471F2"/>
    <w:rsid w:val="00F507D8"/>
    <w:rsid w:val="00F54145"/>
    <w:rsid w:val="00F55955"/>
    <w:rsid w:val="00F55AA0"/>
    <w:rsid w:val="00F55CAD"/>
    <w:rsid w:val="00F569F2"/>
    <w:rsid w:val="00F574A5"/>
    <w:rsid w:val="00F6156E"/>
    <w:rsid w:val="00F62227"/>
    <w:rsid w:val="00F633BF"/>
    <w:rsid w:val="00F63AA8"/>
    <w:rsid w:val="00F64208"/>
    <w:rsid w:val="00F656EC"/>
    <w:rsid w:val="00F66CD3"/>
    <w:rsid w:val="00F67282"/>
    <w:rsid w:val="00F674F7"/>
    <w:rsid w:val="00F67AF0"/>
    <w:rsid w:val="00F706B6"/>
    <w:rsid w:val="00F70DAB"/>
    <w:rsid w:val="00F714B4"/>
    <w:rsid w:val="00F72738"/>
    <w:rsid w:val="00F740AE"/>
    <w:rsid w:val="00F756B9"/>
    <w:rsid w:val="00F75F1F"/>
    <w:rsid w:val="00F76312"/>
    <w:rsid w:val="00F76877"/>
    <w:rsid w:val="00F773C9"/>
    <w:rsid w:val="00F80B8D"/>
    <w:rsid w:val="00F8159A"/>
    <w:rsid w:val="00F82689"/>
    <w:rsid w:val="00F842A2"/>
    <w:rsid w:val="00F87EE5"/>
    <w:rsid w:val="00F9338E"/>
    <w:rsid w:val="00F9630D"/>
    <w:rsid w:val="00F96B73"/>
    <w:rsid w:val="00F96E6E"/>
    <w:rsid w:val="00F970B9"/>
    <w:rsid w:val="00FA0330"/>
    <w:rsid w:val="00FA5C73"/>
    <w:rsid w:val="00FA6DD8"/>
    <w:rsid w:val="00FB2253"/>
    <w:rsid w:val="00FB31DC"/>
    <w:rsid w:val="00FB4781"/>
    <w:rsid w:val="00FB6394"/>
    <w:rsid w:val="00FC0E9B"/>
    <w:rsid w:val="00FC167D"/>
    <w:rsid w:val="00FC1706"/>
    <w:rsid w:val="00FC174A"/>
    <w:rsid w:val="00FC2AC9"/>
    <w:rsid w:val="00FC2CCE"/>
    <w:rsid w:val="00FC3907"/>
    <w:rsid w:val="00FC3A68"/>
    <w:rsid w:val="00FC3B61"/>
    <w:rsid w:val="00FC3C79"/>
    <w:rsid w:val="00FC402E"/>
    <w:rsid w:val="00FC4F00"/>
    <w:rsid w:val="00FC5B8B"/>
    <w:rsid w:val="00FC6817"/>
    <w:rsid w:val="00FD0753"/>
    <w:rsid w:val="00FD0D3B"/>
    <w:rsid w:val="00FD201A"/>
    <w:rsid w:val="00FD27F3"/>
    <w:rsid w:val="00FD34D4"/>
    <w:rsid w:val="00FD3889"/>
    <w:rsid w:val="00FD4CCD"/>
    <w:rsid w:val="00FD7E4E"/>
    <w:rsid w:val="00FE04C9"/>
    <w:rsid w:val="00FE1E10"/>
    <w:rsid w:val="00FE1EDF"/>
    <w:rsid w:val="00FE2C7C"/>
    <w:rsid w:val="00FE2C9A"/>
    <w:rsid w:val="00FE6ABB"/>
    <w:rsid w:val="00FE7779"/>
    <w:rsid w:val="00FF0245"/>
    <w:rsid w:val="00FF41C0"/>
    <w:rsid w:val="00FF4E54"/>
    <w:rsid w:val="00FF50FC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921D57"/>
  <w15:chartTrackingRefBased/>
  <w15:docId w15:val="{6F907256-C075-4619-AFD7-F7C46EAA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E9"/>
  </w:style>
  <w:style w:type="paragraph" w:styleId="Ttulo1">
    <w:name w:val="heading 1"/>
    <w:basedOn w:val="Normal"/>
    <w:next w:val="Normal"/>
    <w:link w:val="Ttulo1Char"/>
    <w:uiPriority w:val="9"/>
    <w:qFormat/>
    <w:rsid w:val="002F3FBC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3FB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9755850197msonormal">
    <w:name w:val="yiv9755850197msonormal"/>
    <w:basedOn w:val="Normal"/>
    <w:rsid w:val="008F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74E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74E08"/>
    <w:pPr>
      <w:spacing w:after="0" w:line="240" w:lineRule="auto"/>
    </w:pPr>
    <w:rPr>
      <w:rFonts w:ascii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74E08"/>
    <w:rPr>
      <w:rFonts w:ascii="Calibri" w:hAnsi="Calibri" w:cs="Times New Roman"/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C56B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3FBC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2F3FB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styleId="Hyperlink">
    <w:name w:val="Hyperlink"/>
    <w:uiPriority w:val="99"/>
    <w:unhideWhenUsed/>
    <w:rsid w:val="002F3FB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85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A4A"/>
  </w:style>
  <w:style w:type="paragraph" w:styleId="Rodap">
    <w:name w:val="footer"/>
    <w:basedOn w:val="Normal"/>
    <w:link w:val="RodapChar"/>
    <w:uiPriority w:val="99"/>
    <w:unhideWhenUsed/>
    <w:rsid w:val="00D85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A4A"/>
  </w:style>
  <w:style w:type="paragraph" w:styleId="Sumrio1">
    <w:name w:val="toc 1"/>
    <w:basedOn w:val="Normal"/>
    <w:next w:val="Normal"/>
    <w:autoRedefine/>
    <w:uiPriority w:val="39"/>
    <w:unhideWhenUsed/>
    <w:rsid w:val="00D635BE"/>
    <w:pPr>
      <w:tabs>
        <w:tab w:val="right" w:pos="8494"/>
      </w:tabs>
      <w:spacing w:after="0" w:line="240" w:lineRule="auto"/>
      <w:jc w:val="both"/>
    </w:pPr>
    <w:rPr>
      <w:rFonts w:ascii="Times New Roman" w:eastAsia="Calibri" w:hAnsi="Times New Roman"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635B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635B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D635BE"/>
    <w:pPr>
      <w:spacing w:after="100"/>
      <w:ind w:left="660"/>
    </w:pPr>
  </w:style>
  <w:style w:type="paragraph" w:styleId="Corpodetexto">
    <w:name w:val="Body Text"/>
    <w:basedOn w:val="Normal"/>
    <w:link w:val="CorpodetextoChar"/>
    <w:uiPriority w:val="1"/>
    <w:qFormat/>
    <w:rsid w:val="000715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715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A3D6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631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6312"/>
    <w:rPr>
      <w:sz w:val="16"/>
      <w:szCs w:val="16"/>
    </w:rPr>
  </w:style>
  <w:style w:type="paragraph" w:customStyle="1" w:styleId="font6">
    <w:name w:val="font6"/>
    <w:basedOn w:val="Normal"/>
    <w:rsid w:val="00F76312"/>
    <w:pPr>
      <w:spacing w:before="100" w:beforeAutospacing="1" w:after="100" w:afterAutospacing="1" w:line="240" w:lineRule="auto"/>
    </w:pPr>
    <w:rPr>
      <w:rFonts w:ascii="Tahoma" w:eastAsia="Arial Unicode MS" w:hAnsi="Tahoma" w:cs="Tahoma"/>
      <w:b/>
      <w:bCs/>
      <w:color w:val="000000"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565230"/>
  </w:style>
  <w:style w:type="character" w:styleId="Forte">
    <w:name w:val="Strong"/>
    <w:basedOn w:val="Fontepargpadro"/>
    <w:uiPriority w:val="22"/>
    <w:qFormat/>
    <w:rsid w:val="006D181E"/>
    <w:rPr>
      <w:b/>
      <w:bCs/>
    </w:rPr>
  </w:style>
  <w:style w:type="paragraph" w:customStyle="1" w:styleId="xmsonormal">
    <w:name w:val="x_msonormal"/>
    <w:basedOn w:val="Normal"/>
    <w:rsid w:val="002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F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3D60F1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56C6"/>
    <w:pPr>
      <w:spacing w:after="160"/>
    </w:pPr>
    <w:rPr>
      <w:rFonts w:ascii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56C6"/>
    <w:rPr>
      <w:rFonts w:ascii="Calibri" w:hAnsi="Calibri" w:cs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34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34C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134C4"/>
    <w:rPr>
      <w:vertAlign w:val="superscript"/>
    </w:rPr>
  </w:style>
  <w:style w:type="paragraph" w:customStyle="1" w:styleId="xmsolistparagraph">
    <w:name w:val="x_msolistparagraph"/>
    <w:basedOn w:val="Normal"/>
    <w:rsid w:val="00BE4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D72406"/>
    <w:pPr>
      <w:numPr>
        <w:numId w:val="26"/>
      </w:numPr>
      <w:contextualSpacing/>
    </w:pPr>
  </w:style>
  <w:style w:type="paragraph" w:customStyle="1" w:styleId="textoalinhadoesquerdaespacamentosimplesmaiusc">
    <w:name w:val="texto_alinhado_esquerda_espacamento_simples_maiusc"/>
    <w:basedOn w:val="Normal"/>
    <w:rsid w:val="000C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473490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A97F57"/>
    <w:rPr>
      <w:color w:val="808080"/>
    </w:rPr>
  </w:style>
  <w:style w:type="paragraph" w:styleId="NormalWeb">
    <w:name w:val="Normal (Web)"/>
    <w:basedOn w:val="Normal"/>
    <w:uiPriority w:val="99"/>
    <w:unhideWhenUsed/>
    <w:rsid w:val="0094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espacamentosimples">
    <w:name w:val="texto_alinhado_esquerda_espacamento_simples"/>
    <w:basedOn w:val="Normal"/>
    <w:rsid w:val="00C7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70EE2"/>
    <w:rPr>
      <w:color w:val="605E5C"/>
      <w:shd w:val="clear" w:color="auto" w:fill="E1DFDD"/>
    </w:rPr>
  </w:style>
  <w:style w:type="paragraph" w:customStyle="1" w:styleId="textojustificado">
    <w:name w:val="texto_justificado"/>
    <w:basedOn w:val="Normal"/>
    <w:rsid w:val="0008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736F2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customStyle="1" w:styleId="paragrafonumeradonivel1">
    <w:name w:val="paragrafo_numerado_nivel1"/>
    <w:basedOn w:val="Normal"/>
    <w:rsid w:val="0028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28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81F9C"/>
    <w:rPr>
      <w:i/>
      <w:iCs/>
    </w:rPr>
  </w:style>
  <w:style w:type="paragraph" w:customStyle="1" w:styleId="textocentralizadoespacamentosimplestimes12">
    <w:name w:val="texto_centralizado_espacamento_simples_times_12"/>
    <w:basedOn w:val="Normal"/>
    <w:rsid w:val="00A4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rmal0">
    <w:name w:val="msonormal"/>
    <w:basedOn w:val="Normal"/>
    <w:rsid w:val="00B4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B4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B47A33"/>
  </w:style>
  <w:style w:type="character" w:customStyle="1" w:styleId="normaltextrun">
    <w:name w:val="normaltextrun"/>
    <w:basedOn w:val="Fontepargpadro"/>
    <w:rsid w:val="00B47A33"/>
  </w:style>
  <w:style w:type="character" w:customStyle="1" w:styleId="eop">
    <w:name w:val="eop"/>
    <w:basedOn w:val="Fontepargpadro"/>
    <w:rsid w:val="00B47A33"/>
  </w:style>
  <w:style w:type="character" w:customStyle="1" w:styleId="pagebreakblob">
    <w:name w:val="pagebreakblob"/>
    <w:basedOn w:val="Fontepargpadro"/>
    <w:rsid w:val="00B47A33"/>
  </w:style>
  <w:style w:type="character" w:customStyle="1" w:styleId="pagebreakborderspan">
    <w:name w:val="pagebreakborderspan"/>
    <w:basedOn w:val="Fontepargpadro"/>
    <w:rsid w:val="00B47A33"/>
  </w:style>
  <w:style w:type="character" w:customStyle="1" w:styleId="pagebreaktextspan">
    <w:name w:val="pagebreaktextspan"/>
    <w:basedOn w:val="Fontepargpadro"/>
    <w:rsid w:val="00B47A33"/>
  </w:style>
  <w:style w:type="character" w:styleId="HiperlinkVisitado">
    <w:name w:val="FollowedHyperlink"/>
    <w:basedOn w:val="Fontepargpadro"/>
    <w:uiPriority w:val="99"/>
    <w:semiHidden/>
    <w:unhideWhenUsed/>
    <w:rsid w:val="001E1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0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8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9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1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1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1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5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1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3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3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6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6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9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4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1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1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4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5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0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1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6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7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5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4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8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3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4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7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6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9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4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9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6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1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5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1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9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guilherme.barco@jgpconsultoria.com.br" TargetMode="External"/><Relationship Id="rId18" Type="http://schemas.openxmlformats.org/officeDocument/2006/relationships/hyperlink" Target="mailto:juliana.peixoto@jgpconsultoria.com.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an.piazza@jgpconsultoria.com.br" TargetMode="External"/><Relationship Id="rId17" Type="http://schemas.openxmlformats.org/officeDocument/2006/relationships/hyperlink" Target="mailto:adriana.akemi@jgpconsultoria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runo.michelotto@jgpconsultoria.com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ana.iversson@jgpconsultoria.com.br" TargetMode="Externa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osecarlos.pereira@jgpconsultoria.com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B4326-817C-4C74-A9D0-A4D12CA2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JGP Brasilia</dc:creator>
  <cp:keywords/>
  <dc:description/>
  <cp:lastModifiedBy>Rhuan Carlo .</cp:lastModifiedBy>
  <cp:revision>6</cp:revision>
  <cp:lastPrinted>2023-09-22T14:57:00Z</cp:lastPrinted>
  <dcterms:created xsi:type="dcterms:W3CDTF">2023-12-01T02:03:00Z</dcterms:created>
  <dcterms:modified xsi:type="dcterms:W3CDTF">2023-12-01T11:47:00Z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a75289b9b6d9ab7ae6e99248a43eb19973a007d882cc12d15472706710e0bc27</vt:lpwstr>
  </property>
</Properties>
</file>