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6.jpeg" ContentType="image/jpeg"/>
  <Override PartName="/word/media/image4.png" ContentType="image/png"/>
  <Override PartName="/word/media/image5.jpeg" ContentType="image/jpeg"/>
  <Override PartName="/word/footer6.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1440" w:right="1440" w:gutter="0" w:header="720" w:top="864" w:footer="0" w:bottom="864"/>
          <w:pgNumType w:start="1" w:fmt="decimal"/>
          <w:formProt w:val="false"/>
          <w:textDirection w:val="lrTb"/>
          <w:docGrid w:type="default" w:linePitch="100" w:charSpace="8192"/>
        </w:sectPr>
        <w:pStyle w:val="LO-normal"/>
        <w:keepNext w:val="false"/>
        <w:keepLines w:val="false"/>
        <w:pageBreakBefore w:val="false"/>
        <w:widowControl/>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mc:AlternateContent>
          <mc:Choice Requires="wps">
            <w:drawing>
              <wp:anchor behindDoc="0" distT="0" distB="0" distL="635" distR="0" simplePos="0" locked="0" layoutInCell="0" allowOverlap="1" relativeHeight="8">
                <wp:simplePos x="0" y="0"/>
                <wp:positionH relativeFrom="column">
                  <wp:posOffset>-114300</wp:posOffset>
                </wp:positionH>
                <wp:positionV relativeFrom="paragraph">
                  <wp:posOffset>8404860</wp:posOffset>
                </wp:positionV>
                <wp:extent cx="5998845" cy="1230630"/>
                <wp:effectExtent l="635" t="0" r="0" b="0"/>
                <wp:wrapNone/>
                <wp:docPr id="1" name="Quadro de texto 2"/>
                <a:graphic xmlns:a="http://schemas.openxmlformats.org/drawingml/2006/main">
                  <a:graphicData uri="http://schemas.microsoft.com/office/word/2010/wordprocessingShape">
                    <wps:wsp>
                      <wps:cNvSpPr/>
                      <wps:spPr>
                        <a:xfrm>
                          <a:off x="0" y="0"/>
                          <a:ext cx="5998680" cy="1230480"/>
                        </a:xfrm>
                        <a:prstGeom prst="rect">
                          <a:avLst/>
                        </a:prstGeom>
                        <a:noFill/>
                        <a:ln w="0">
                          <a:noFill/>
                        </a:ln>
                      </wps:spPr>
                      <wps:style>
                        <a:lnRef idx="0"/>
                        <a:fillRef idx="0"/>
                        <a:effectRef idx="0"/>
                        <a:fontRef idx="minor"/>
                      </wps:style>
                      <wps:txbx>
                        <w:txbxContent>
                          <w:p>
                            <w:pPr>
                              <w:pStyle w:val="Contedodoquadro"/>
                              <w:tabs>
                                <w:tab w:val="clear" w:pos="11340"/>
                              </w:tabs>
                              <w:overflowPunct w:val="false"/>
                              <w:bidi w:val="0"/>
                              <w:spacing w:lineRule="auto" w:line="240" w:before="0" w:after="0"/>
                              <w:ind w:left="0" w:right="0" w:hanging="0"/>
                              <w:jc w:val="center"/>
                              <w:rPr>
                                <w:rFonts w:ascii="Arial" w:hAnsi="Arial" w:eastAsia="NSimSun" w:cs="Arial"/>
                                <w:b w:val="false"/>
                                <w:bCs w:val="false"/>
                                <w:i w:val="false"/>
                                <w:i w:val="false"/>
                                <w:iCs w:val="false"/>
                                <w:caps w:val="false"/>
                                <w:smallCaps w:val="false"/>
                                <w:strike w:val="false"/>
                                <w:dstrike w:val="false"/>
                                <w:outline w:val="false"/>
                                <w:shadow w:val="false"/>
                                <w:emboss w:val="false"/>
                                <w:imprint w:val="false"/>
                                <w:color w:val="1C1C1C"/>
                                <w:spacing w:val="0"/>
                                <w:w w:val="100"/>
                                <w:kern w:val="0"/>
                                <w:position w:val="0"/>
                                <w:sz w:val="24"/>
                                <w:sz w:val="24"/>
                                <w:szCs w:val="24"/>
                                <w:u w:val="none"/>
                                <w:shd w:fill="auto" w:val="clear"/>
                                <w:vertAlign w:val="baseline"/>
                                <w:em w:val="none"/>
                                <w:lang w:val="pt-BR" w:eastAsia="zh-CN" w:bidi="hi-IN"/>
                              </w:rPr>
                            </w:pPr>
                            <w:bookmarkStart w:id="0" w:name="__RefHeading___Toc1273_2002865131"/>
                            <w:bookmarkEnd w:id="0"/>
                            <w:r>
                              <w:rPr>
                                <w:rFonts w:eastAsia="NSimSun" w:cs="Arial" w:ascii="Arial" w:hAnsi="Arial"/>
                                <w:b w:val="false"/>
                                <w:bCs w:val="false"/>
                                <w:i w:val="false"/>
                                <w:iCs w:val="false"/>
                                <w:caps w:val="false"/>
                                <w:smallCaps w:val="false"/>
                                <w:strike w:val="false"/>
                                <w:dstrike w:val="false"/>
                                <w:outline w:val="false"/>
                                <w:shadow w:val="false"/>
                                <w:emboss w:val="false"/>
                                <w:imprint w:val="false"/>
                                <w:color w:val="1C1C1C"/>
                                <w:spacing w:val="0"/>
                                <w:w w:val="100"/>
                                <w:kern w:val="0"/>
                                <w:position w:val="0"/>
                                <w:sz w:val="24"/>
                                <w:sz w:val="24"/>
                                <w:szCs w:val="24"/>
                                <w:u w:val="none"/>
                                <w:shd w:fill="auto" w:val="clear"/>
                                <w:vertAlign w:val="baseline"/>
                                <w:em w:val="none"/>
                                <w:lang w:val="pt-BR" w:eastAsia="zh-CN" w:bidi="hi-IN"/>
                              </w:rPr>
                              <w:t>Versão 1.0 – Novembro de 2023</w:t>
                            </w:r>
                          </w:p>
                          <w:p>
                            <w:pPr>
                              <w:pStyle w:val="Contedodoquadro"/>
                              <w:tabs>
                                <w:tab w:val="clear" w:pos="11340"/>
                              </w:tabs>
                              <w:overflowPunct w:val="false"/>
                              <w:bidi w:val="0"/>
                              <w:spacing w:lineRule="auto" w:line="240" w:before="0" w:after="0"/>
                              <w:ind w:left="0" w:right="0" w:hanging="0"/>
                              <w:jc w:val="center"/>
                              <w:rPr>
                                <w:color w:val="000000"/>
                              </w:rPr>
                            </w:pPr>
                            <w:r>
                              <w:rPr>
                                <w:color w:val="000000"/>
                              </w:rPr>
                            </w:r>
                          </w:p>
                          <w:p>
                            <w:pPr>
                              <w:pStyle w:val="Contedodoquadro"/>
                              <w:overflowPunct w:val="false"/>
                              <w:spacing w:lineRule="auto" w:line="240"/>
                              <w:ind w:left="0" w:hanging="0"/>
                              <w:rPr>
                                <w:color w:val="000000"/>
                              </w:rPr>
                            </w:pPr>
                            <w:r>
                              <w:rPr>
                                <w:color w:val="000000"/>
                              </w:rPr>
                            </w:r>
                          </w:p>
                        </w:txbxContent>
                      </wps:txbx>
                      <wps:bodyPr lIns="0" rIns="0" tIns="0" bIns="0" anchor="ctr">
                        <a:noAutofit/>
                      </wps:bodyPr>
                    </wps:wsp>
                  </a:graphicData>
                </a:graphic>
              </wp:anchor>
            </w:drawing>
          </mc:Choice>
          <mc:Fallback>
            <w:pict>
              <v:rect id="shape_0" ID="Quadro de texto 2" path="m0,0l-2147483645,0l-2147483645,-2147483646l0,-2147483646xe" stroked="f" o:allowincell="f" style="position:absolute;margin-left:-9pt;margin-top:661.8pt;width:472.3pt;height:96.85pt;mso-wrap-style:square;v-text-anchor:middle">
                <v:fill o:detectmouseclick="t" on="false"/>
                <v:stroke color="#3465a4" joinstyle="round" endcap="flat"/>
                <v:textbox>
                  <w:txbxContent>
                    <w:p>
                      <w:pPr>
                        <w:pStyle w:val="Contedodoquadro"/>
                        <w:tabs>
                          <w:tab w:val="clear" w:pos="11340"/>
                        </w:tabs>
                        <w:overflowPunct w:val="false"/>
                        <w:bidi w:val="0"/>
                        <w:spacing w:lineRule="auto" w:line="240" w:before="0" w:after="0"/>
                        <w:ind w:left="0" w:right="0" w:hanging="0"/>
                        <w:jc w:val="center"/>
                        <w:rPr>
                          <w:rFonts w:ascii="Arial" w:hAnsi="Arial" w:eastAsia="NSimSun" w:cs="Arial"/>
                          <w:b w:val="false"/>
                          <w:bCs w:val="false"/>
                          <w:i w:val="false"/>
                          <w:i w:val="false"/>
                          <w:iCs w:val="false"/>
                          <w:caps w:val="false"/>
                          <w:smallCaps w:val="false"/>
                          <w:strike w:val="false"/>
                          <w:dstrike w:val="false"/>
                          <w:outline w:val="false"/>
                          <w:shadow w:val="false"/>
                          <w:emboss w:val="false"/>
                          <w:imprint w:val="false"/>
                          <w:color w:val="1C1C1C"/>
                          <w:spacing w:val="0"/>
                          <w:w w:val="100"/>
                          <w:kern w:val="0"/>
                          <w:position w:val="0"/>
                          <w:sz w:val="24"/>
                          <w:sz w:val="24"/>
                          <w:szCs w:val="24"/>
                          <w:u w:val="none"/>
                          <w:shd w:fill="auto" w:val="clear"/>
                          <w:vertAlign w:val="baseline"/>
                          <w:em w:val="none"/>
                          <w:lang w:val="pt-BR" w:eastAsia="zh-CN" w:bidi="hi-IN"/>
                        </w:rPr>
                      </w:pPr>
                      <w:bookmarkStart w:id="1" w:name="__RefHeading___Toc1273_2002865131"/>
                      <w:bookmarkEnd w:id="1"/>
                      <w:r>
                        <w:rPr>
                          <w:rFonts w:eastAsia="NSimSun" w:cs="Arial" w:ascii="Arial" w:hAnsi="Arial"/>
                          <w:b w:val="false"/>
                          <w:bCs w:val="false"/>
                          <w:i w:val="false"/>
                          <w:iCs w:val="false"/>
                          <w:caps w:val="false"/>
                          <w:smallCaps w:val="false"/>
                          <w:strike w:val="false"/>
                          <w:dstrike w:val="false"/>
                          <w:outline w:val="false"/>
                          <w:shadow w:val="false"/>
                          <w:emboss w:val="false"/>
                          <w:imprint w:val="false"/>
                          <w:color w:val="1C1C1C"/>
                          <w:spacing w:val="0"/>
                          <w:w w:val="100"/>
                          <w:kern w:val="0"/>
                          <w:position w:val="0"/>
                          <w:sz w:val="24"/>
                          <w:sz w:val="24"/>
                          <w:szCs w:val="24"/>
                          <w:u w:val="none"/>
                          <w:shd w:fill="auto" w:val="clear"/>
                          <w:vertAlign w:val="baseline"/>
                          <w:em w:val="none"/>
                          <w:lang w:val="pt-BR" w:eastAsia="zh-CN" w:bidi="hi-IN"/>
                        </w:rPr>
                        <w:t>Versão 1.0 – Novembro de 2023</w:t>
                      </w:r>
                    </w:p>
                    <w:p>
                      <w:pPr>
                        <w:pStyle w:val="Contedodoquadro"/>
                        <w:tabs>
                          <w:tab w:val="clear" w:pos="11340"/>
                        </w:tabs>
                        <w:overflowPunct w:val="false"/>
                        <w:bidi w:val="0"/>
                        <w:spacing w:lineRule="auto" w:line="240" w:before="0" w:after="0"/>
                        <w:ind w:left="0" w:right="0" w:hanging="0"/>
                        <w:jc w:val="center"/>
                        <w:rPr>
                          <w:color w:val="000000"/>
                        </w:rPr>
                      </w:pPr>
                      <w:r>
                        <w:rPr>
                          <w:color w:val="000000"/>
                        </w:rPr>
                      </w:r>
                    </w:p>
                    <w:p>
                      <w:pPr>
                        <w:pStyle w:val="Contedodoquadro"/>
                        <w:overflowPunct w:val="false"/>
                        <w:spacing w:lineRule="auto" w:line="240"/>
                        <w:ind w:left="0" w:hanging="0"/>
                        <w:rPr>
                          <w:color w:val="000000"/>
                        </w:rPr>
                      </w:pPr>
                      <w:r>
                        <w:rPr>
                          <w:color w:val="000000"/>
                        </w:rPr>
                      </w:r>
                    </w:p>
                  </w:txbxContent>
                </v:textbox>
                <w10:wrap type="none"/>
              </v:rect>
            </w:pict>
          </mc:Fallback>
        </mc:AlternateContent>
        <mc:AlternateContent>
          <mc:Choice Requires="wps">
            <w:drawing>
              <wp:anchor behindDoc="0" distT="0" distB="0" distL="635" distR="0" simplePos="0" locked="0" layoutInCell="0" allowOverlap="1" relativeHeight="10">
                <wp:simplePos x="0" y="0"/>
                <wp:positionH relativeFrom="column">
                  <wp:posOffset>55880</wp:posOffset>
                </wp:positionH>
                <wp:positionV relativeFrom="paragraph">
                  <wp:posOffset>3239770</wp:posOffset>
                </wp:positionV>
                <wp:extent cx="5998845" cy="1230630"/>
                <wp:effectExtent l="635" t="0" r="0" b="0"/>
                <wp:wrapNone/>
                <wp:docPr id="3" name="Quadro de texto 1"/>
                <a:graphic xmlns:a="http://schemas.openxmlformats.org/drawingml/2006/main">
                  <a:graphicData uri="http://schemas.microsoft.com/office/word/2010/wordprocessingShape">
                    <wps:wsp>
                      <wps:cNvSpPr/>
                      <wps:spPr>
                        <a:xfrm>
                          <a:off x="0" y="0"/>
                          <a:ext cx="5998680" cy="1230480"/>
                        </a:xfrm>
                        <a:prstGeom prst="rect">
                          <a:avLst/>
                        </a:prstGeom>
                        <a:noFill/>
                        <a:ln w="0">
                          <a:noFill/>
                        </a:ln>
                      </wps:spPr>
                      <wps:style>
                        <a:lnRef idx="0"/>
                        <a:fillRef idx="0"/>
                        <a:effectRef idx="0"/>
                        <a:fontRef idx="minor"/>
                      </wps:style>
                      <wps:txbx>
                        <w:txbxContent>
                          <w:p>
                            <w:pPr>
                              <w:pStyle w:val="Corpodotexto"/>
                              <w:ind w:left="0" w:hanging="0"/>
                              <w:jc w:val="center"/>
                              <w:rPr>
                                <w:rFonts w:ascii="Arial" w:hAnsi="Arial"/>
                                <w:b/>
                                <w:bCs/>
                                <w:color w:val="0021FF"/>
                                <w:sz w:val="56"/>
                                <w:szCs w:val="56"/>
                              </w:rPr>
                            </w:pPr>
                            <w:bookmarkStart w:id="2" w:name="__RefHeading___Toc1269_2002865131"/>
                            <w:bookmarkEnd w:id="2"/>
                            <w:r>
                              <w:rPr>
                                <w:rFonts w:ascii="Arial" w:hAnsi="Arial"/>
                                <w:b/>
                                <w:bCs/>
                                <w:color w:val="0021FF"/>
                                <w:sz w:val="56"/>
                                <w:szCs w:val="56"/>
                              </w:rPr>
                              <w:t>Documento de Requisitos</w:t>
                            </w:r>
                          </w:p>
                          <w:p>
                            <w:pPr>
                              <w:pStyle w:val="Corpodotexto"/>
                              <w:ind w:left="0" w:hanging="0"/>
                              <w:jc w:val="center"/>
                              <w:rPr>
                                <w:rFonts w:ascii="Arial" w:hAnsi="Arial"/>
                                <w:b/>
                                <w:bCs/>
                                <w:color w:val="0021FF"/>
                                <w:sz w:val="56"/>
                                <w:szCs w:val="56"/>
                              </w:rPr>
                            </w:pPr>
                            <w:bookmarkStart w:id="3" w:name="__RefHeading___Toc1271_2002865131"/>
                            <w:bookmarkEnd w:id="3"/>
                            <w:r>
                              <w:rPr>
                                <w:rFonts w:ascii="Arial" w:hAnsi="Arial"/>
                                <w:b/>
                                <w:bCs/>
                                <w:color w:val="0021FF"/>
                                <w:sz w:val="56"/>
                                <w:szCs w:val="56"/>
                              </w:rPr>
                              <w:t>Totus Tuus Ateliê</w:t>
                            </w:r>
                          </w:p>
                          <w:p>
                            <w:pPr>
                              <w:pStyle w:val="Contedodoquadro"/>
                              <w:tabs>
                                <w:tab w:val="clear" w:pos="11340"/>
                              </w:tabs>
                              <w:overflowPunct w:val="false"/>
                              <w:bidi w:val="0"/>
                              <w:spacing w:lineRule="auto" w:line="240" w:before="0" w:after="0"/>
                              <w:ind w:left="0" w:right="0" w:hanging="0"/>
                              <w:jc w:val="center"/>
                              <w:rPr>
                                <w:color w:val="000000"/>
                              </w:rPr>
                            </w:pPr>
                            <w:r>
                              <w:rPr>
                                <w:color w:val="000000"/>
                              </w:rPr>
                            </w:r>
                          </w:p>
                          <w:p>
                            <w:pPr>
                              <w:pStyle w:val="Contedodoquadro"/>
                              <w:overflowPunct w:val="false"/>
                              <w:spacing w:lineRule="auto" w:line="240"/>
                              <w:ind w:left="0" w:hanging="0"/>
                              <w:rPr>
                                <w:color w:val="000000"/>
                              </w:rPr>
                            </w:pPr>
                            <w:r>
                              <w:rPr>
                                <w:color w:val="000000"/>
                              </w:rPr>
                            </w:r>
                          </w:p>
                        </w:txbxContent>
                      </wps:txbx>
                      <wps:bodyPr lIns="0" rIns="0" tIns="0" bIns="0" anchor="ctr">
                        <a:noAutofit/>
                      </wps:bodyPr>
                    </wps:wsp>
                  </a:graphicData>
                </a:graphic>
              </wp:anchor>
            </w:drawing>
          </mc:Choice>
          <mc:Fallback>
            <w:pict>
              <v:rect id="shape_0" ID="Quadro de texto 1" path="m0,0l-2147483645,0l-2147483645,-2147483646l0,-2147483646xe" stroked="f" o:allowincell="f" style="position:absolute;margin-left:4.4pt;margin-top:255.1pt;width:472.3pt;height:96.85pt;mso-wrap-style:square;v-text-anchor:middle">
                <v:fill o:detectmouseclick="t" on="false"/>
                <v:stroke color="#3465a4" joinstyle="round" endcap="flat"/>
                <v:textbox>
                  <w:txbxContent>
                    <w:p>
                      <w:pPr>
                        <w:pStyle w:val="Corpodotexto"/>
                        <w:ind w:left="0" w:hanging="0"/>
                        <w:jc w:val="center"/>
                        <w:rPr>
                          <w:rFonts w:ascii="Arial" w:hAnsi="Arial"/>
                          <w:b/>
                          <w:bCs/>
                          <w:color w:val="0021FF"/>
                          <w:sz w:val="56"/>
                          <w:szCs w:val="56"/>
                        </w:rPr>
                      </w:pPr>
                      <w:bookmarkStart w:id="4" w:name="__RefHeading___Toc1269_2002865131"/>
                      <w:bookmarkEnd w:id="4"/>
                      <w:r>
                        <w:rPr>
                          <w:rFonts w:ascii="Arial" w:hAnsi="Arial"/>
                          <w:b/>
                          <w:bCs/>
                          <w:color w:val="0021FF"/>
                          <w:sz w:val="56"/>
                          <w:szCs w:val="56"/>
                        </w:rPr>
                        <w:t>Documento de Requisitos</w:t>
                      </w:r>
                    </w:p>
                    <w:p>
                      <w:pPr>
                        <w:pStyle w:val="Corpodotexto"/>
                        <w:ind w:left="0" w:hanging="0"/>
                        <w:jc w:val="center"/>
                        <w:rPr>
                          <w:rFonts w:ascii="Arial" w:hAnsi="Arial"/>
                          <w:b/>
                          <w:bCs/>
                          <w:color w:val="0021FF"/>
                          <w:sz w:val="56"/>
                          <w:szCs w:val="56"/>
                        </w:rPr>
                      </w:pPr>
                      <w:bookmarkStart w:id="5" w:name="__RefHeading___Toc1271_2002865131"/>
                      <w:bookmarkEnd w:id="5"/>
                      <w:r>
                        <w:rPr>
                          <w:rFonts w:ascii="Arial" w:hAnsi="Arial"/>
                          <w:b/>
                          <w:bCs/>
                          <w:color w:val="0021FF"/>
                          <w:sz w:val="56"/>
                          <w:szCs w:val="56"/>
                        </w:rPr>
                        <w:t>Totus Tuus Ateliê</w:t>
                      </w:r>
                    </w:p>
                    <w:p>
                      <w:pPr>
                        <w:pStyle w:val="Contedodoquadro"/>
                        <w:tabs>
                          <w:tab w:val="clear" w:pos="11340"/>
                        </w:tabs>
                        <w:overflowPunct w:val="false"/>
                        <w:bidi w:val="0"/>
                        <w:spacing w:lineRule="auto" w:line="240" w:before="0" w:after="0"/>
                        <w:ind w:left="0" w:right="0" w:hanging="0"/>
                        <w:jc w:val="center"/>
                        <w:rPr>
                          <w:color w:val="000000"/>
                        </w:rPr>
                      </w:pPr>
                      <w:r>
                        <w:rPr>
                          <w:color w:val="000000"/>
                        </w:rPr>
                      </w:r>
                    </w:p>
                    <w:p>
                      <w:pPr>
                        <w:pStyle w:val="Contedodoquadro"/>
                        <w:overflowPunct w:val="false"/>
                        <w:spacing w:lineRule="auto" w:line="240"/>
                        <w:ind w:left="0" w:hanging="0"/>
                        <w:rPr>
                          <w:color w:val="000000"/>
                        </w:rPr>
                      </w:pPr>
                      <w:r>
                        <w:rPr>
                          <w:color w:val="000000"/>
                        </w:rPr>
                      </w:r>
                    </w:p>
                  </w:txbxContent>
                </v:textbox>
                <w10:wrap type="none"/>
              </v:rect>
            </w:pict>
          </mc:Fallback>
        </mc:AlternateContent>
      </w:r>
      <w:bookmarkStart w:id="6" w:name="_heading=h.gjdgxs"/>
      <w:bookmarkStart w:id="7" w:name="_heading=h.gjdgxs"/>
      <w:bookmarkEnd w:id="7"/>
      <w:r>
        <w:br w:type="page"/>
      </w:r>
    </w:p>
    <w:p>
      <w:pPr>
        <w:pStyle w:val="LO-normal"/>
        <w:keepNext w:val="false"/>
        <w:keepLines w:val="false"/>
        <w:widowControl/>
        <w:spacing w:lineRule="auto" w:line="240" w:before="0" w:after="480"/>
        <w:ind w:left="0" w:right="0" w:hanging="0"/>
        <w:jc w:val="right"/>
        <w:rPr>
          <w:rFonts w:ascii="Arial" w:hAnsi="Arial" w:eastAsia="Arial" w:cs="Arial"/>
          <w:b/>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Ficha Técnica</w:t>
      </w:r>
    </w:p>
    <w:p>
      <w:pPr>
        <w:pStyle w:val="LO-normal"/>
        <w:keepNext w:val="false"/>
        <w:keepLines w:val="false"/>
        <w:pageBreakBefore w:val="false"/>
        <w:widowControl/>
        <w:spacing w:lineRule="auto" w:line="240" w:before="120" w:after="0"/>
        <w:ind w:left="0" w:right="0" w:hanging="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Equipe Responsável pela Elaboração</w:t>
      </w:r>
    </w:p>
    <w:p>
      <w:pPr>
        <w:pStyle w:val="LO-normal"/>
        <w:keepNext w:val="false"/>
        <w:keepLines w:val="false"/>
        <w:pageBreakBefore w:val="false"/>
        <w:widowControl/>
        <w:spacing w:lineRule="auto" w:line="240" w:before="0" w:after="0"/>
        <w:ind w:left="576"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Gustavo Biaso Dias Pinto</w:t>
      </w:r>
    </w:p>
    <w:p>
      <w:pPr>
        <w:pStyle w:val="LO-normal"/>
        <w:keepNext w:val="false"/>
        <w:keepLines w:val="false"/>
        <w:pageBreakBefore w:val="false"/>
        <w:widowControl/>
        <w:spacing w:lineRule="auto" w:line="240" w:before="0" w:after="0"/>
        <w:ind w:left="576"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João Pedro Nogueira Lucas</w:t>
      </w:r>
    </w:p>
    <w:p>
      <w:pPr>
        <w:pStyle w:val="LO-normal"/>
        <w:keepNext w:val="false"/>
        <w:keepLines w:val="false"/>
        <w:pageBreakBefore w:val="false"/>
        <w:widowControl/>
        <w:spacing w:lineRule="auto" w:line="240" w:before="0" w:after="0"/>
        <w:ind w:left="576"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t xml:space="preserve">Rhuan Campideli Borges </w:t>
      </w:r>
    </w:p>
    <w:p>
      <w:pPr>
        <w:pStyle w:val="LO-normal"/>
        <w:keepNext w:val="false"/>
        <w:keepLines w:val="false"/>
        <w:pageBreakBefore w:val="false"/>
        <w:widowControl/>
        <w:spacing w:lineRule="auto" w:line="240" w:before="120" w:after="0"/>
        <w:ind w:left="0" w:right="0" w:hanging="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Público Alvo</w:t>
      </w:r>
    </w:p>
    <w:p>
      <w:pPr>
        <w:pStyle w:val="LO-normal"/>
        <w:keepNext w:val="false"/>
        <w:keepLines w:val="false"/>
        <w:pageBreakBefore w:val="false"/>
        <w:widowControl/>
        <w:spacing w:lineRule="auto" w:line="240" w:before="0" w:after="0"/>
        <w:ind w:left="576"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Este manual destina-se </w:t>
      </w:r>
      <w:r>
        <w:rPr/>
        <w:t>à equipe de desenvolvimento do sistema Totus Tuus Ateliê, com a documentação de requisitos e prototipação de interfaces que regerão o desenvolvimento do software final.</w:t>
      </w:r>
    </w:p>
    <w:p>
      <w:pPr>
        <w:pStyle w:val="LO-normal"/>
        <w:keepNext w:val="false"/>
        <w:keepLines w:val="false"/>
        <w:pageBreakBefore w:val="false"/>
        <w:widowControl/>
        <w:spacing w:lineRule="auto" w:line="240" w:before="0" w:after="480"/>
        <w:ind w:left="0" w:right="-427" w:hanging="0"/>
        <w:jc w:val="right"/>
        <w:rPr>
          <w:rFonts w:ascii="Arial" w:hAnsi="Arial" w:eastAsia="Arial" w:cs="Arial"/>
          <w:b/>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r>
      <w:r>
        <w:br w:type="page"/>
      </w:r>
    </w:p>
    <w:p>
      <w:pPr>
        <w:pStyle w:val="LO-normal"/>
        <w:widowControl/>
        <w:spacing w:lineRule="auto" w:line="240" w:before="0" w:after="480"/>
        <w:ind w:left="0" w:right="-427" w:hanging="0"/>
        <w:jc w:val="right"/>
        <w:rPr>
          <w:rFonts w:ascii="Arial" w:hAnsi="Arial" w:eastAsia="Arial" w:cs="Arial"/>
          <w:b/>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Sumário</w:t>
      </w:r>
    </w:p>
    <w:sdt>
      <w:sdtPr>
        <w:docPartObj>
          <w:docPartGallery w:val="Table of Contents"/>
          <w:docPartUnique w:val="true"/>
        </w:docPartObj>
      </w:sdtPr>
      <w:sdtContent>
        <w:p>
          <w:pPr>
            <w:pStyle w:val="Sumrio2"/>
            <w:pageBreakBefore w:val="false"/>
            <w:tabs>
              <w:tab w:val="clear" w:pos="9029"/>
              <w:tab w:val="right" w:pos="9071" w:leader="dot"/>
            </w:tabs>
            <w:rPr/>
          </w:pPr>
          <w:r>
            <w:fldChar w:fldCharType="begin"/>
          </w:r>
          <w:r>
            <w:rPr>
              <w:rStyle w:val="Vnculodendice"/>
              <w:vertAlign w:val="baseline"/>
              <w:position w:val="0"/>
              <w:sz w:val="20"/>
            </w:rPr>
            <w:instrText xml:space="preserve"> TOC \t "Título 1,1,Título 2,2,Título 3,3,Título 4,4" \h</w:instrText>
          </w:r>
          <w:r>
            <w:rPr>
              <w:rStyle w:val="Vnculodendice"/>
              <w:vertAlign w:val="baseline"/>
              <w:position w:val="0"/>
              <w:sz w:val="20"/>
            </w:rPr>
            <w:fldChar w:fldCharType="separate"/>
          </w:r>
          <w:hyperlink w:anchor="__RefHeading___Toc1201_298866212">
            <w:r>
              <w:rPr>
                <w:rStyle w:val="Vnculodendice"/>
                <w:position w:val="0"/>
                <w:sz w:val="20"/>
                <w:vertAlign w:val="baseline"/>
              </w:rPr>
              <w:t>Visão geral deste documento</w:t>
            </w:r>
            <w:r>
              <w:rPr>
                <w:rStyle w:val="Vnculodendice"/>
              </w:rPr>
              <w:tab/>
              <w:t>1</w:t>
            </w:r>
          </w:hyperlink>
        </w:p>
        <w:p>
          <w:pPr>
            <w:pStyle w:val="Sumrio2"/>
            <w:tabs>
              <w:tab w:val="clear" w:pos="9029"/>
              <w:tab w:val="right" w:pos="9071" w:leader="dot"/>
            </w:tabs>
            <w:rPr/>
          </w:pPr>
          <w:hyperlink w:anchor="__RefHeading___Toc1213_298866212">
            <w:r>
              <w:rPr>
                <w:rStyle w:val="Vnculodendice"/>
                <w:position w:val="0"/>
                <w:sz w:val="20"/>
                <w:vertAlign w:val="baseline"/>
              </w:rPr>
              <w:t>Glossário, Siglas e Acrogramas</w:t>
            </w:r>
            <w:r>
              <w:rPr>
                <w:rStyle w:val="Vnculodendice"/>
              </w:rPr>
              <w:tab/>
              <w:t>1</w:t>
            </w:r>
          </w:hyperlink>
        </w:p>
        <w:p>
          <w:pPr>
            <w:pStyle w:val="Sumrio2"/>
            <w:tabs>
              <w:tab w:val="clear" w:pos="9029"/>
              <w:tab w:val="right" w:pos="9071" w:leader="dot"/>
            </w:tabs>
            <w:rPr/>
          </w:pPr>
          <w:hyperlink w:anchor="__RefHeading___Toc1211_298866212">
            <w:r>
              <w:rPr>
                <w:rStyle w:val="Vnculodendice"/>
                <w:position w:val="0"/>
                <w:sz w:val="20"/>
                <w:vertAlign w:val="baseline"/>
              </w:rPr>
              <w:t>Definições e Atributos de Requisitos</w:t>
            </w:r>
            <w:r>
              <w:rPr>
                <w:rStyle w:val="Vnculodendice"/>
              </w:rPr>
              <w:tab/>
              <w:t>2</w:t>
            </w:r>
          </w:hyperlink>
        </w:p>
        <w:p>
          <w:pPr>
            <w:pStyle w:val="Sumrio3"/>
            <w:tabs>
              <w:tab w:val="clear" w:pos="9029"/>
              <w:tab w:val="right" w:pos="9071" w:leader="dot"/>
            </w:tabs>
            <w:rPr/>
          </w:pPr>
          <w:hyperlink w:anchor="__RefHeading___Toc1219_298866212">
            <w:r>
              <w:rPr>
                <w:rStyle w:val="Vnculodendice"/>
                <w:position w:val="0"/>
                <w:sz w:val="20"/>
                <w:vertAlign w:val="baseline"/>
              </w:rPr>
              <w:t>Identificação dos Requisitos</w:t>
            </w:r>
            <w:r>
              <w:rPr>
                <w:rStyle w:val="Vnculodendice"/>
              </w:rPr>
              <w:tab/>
              <w:t>2</w:t>
            </w:r>
          </w:hyperlink>
        </w:p>
        <w:p>
          <w:pPr>
            <w:pStyle w:val="Sumrio3"/>
            <w:tabs>
              <w:tab w:val="clear" w:pos="9029"/>
              <w:tab w:val="right" w:pos="9071" w:leader="dot"/>
            </w:tabs>
            <w:rPr/>
          </w:pPr>
          <w:hyperlink w:anchor="__RefHeading___Toc1217_298866212">
            <w:r>
              <w:rPr>
                <w:rStyle w:val="Vnculodendice"/>
                <w:position w:val="0"/>
                <w:sz w:val="20"/>
                <w:vertAlign w:val="baseline"/>
              </w:rPr>
              <w:t>Prioridades dos Requisitos</w:t>
            </w:r>
            <w:r>
              <w:rPr>
                <w:rStyle w:val="Vnculodendice"/>
              </w:rPr>
              <w:tab/>
              <w:t>2</w:t>
            </w:r>
          </w:hyperlink>
        </w:p>
        <w:p>
          <w:pPr>
            <w:pStyle w:val="Sumrio2"/>
            <w:tabs>
              <w:tab w:val="clear" w:pos="9029"/>
              <w:tab w:val="right" w:pos="9071" w:leader="dot"/>
            </w:tabs>
            <w:rPr/>
          </w:pPr>
          <w:hyperlink w:anchor="__RefHeading___Toc1209_298866212">
            <w:r>
              <w:rPr>
                <w:rStyle w:val="Vnculodendice"/>
                <w:position w:val="0"/>
                <w:sz w:val="20"/>
                <w:vertAlign w:val="baseline"/>
              </w:rPr>
              <w:t>Abrangência e sistemas relacionados</w:t>
            </w:r>
            <w:r>
              <w:rPr>
                <w:rStyle w:val="Vnculodendice"/>
              </w:rPr>
              <w:tab/>
              <w:t>1</w:t>
            </w:r>
          </w:hyperlink>
        </w:p>
        <w:p>
          <w:pPr>
            <w:pStyle w:val="Sumrio2"/>
            <w:tabs>
              <w:tab w:val="clear" w:pos="9029"/>
              <w:tab w:val="right" w:pos="9071" w:leader="dot"/>
            </w:tabs>
            <w:rPr/>
          </w:pPr>
          <w:hyperlink w:anchor="__RefHeading___Toc1207_298866212">
            <w:r>
              <w:rPr>
                <w:rStyle w:val="Vnculodendice"/>
                <w:position w:val="0"/>
                <w:sz w:val="20"/>
                <w:vertAlign w:val="baseline"/>
              </w:rPr>
              <w:t>Relação de usuários do sistema</w:t>
            </w:r>
            <w:r>
              <w:rPr>
                <w:rStyle w:val="Vnculodendice"/>
              </w:rPr>
              <w:tab/>
              <w:t>1</w:t>
            </w:r>
          </w:hyperlink>
        </w:p>
        <w:p>
          <w:pPr>
            <w:pStyle w:val="Sumrio2"/>
            <w:tabs>
              <w:tab w:val="clear" w:pos="9029"/>
              <w:tab w:val="right" w:pos="9071" w:leader="dot"/>
            </w:tabs>
            <w:rPr/>
          </w:pPr>
          <w:hyperlink w:anchor="__RefHeading___Toc1205_298866212">
            <w:r>
              <w:rPr>
                <w:rStyle w:val="Vnculodendice"/>
                <w:position w:val="0"/>
                <w:sz w:val="20"/>
                <w:vertAlign w:val="baseline"/>
              </w:rPr>
              <w:t xml:space="preserve">Diagrama de Caso de Uso – </w:t>
            </w:r>
            <w:r>
              <w:rPr>
                <w:rStyle w:val="Vnculodendice"/>
              </w:rPr>
              <w:t>Visão</w:t>
            </w:r>
            <w:r>
              <w:rPr>
                <w:rStyle w:val="Vnculodendice"/>
                <w:position w:val="0"/>
                <w:sz w:val="20"/>
                <w:vertAlign w:val="baseline"/>
              </w:rPr>
              <w:t xml:space="preserve"> do Usuário</w:t>
            </w:r>
            <w:r>
              <w:rPr>
                <w:rStyle w:val="Vnculodendice"/>
              </w:rPr>
              <w:tab/>
              <w:t>2</w:t>
            </w:r>
          </w:hyperlink>
        </w:p>
        <w:p>
          <w:pPr>
            <w:pStyle w:val="Sumrio2"/>
            <w:tabs>
              <w:tab w:val="clear" w:pos="9029"/>
              <w:tab w:val="right" w:pos="9071" w:leader="dot"/>
            </w:tabs>
            <w:rPr/>
          </w:pPr>
          <w:hyperlink w:anchor="__RefHeading___Toc1203_298866212">
            <w:r>
              <w:rPr>
                <w:rStyle w:val="Vnculodendice"/>
              </w:rPr>
              <w:t>Produto</w:t>
            </w:r>
            <w:r>
              <w:rPr>
                <w:rStyle w:val="Vnculodendice"/>
              </w:rPr>
              <w:tab/>
              <w:t>1</w:t>
            </w:r>
          </w:hyperlink>
        </w:p>
        <w:p>
          <w:pPr>
            <w:pStyle w:val="Sumrio3"/>
            <w:tabs>
              <w:tab w:val="clear" w:pos="9029"/>
              <w:tab w:val="right" w:pos="9071" w:leader="dot"/>
            </w:tabs>
            <w:rPr/>
          </w:pPr>
          <w:hyperlink w:anchor="__RefHeading___Toc1215_298866212">
            <w:r>
              <w:rPr>
                <w:rStyle w:val="Vnculodendice"/>
                <w:position w:val="0"/>
                <w:sz w:val="20"/>
                <w:vertAlign w:val="baseline"/>
              </w:rPr>
              <w:t xml:space="preserve"> </w:t>
            </w:r>
            <w:r>
              <w:rPr>
                <w:rStyle w:val="Vnculodendice"/>
                <w:position w:val="0"/>
                <w:sz w:val="20"/>
                <w:vertAlign w:val="baseline"/>
              </w:rPr>
              <w:t xml:space="preserve">[RF001] </w:t>
            </w:r>
            <w:r>
              <w:rPr>
                <w:rStyle w:val="Vnculodendice"/>
              </w:rPr>
              <w:t>Cadastro de produto</w:t>
              <w:tab/>
              <w:t>1</w:t>
            </w:r>
          </w:hyperlink>
        </w:p>
        <w:p>
          <w:pPr>
            <w:pStyle w:val="Sumrio2"/>
            <w:tabs>
              <w:tab w:val="clear" w:pos="9029"/>
              <w:tab w:val="right" w:pos="9071" w:leader="dot"/>
            </w:tabs>
            <w:rPr/>
          </w:pPr>
          <w:hyperlink w:anchor="__RefHeading___Toc1279_2002865131">
            <w:r>
              <w:rPr>
                <w:rStyle w:val="Vnculodendice"/>
              </w:rPr>
              <w:t>Usabilidade</w:t>
              <w:tab/>
              <w:t>1</w:t>
            </w:r>
          </w:hyperlink>
        </w:p>
        <w:p>
          <w:pPr>
            <w:pStyle w:val="Sumrio3"/>
            <w:tabs>
              <w:tab w:val="clear" w:pos="9029"/>
              <w:tab w:val="right" w:pos="9071" w:leader="dot"/>
            </w:tabs>
            <w:rPr/>
          </w:pPr>
          <w:hyperlink w:anchor="__RefHeading___Toc1287_2002865131">
            <w:r>
              <w:rPr>
                <w:rStyle w:val="Vnculodendice"/>
                <w:i w:val="false"/>
                <w:position w:val="0"/>
                <w:sz w:val="20"/>
                <w:vertAlign w:val="baseline"/>
              </w:rPr>
              <w:t>[RNF001] Criação de Manual do Usuário</w:t>
            </w:r>
            <w:r>
              <w:rPr>
                <w:rStyle w:val="Vnculodendice"/>
              </w:rPr>
              <w:tab/>
              <w:t>1</w:t>
            </w:r>
          </w:hyperlink>
        </w:p>
        <w:p>
          <w:pPr>
            <w:pStyle w:val="Sumrio3"/>
            <w:tabs>
              <w:tab w:val="clear" w:pos="9029"/>
              <w:tab w:val="right" w:pos="9071" w:leader="dot"/>
            </w:tabs>
            <w:rPr/>
          </w:pPr>
          <w:hyperlink w:anchor="__RefHeading___Toc1285_2002865131">
            <w:r>
              <w:rPr>
                <w:rStyle w:val="Vnculodendice"/>
                <w:i w:val="false"/>
                <w:position w:val="0"/>
                <w:sz w:val="20"/>
                <w:vertAlign w:val="baseline"/>
              </w:rPr>
              <w:t xml:space="preserve"> </w:t>
            </w:r>
            <w:r>
              <w:rPr>
                <w:rStyle w:val="Vnculodendice"/>
                <w:i w:val="false"/>
                <w:position w:val="0"/>
                <w:sz w:val="20"/>
                <w:vertAlign w:val="baseline"/>
              </w:rPr>
              <w:t>[RNF002] Documentar o software</w:t>
            </w:r>
            <w:r>
              <w:rPr>
                <w:rStyle w:val="Vnculodendice"/>
              </w:rPr>
              <w:tab/>
              <w:t>1</w:t>
            </w:r>
          </w:hyperlink>
        </w:p>
        <w:p>
          <w:pPr>
            <w:pStyle w:val="Sumrio2"/>
            <w:tabs>
              <w:tab w:val="clear" w:pos="9029"/>
              <w:tab w:val="right" w:pos="9071" w:leader="dot"/>
            </w:tabs>
            <w:rPr/>
          </w:pPr>
          <w:hyperlink w:anchor="__RefHeading___Toc1277_2002865131">
            <w:r>
              <w:rPr>
                <w:rStyle w:val="Vnculodendice"/>
              </w:rPr>
              <w:t>Desempenho</w:t>
              <w:tab/>
              <w:t>1</w:t>
            </w:r>
          </w:hyperlink>
        </w:p>
        <w:p>
          <w:pPr>
            <w:pStyle w:val="Sumrio3"/>
            <w:tabs>
              <w:tab w:val="clear" w:pos="9029"/>
              <w:tab w:val="right" w:pos="9071" w:leader="dot"/>
            </w:tabs>
            <w:rPr/>
          </w:pPr>
          <w:hyperlink w:anchor="__RefHeading___Toc1283_2002865131">
            <w:r>
              <w:rPr>
                <w:rStyle w:val="Vnculodendice"/>
                <w:i w:val="false"/>
                <w:position w:val="0"/>
                <w:sz w:val="20"/>
                <w:vertAlign w:val="baseline"/>
              </w:rPr>
              <w:t>[RNF003] Emitir alerta de lentidão</w:t>
            </w:r>
            <w:r>
              <w:rPr>
                <w:rStyle w:val="Vnculodendice"/>
              </w:rPr>
              <w:tab/>
              <w:t>1</w:t>
            </w:r>
          </w:hyperlink>
        </w:p>
        <w:p>
          <w:pPr>
            <w:pStyle w:val="Sumrio2"/>
            <w:tabs>
              <w:tab w:val="clear" w:pos="9029"/>
              <w:tab w:val="right" w:pos="9071" w:leader="dot"/>
            </w:tabs>
            <w:rPr/>
          </w:pPr>
          <w:hyperlink w:anchor="__RefHeading___Toc1275_2002865131">
            <w:r>
              <w:rPr>
                <w:rStyle w:val="Vnculodendice"/>
              </w:rPr>
              <w:t>Segurança</w:t>
              <w:tab/>
              <w:t>1</w:t>
            </w:r>
          </w:hyperlink>
        </w:p>
        <w:p>
          <w:pPr>
            <w:pStyle w:val="Sumrio3"/>
            <w:tabs>
              <w:tab w:val="clear" w:pos="9029"/>
              <w:tab w:val="right" w:pos="9071" w:leader="dot"/>
            </w:tabs>
            <w:rPr/>
          </w:pPr>
          <w:hyperlink w:anchor="__RefHeading___Toc1281_2002865131">
            <w:r>
              <w:rPr>
                <w:rStyle w:val="Vnculodendice"/>
                <w:i w:val="false"/>
                <w:position w:val="0"/>
                <w:sz w:val="20"/>
                <w:vertAlign w:val="baseline"/>
              </w:rPr>
              <w:t>[RNF004] Tabela privada de usuário</w:t>
            </w:r>
            <w:r>
              <w:rPr>
                <w:rStyle w:val="Vnculodendice"/>
              </w:rPr>
              <w:tab/>
              <w:t>2</w:t>
            </w:r>
          </w:hyperlink>
        </w:p>
        <w:p>
          <w:pPr>
            <w:pStyle w:val="Sumrio2"/>
            <w:tabs>
              <w:tab w:val="clear" w:pos="9029"/>
              <w:tab w:val="right" w:pos="9071" w:leader="dot"/>
            </w:tabs>
            <w:rPr/>
          </w:pPr>
          <w:hyperlink w:anchor="__RefHeading___Toc1226_298866212">
            <w:r>
              <w:rPr>
                <w:rStyle w:val="Vnculodendice"/>
              </w:rPr>
              <w:t>PROTOTIPAÇÃO</w:t>
              <w:tab/>
              <w:t>1</w:t>
            </w:r>
          </w:hyperlink>
        </w:p>
        <w:p>
          <w:pPr>
            <w:pStyle w:val="Sumrio2"/>
            <w:tabs>
              <w:tab w:val="clear" w:pos="9029"/>
              <w:tab w:val="right" w:pos="9071" w:leader="dot"/>
            </w:tabs>
            <w:rPr/>
          </w:pPr>
          <w:hyperlink w:anchor="__RefHeading___Toc1224_298866212">
            <w:r>
              <w:rPr>
                <w:rStyle w:val="Vnculodendice"/>
              </w:rPr>
              <w:t>MAPA DE NAVEGAÇÃO DE INTERFACES</w:t>
              <w:tab/>
              <w:t>1</w:t>
            </w:r>
          </w:hyperlink>
          <w:r>
            <w:rPr>
              <w:rStyle w:val="Vnculodendice"/>
            </w:rPr>
            <w:fldChar w:fldCharType="end"/>
          </w:r>
        </w:p>
        <w:p>
          <w:pPr>
            <w:sectPr>
              <w:headerReference w:type="default" r:id="rId3"/>
              <w:headerReference w:type="first" r:id="rId4"/>
              <w:footerReference w:type="default" r:id="rId5"/>
              <w:type w:val="nextPage"/>
              <w:pgSz w:w="11906" w:h="16838"/>
              <w:pgMar w:left="1134" w:right="1701" w:gutter="0" w:header="680" w:top="1134" w:footer="680" w:bottom="2041"/>
              <w:pgNumType w:fmt="decimal"/>
              <w:formProt w:val="false"/>
              <w:textDirection w:val="lrTb"/>
              <w:docGrid w:type="default" w:linePitch="100" w:charSpace="8192"/>
            </w:sectPr>
          </w:pPr>
          <w:r>
            <w:br w:type="page"/>
          </w:r>
        </w:p>
      </w:sdtContent>
    </w:sdt>
    <w:p>
      <w:pPr>
        <w:pStyle w:val="Ttulododocumento"/>
        <w:keepNext w:val="true"/>
        <w:numPr>
          <w:ilvl w:val="0"/>
          <w:numId w:val="3"/>
        </w:numPr>
        <w:spacing w:lineRule="auto" w:line="240" w:before="480" w:after="480"/>
        <w:jc w:val="right"/>
        <w:rPr>
          <w:sz w:val="48"/>
          <w:szCs w:val="48"/>
        </w:rPr>
      </w:pPr>
      <w:bookmarkStart w:id="9" w:name="_heading=h.1fob9te"/>
      <w:bookmarkEnd w:id="9"/>
      <w:r>
        <w:rPr>
          <w:position w:val="0"/>
          <w:sz w:val="48"/>
          <w:sz w:val="48"/>
          <w:szCs w:val="48"/>
          <w:vertAlign w:val="baseline"/>
        </w:rPr>
        <w:t>Introdução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10" w:name="_heading=h.3znysh7"/>
      <w:bookmarkEnd w:id="10"/>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Este documento especifica o sistema </w:t>
      </w:r>
      <w:r>
        <w:rPr>
          <w:sz w:val="22"/>
          <w:szCs w:val="22"/>
        </w:rPr>
        <w:t>Totus Tuus Ateliê</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fornecendo aos desenvolvedores as informações necessárias para o projeto e implementação, assim como para a realização dos testes e homologação do sistema.</w:t>
      </w:r>
    </w:p>
    <w:p>
      <w:pPr>
        <w:pStyle w:val="Ttulo2"/>
        <w:rPr>
          <w:position w:val="0"/>
          <w:sz w:val="36"/>
          <w:sz w:val="36"/>
          <w:vertAlign w:val="baseline"/>
        </w:rPr>
      </w:pPr>
      <w:bookmarkStart w:id="11" w:name="__RefHeading___Toc1201_298866212"/>
      <w:bookmarkStart w:id="12" w:name="_heading=h.yg46pa877uyj"/>
      <w:bookmarkEnd w:id="11"/>
      <w:bookmarkEnd w:id="12"/>
      <w:r>
        <w:rPr>
          <w:position w:val="0"/>
          <w:sz w:val="36"/>
          <w:sz w:val="36"/>
          <w:vertAlign w:val="baseline"/>
        </w:rPr>
        <w:t>Visão geral deste documento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w:t>
      </w:r>
      <w:r>
        <w:rPr>
          <w:sz w:val="22"/>
          <w:szCs w:val="22"/>
        </w:rPr>
        <w:t>Totus Tuus Ateliê</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e estão organizadas como descrito abaixo.</w:t>
      </w:r>
    </w:p>
    <w:p>
      <w:pPr>
        <w:pStyle w:val="LO-normal"/>
        <w:keepNext w:val="false"/>
        <w:keepLines w:val="false"/>
        <w:pageBreakBefore w:val="false"/>
        <w:widowControl/>
        <w:numPr>
          <w:ilvl w:val="0"/>
          <w:numId w:val="4"/>
        </w:numPr>
        <w:spacing w:lineRule="auto" w:line="240" w:before="60" w:after="60"/>
        <w:ind w:left="360" w:right="0" w:hanging="36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Capítulo 2</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Descrição geral do sistema: apresenta uma visão geral do sistema, caracterizando qual é o seu escopo e descrevendo seus usuários.</w:t>
      </w:r>
    </w:p>
    <w:p>
      <w:pPr>
        <w:pStyle w:val="LO-normal"/>
        <w:keepNext w:val="false"/>
        <w:keepLines w:val="false"/>
        <w:pageBreakBefore w:val="false"/>
        <w:widowControl/>
        <w:numPr>
          <w:ilvl w:val="0"/>
          <w:numId w:val="4"/>
        </w:numPr>
        <w:spacing w:lineRule="auto" w:line="240" w:before="60" w:after="6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Capítulo 3</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Requisitos funcionais (casos de uso): apresenta todos os requisitos funcionais do sistema, descrevendo os fluxos de eventos, prioridades, atores, entradas e saídas de cada caso de uso a ser implementado.</w:t>
      </w:r>
    </w:p>
    <w:p>
      <w:pPr>
        <w:pStyle w:val="LO-normal"/>
        <w:keepNext w:val="false"/>
        <w:keepLines w:val="false"/>
        <w:pageBreakBefore w:val="false"/>
        <w:widowControl/>
        <w:numPr>
          <w:ilvl w:val="0"/>
          <w:numId w:val="4"/>
        </w:numPr>
        <w:spacing w:lineRule="auto" w:line="240" w:before="60" w:after="60"/>
        <w:ind w:left="360" w:right="0" w:hanging="36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Capítulo 4</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Requisitos não funcionais:</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apresenta todos os requisitos não funcionais do sistema, divididos em requisitos de usabilidade, confiabilidade, desempenho, segurança, distribuição, adequação a padrões e requisitos de hardware e software.</w:t>
      </w:r>
    </w:p>
    <w:p>
      <w:pPr>
        <w:pStyle w:val="LO-normal"/>
        <w:keepNext w:val="false"/>
        <w:keepLines w:val="false"/>
        <w:pageBreakBefore w:val="false"/>
        <w:widowControl/>
        <w:numPr>
          <w:ilvl w:val="0"/>
          <w:numId w:val="4"/>
        </w:numPr>
        <w:spacing w:lineRule="auto" w:line="240" w:before="60" w:after="6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Capítulo 5</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Descrição da interface com o usuário:</w:t>
      </w: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apresenta desenhos, figuras ou rascunhos de telas do sistema.</w:t>
      </w:r>
    </w:p>
    <w:p>
      <w:pPr>
        <w:pStyle w:val="LO-normal"/>
        <w:keepNext w:val="false"/>
        <w:keepLines w:val="false"/>
        <w:pageBreakBefore w:val="false"/>
        <w:widowControl/>
        <w:numPr>
          <w:ilvl w:val="0"/>
          <w:numId w:val="4"/>
        </w:numPr>
        <w:spacing w:lineRule="auto" w:line="240" w:before="60" w:after="6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13" w:name="_heading=h.2et92p0"/>
      <w:bookmarkEnd w:id="13"/>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Capítulo 6</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 Dicionário de Dados: apresenta a primeira versão do dicionário de dados especificado durante a elicitação de requisitos e prototipação de interface.</w:t>
      </w:r>
    </w:p>
    <w:p>
      <w:pPr>
        <w:pStyle w:val="Ttulo2"/>
        <w:rPr>
          <w:position w:val="0"/>
          <w:sz w:val="36"/>
          <w:sz w:val="36"/>
          <w:vertAlign w:val="baseline"/>
        </w:rPr>
      </w:pPr>
      <w:bookmarkStart w:id="14" w:name="__RefHeading___Toc1213_298866212"/>
      <w:bookmarkStart w:id="15" w:name="_heading=h.yuhsgjfms0ik"/>
      <w:bookmarkEnd w:id="14"/>
      <w:bookmarkEnd w:id="15"/>
      <w:r>
        <w:rPr>
          <w:position w:val="0"/>
          <w:sz w:val="36"/>
          <w:sz w:val="36"/>
          <w:vertAlign w:val="baseline"/>
        </w:rPr>
        <w:t>Glossário, Siglas e Acrogramas</w:t>
      </w:r>
    </w:p>
    <w:p>
      <w:pPr>
        <w:pStyle w:val="LO-normal"/>
        <w:spacing w:lineRule="auto" w:line="240" w:before="60" w:after="120"/>
        <w:jc w:val="both"/>
        <w:rPr>
          <w:position w:val="0"/>
          <w:sz w:val="22"/>
          <w:sz w:val="22"/>
          <w:szCs w:val="22"/>
          <w:vertAlign w:val="baseline"/>
        </w:rPr>
      </w:pPr>
      <w:r>
        <w:rPr>
          <w:b/>
          <w:bCs/>
          <w:i/>
          <w:iCs/>
          <w:position w:val="0"/>
          <w:sz w:val="22"/>
          <w:sz w:val="22"/>
          <w:szCs w:val="22"/>
          <w:vertAlign w:val="baseline"/>
        </w:rPr>
        <w:t>Fluxo de Caixa</w:t>
      </w:r>
      <w:r>
        <w:rPr>
          <w:position w:val="0"/>
          <w:sz w:val="22"/>
          <w:sz w:val="22"/>
          <w:szCs w:val="22"/>
          <w:vertAlign w:val="baseline"/>
        </w:rPr>
        <w:t xml:space="preserve">– </w:t>
      </w:r>
      <w:r>
        <w:rPr>
          <w:position w:val="0"/>
          <w:sz w:val="22"/>
          <w:sz w:val="22"/>
          <w:szCs w:val="22"/>
          <w:vertAlign w:val="baseline"/>
        </w:rPr>
        <w:t>controle de gestão financeira de um empreendimento em que registra-se despesas e receitas do negócio e faz-se o balanceamento da quantidade de dinheiro disponível.</w:t>
      </w:r>
    </w:p>
    <w:p>
      <w:pPr>
        <w:pStyle w:val="LO-normal"/>
        <w:spacing w:lineRule="auto" w:line="240" w:before="60" w:after="120"/>
        <w:jc w:val="both"/>
        <w:rPr>
          <w:position w:val="0"/>
          <w:sz w:val="22"/>
          <w:sz w:val="22"/>
          <w:szCs w:val="22"/>
          <w:vertAlign w:val="baseline"/>
        </w:rPr>
      </w:pPr>
      <w:r>
        <w:rPr>
          <w:b/>
          <w:i/>
          <w:position w:val="0"/>
          <w:sz w:val="22"/>
          <w:sz w:val="22"/>
          <w:szCs w:val="22"/>
          <w:vertAlign w:val="baseline"/>
        </w:rPr>
        <w:t>Cliente</w:t>
      </w:r>
      <w:r>
        <w:rPr>
          <w:position w:val="0"/>
          <w:sz w:val="22"/>
          <w:sz w:val="22"/>
          <w:szCs w:val="22"/>
          <w:vertAlign w:val="baseline"/>
        </w:rPr>
        <w:t xml:space="preserve"> – </w:t>
      </w:r>
      <w:r>
        <w:rPr>
          <w:position w:val="0"/>
          <w:sz w:val="22"/>
          <w:sz w:val="22"/>
          <w:szCs w:val="22"/>
          <w:vertAlign w:val="baseline"/>
        </w:rPr>
        <w:t>tabela/entidade do sistema em questão que armazena dados relacionados aos clientes que compram produtos do ateliê.</w:t>
      </w:r>
    </w:p>
    <w:p>
      <w:pPr>
        <w:pStyle w:val="LO-normal"/>
        <w:spacing w:lineRule="auto" w:line="240" w:before="60" w:after="120"/>
        <w:jc w:val="both"/>
        <w:rPr>
          <w:position w:val="0"/>
          <w:sz w:val="22"/>
          <w:sz w:val="22"/>
          <w:szCs w:val="22"/>
          <w:vertAlign w:val="baseline"/>
        </w:rPr>
      </w:pPr>
      <w:r>
        <w:rPr>
          <w:b/>
          <w:i/>
          <w:position w:val="0"/>
          <w:sz w:val="22"/>
          <w:sz w:val="22"/>
          <w:szCs w:val="22"/>
          <w:vertAlign w:val="baseline"/>
        </w:rPr>
        <w:t>Venda</w:t>
      </w:r>
      <w:r>
        <w:rPr>
          <w:position w:val="0"/>
          <w:sz w:val="22"/>
          <w:sz w:val="22"/>
          <w:szCs w:val="22"/>
          <w:vertAlign w:val="baseline"/>
        </w:rPr>
        <w:t xml:space="preserve">- </w:t>
      </w:r>
      <w:r>
        <w:rPr>
          <w:position w:val="0"/>
          <w:sz w:val="22"/>
          <w:sz w:val="22"/>
          <w:szCs w:val="22"/>
          <w:vertAlign w:val="baseline"/>
        </w:rPr>
        <w:t>tabela/entidade do sistema em questão que armazena dados relacionados às vendas realizadas pelo ateliê.</w:t>
      </w:r>
    </w:p>
    <w:p>
      <w:pPr>
        <w:pStyle w:val="LO-normal"/>
        <w:spacing w:lineRule="auto" w:line="240" w:before="60" w:after="120"/>
        <w:jc w:val="both"/>
        <w:rPr>
          <w:position w:val="0"/>
          <w:sz w:val="22"/>
          <w:sz w:val="22"/>
          <w:szCs w:val="22"/>
          <w:vertAlign w:val="baseline"/>
        </w:rPr>
      </w:pPr>
      <w:r>
        <w:rPr>
          <w:b/>
          <w:i/>
          <w:position w:val="0"/>
          <w:sz w:val="22"/>
          <w:sz w:val="22"/>
          <w:szCs w:val="22"/>
          <w:vertAlign w:val="baseline"/>
        </w:rPr>
        <w:t>Produto</w:t>
      </w:r>
      <w:r>
        <w:rPr>
          <w:b/>
          <w:i/>
          <w:position w:val="0"/>
          <w:sz w:val="22"/>
          <w:sz w:val="22"/>
          <w:szCs w:val="22"/>
          <w:vertAlign w:val="baseline"/>
        </w:rPr>
        <w:t xml:space="preserve"> </w:t>
      </w:r>
      <w:r>
        <w:rPr>
          <w:position w:val="0"/>
          <w:sz w:val="22"/>
          <w:sz w:val="22"/>
          <w:szCs w:val="22"/>
          <w:vertAlign w:val="baseline"/>
        </w:rPr>
        <w:t xml:space="preserve">– </w:t>
      </w:r>
      <w:r>
        <w:rPr>
          <w:position w:val="0"/>
          <w:sz w:val="22"/>
          <w:sz w:val="22"/>
          <w:szCs w:val="22"/>
          <w:vertAlign w:val="baseline"/>
        </w:rPr>
        <w:t>tabela/entidade do sistema em questão que armazena dados relacionados aos produtos desenvolvidos e/ou adquiridos pelo ateliê para venda.</w:t>
      </w:r>
    </w:p>
    <w:p>
      <w:pPr>
        <w:pStyle w:val="LO-normal"/>
        <w:spacing w:lineRule="auto" w:line="240" w:before="60" w:after="120"/>
        <w:jc w:val="both"/>
        <w:rPr>
          <w:position w:val="0"/>
          <w:sz w:val="22"/>
          <w:sz w:val="22"/>
          <w:szCs w:val="22"/>
          <w:vertAlign w:val="baseline"/>
        </w:rPr>
      </w:pPr>
      <w:r>
        <w:rPr>
          <w:b/>
          <w:i/>
          <w:position w:val="0"/>
          <w:sz w:val="22"/>
          <w:sz w:val="22"/>
          <w:szCs w:val="22"/>
          <w:vertAlign w:val="baseline"/>
        </w:rPr>
        <w:t>Item_pedido</w:t>
      </w:r>
      <w:r>
        <w:rPr>
          <w:position w:val="0"/>
          <w:sz w:val="22"/>
          <w:sz w:val="22"/>
          <w:szCs w:val="22"/>
          <w:vertAlign w:val="baseline"/>
        </w:rPr>
        <w:t xml:space="preserve"> - </w:t>
      </w:r>
      <w:r>
        <w:rPr>
          <w:position w:val="0"/>
          <w:sz w:val="22"/>
          <w:sz w:val="22"/>
          <w:szCs w:val="22"/>
          <w:vertAlign w:val="baseline"/>
        </w:rPr>
        <w:t>tabela/entidade do sistema em questão que armazena dados relacionados às associações entre produtos e suas respectivas quantidades compradas por clientes.</w:t>
      </w:r>
    </w:p>
    <w:p>
      <w:pPr>
        <w:pStyle w:val="LO-normal"/>
        <w:spacing w:lineRule="auto" w:line="240" w:before="60" w:after="120"/>
        <w:jc w:val="both"/>
        <w:rPr>
          <w:b w:val="false"/>
          <w:i w:val="false"/>
          <w:i w:val="false"/>
          <w:position w:val="0"/>
          <w:sz w:val="22"/>
          <w:sz w:val="22"/>
          <w:szCs w:val="22"/>
          <w:vertAlign w:val="baseline"/>
        </w:rPr>
      </w:pPr>
      <w:r>
        <w:rPr>
          <w:b/>
          <w:i/>
          <w:position w:val="0"/>
          <w:sz w:val="22"/>
          <w:sz w:val="22"/>
          <w:szCs w:val="22"/>
          <w:vertAlign w:val="baseline"/>
        </w:rPr>
        <w:t>E-commerce</w:t>
      </w:r>
      <w:r>
        <w:rPr>
          <w:b/>
          <w:i/>
          <w:position w:val="0"/>
          <w:sz w:val="22"/>
          <w:sz w:val="22"/>
          <w:szCs w:val="22"/>
          <w:vertAlign w:val="baseline"/>
        </w:rPr>
        <w:t xml:space="preserve"> </w:t>
      </w:r>
      <w:r>
        <w:rPr>
          <w:position w:val="0"/>
          <w:sz w:val="22"/>
          <w:sz w:val="22"/>
          <w:szCs w:val="22"/>
          <w:vertAlign w:val="baseline"/>
        </w:rPr>
        <w:t xml:space="preserve">– </w:t>
      </w:r>
      <w:r>
        <w:rPr>
          <w:position w:val="0"/>
          <w:sz w:val="22"/>
          <w:sz w:val="22"/>
          <w:szCs w:val="22"/>
          <w:vertAlign w:val="baseline"/>
        </w:rPr>
        <w:t>sistema de compras/loja online.</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bookmarkStart w:id="16" w:name="_heading=h.tyjcwt"/>
      <w:bookmarkStart w:id="17" w:name="_heading=h.tyjcwt"/>
      <w:bookmarkEnd w:id="17"/>
    </w:p>
    <w:p>
      <w:pPr>
        <w:pStyle w:val="Ttulo2"/>
        <w:rPr/>
      </w:pPr>
      <w:bookmarkStart w:id="18" w:name="__RefHeading___Toc1211_298866212"/>
      <w:bookmarkEnd w:id="18"/>
      <w:r>
        <w:rPr>
          <w:position w:val="0"/>
          <w:sz w:val="36"/>
          <w:sz w:val="36"/>
          <w:vertAlign w:val="baseline"/>
        </w:rPr>
        <w:t>Definições e Atributos de Requisitos</w:t>
      </w:r>
    </w:p>
    <w:p>
      <w:pPr>
        <w:pStyle w:val="Ttulo3"/>
        <w:rPr>
          <w:position w:val="0"/>
          <w:sz w:val="28"/>
          <w:sz w:val="28"/>
          <w:vertAlign w:val="baseline"/>
        </w:rPr>
      </w:pPr>
      <w:bookmarkStart w:id="19" w:name="__RefHeading___Toc1219_298866212"/>
      <w:bookmarkStart w:id="20" w:name="_heading=h.bvvyat2ocjf0"/>
      <w:bookmarkEnd w:id="19"/>
      <w:bookmarkEnd w:id="20"/>
      <w:r>
        <w:rPr>
          <w:position w:val="0"/>
          <w:sz w:val="28"/>
          <w:sz w:val="28"/>
          <w:vertAlign w:val="baseline"/>
        </w:rPr>
        <w:t xml:space="preserve">Identificação dos Requisitos </w:t>
      </w:r>
    </w:p>
    <w:p>
      <w:pPr>
        <w:pStyle w:val="LO-normal"/>
        <w:keepNext w:val="false"/>
        <w:keepLines w:val="false"/>
        <w:pageBreakBefore w:val="false"/>
        <w:widowControl/>
        <w:spacing w:lineRule="auto" w:line="240" w:before="60" w:after="60"/>
        <w:ind w:left="578" w:right="0" w:hanging="0"/>
        <w:jc w:val="left"/>
        <w:rPr/>
      </w:pPr>
      <w:bookmarkStart w:id="21" w:name="_heading=h.1t3h5sf"/>
      <w:bookmarkEnd w:id="21"/>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RF é utilizado para identificar Requisitos Funcionais e RNF é utilizado para identificar Requisitos Não Funcionais. Ambas siglas vem acompanhada de um número que é o identificador único </w:t>
      </w:r>
      <w:r>
        <w:rPr>
          <w:sz w:val="22"/>
          <w:szCs w:val="22"/>
        </w:rPr>
        <w:t>de cada requisito</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Por exemplo, o requisito [RF016] indica um requisito funcional de número 16.</w:t>
      </w:r>
    </w:p>
    <w:p>
      <w:pPr>
        <w:pStyle w:val="Ttulo3"/>
        <w:rPr>
          <w:position w:val="0"/>
          <w:sz w:val="28"/>
          <w:sz w:val="28"/>
          <w:vertAlign w:val="baseline"/>
        </w:rPr>
      </w:pPr>
      <w:bookmarkStart w:id="22" w:name="__RefHeading___Toc1217_298866212"/>
      <w:bookmarkStart w:id="23" w:name="_heading=h.iyu5bbrm3suw"/>
      <w:bookmarkEnd w:id="22"/>
      <w:bookmarkEnd w:id="23"/>
      <w:r>
        <w:rPr>
          <w:position w:val="0"/>
          <w:sz w:val="28"/>
          <w:sz w:val="28"/>
          <w:vertAlign w:val="baseline"/>
        </w:rPr>
        <w:t>Prioridades dos Requisitos</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Para estabelecer a prioridade dos requisitos foram adotadas as denominações “essencial”, “importante” e “desejável”. </w:t>
      </w:r>
    </w:p>
    <w:p>
      <w:pPr>
        <w:pStyle w:val="LO-normal"/>
        <w:keepNext w:val="false"/>
        <w:keepLines w:val="false"/>
        <w:pageBreakBefore w:val="false"/>
        <w:widowControl/>
        <w:numPr>
          <w:ilvl w:val="0"/>
          <w:numId w:val="4"/>
        </w:numPr>
        <w:spacing w:lineRule="auto" w:line="240" w:before="60" w:after="60"/>
        <w:ind w:left="360" w:right="0" w:hanging="36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Essencial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é o requisito sem o qual o sistema não entra em funcionamento. Requisitos essenciais são requisitos imprescindíveis, que têm que ser implementados impreterivelmente.</w:t>
      </w:r>
    </w:p>
    <w:p>
      <w:pPr>
        <w:pStyle w:val="LO-normal"/>
        <w:keepNext w:val="false"/>
        <w:keepLines w:val="false"/>
        <w:pageBreakBefore w:val="false"/>
        <w:widowControl/>
        <w:numPr>
          <w:ilvl w:val="0"/>
          <w:numId w:val="4"/>
        </w:numPr>
        <w:spacing w:lineRule="auto" w:line="240" w:before="60" w:after="60"/>
        <w:ind w:left="360" w:right="0" w:hanging="36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Importante </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é o requisito sem o qual o sistema entra em funcionamento, mas de forma não satisfatória. Requisitos importantes devem ser implementados, mas, se não forem, o sistema poderá ser implantado e usado mesmo assim.</w:t>
      </w:r>
    </w:p>
    <w:p>
      <w:pPr>
        <w:sectPr>
          <w:headerReference w:type="default" r:id="rId6"/>
          <w:headerReference w:type="first" r:id="rId7"/>
          <w:footerReference w:type="default" r:id="rId8"/>
          <w:footerReference w:type="first" r:id="rId9"/>
          <w:type w:val="nextPage"/>
          <w:pgSz w:w="11906" w:h="16838"/>
          <w:pgMar w:left="1440" w:right="1440" w:gutter="0" w:header="720" w:top="1440" w:footer="720" w:bottom="1440"/>
          <w:pgNumType w:start="1" w:fmt="decimal"/>
          <w:formProt w:val="false"/>
          <w:textDirection w:val="lrTb"/>
          <w:docGrid w:type="default" w:linePitch="100" w:charSpace="8192"/>
        </w:sectPr>
        <w:pStyle w:val="LO-normal"/>
        <w:keepNext w:val="false"/>
        <w:keepLines w:val="false"/>
        <w:pageBreakBefore w:val="false"/>
        <w:widowControl/>
        <w:numPr>
          <w:ilvl w:val="0"/>
          <w:numId w:val="4"/>
        </w:numPr>
        <w:spacing w:lineRule="auto" w:line="240" w:before="60" w:after="60"/>
        <w:ind w:left="360" w:right="0" w:hanging="360"/>
        <w:jc w:val="lef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bookmarkStart w:id="24" w:name="_heading=h.4d34og8"/>
      <w:bookmarkEnd w:id="24"/>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Desejável</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r>
        <w:br w:type="page"/>
      </w:r>
    </w:p>
    <w:p>
      <w:pPr>
        <w:pStyle w:val="LO-normal"/>
        <w:keepNext w:val="true"/>
        <w:keepLines w:val="false"/>
        <w:widowControl/>
        <w:spacing w:lineRule="auto" w:line="240" w:before="0" w:after="480"/>
        <w:ind w:left="0" w:right="0" w:hanging="0"/>
        <w:jc w:val="righ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bookmarkStart w:id="26" w:name="_heading=h.2s8eyo1"/>
      <w:bookmarkStart w:id="27" w:name="_heading=h.2s8eyo1"/>
      <w:bookmarkEnd w:id="27"/>
    </w:p>
    <w:p>
      <w:pPr>
        <w:pStyle w:val="Ttulododocumento"/>
        <w:ind w:left="578" w:right="0" w:hanging="0"/>
        <w:jc w:val="right"/>
        <w:rPr>
          <w:position w:val="0"/>
          <w:sz w:val="44"/>
          <w:sz w:val="44"/>
          <w:szCs w:val="44"/>
          <w:vertAlign w:val="baseline"/>
        </w:rPr>
      </w:pPr>
      <w:bookmarkStart w:id="28" w:name="_heading=h.ftnakrwfqvb7"/>
      <w:bookmarkEnd w:id="28"/>
      <w:r>
        <w:rPr>
          <w:position w:val="0"/>
          <w:sz w:val="44"/>
          <w:sz w:val="44"/>
          <w:szCs w:val="44"/>
          <w:vertAlign w:val="baseline"/>
        </w:rPr>
        <w:t>Capítulo</w:t>
      </w:r>
    </w:p>
    <w:p>
      <w:pPr>
        <w:pStyle w:val="Ttulododocumento"/>
        <w:keepNext w:val="true"/>
        <w:numPr>
          <w:ilvl w:val="0"/>
          <w:numId w:val="0"/>
        </w:numPr>
        <w:spacing w:lineRule="auto" w:line="240" w:before="480" w:after="480"/>
        <w:ind w:left="0" w:hanging="0"/>
        <w:jc w:val="right"/>
        <w:rPr>
          <w:sz w:val="44"/>
          <w:szCs w:val="44"/>
        </w:rPr>
      </w:pPr>
      <w:bookmarkStart w:id="29" w:name="_heading=h.n5tx3jxpal93"/>
      <w:bookmarkEnd w:id="29"/>
      <w:r>
        <w:rPr>
          <w:position w:val="0"/>
          <w:sz w:val="44"/>
          <w:sz w:val="44"/>
          <w:szCs w:val="44"/>
          <w:vertAlign w:val="baseline"/>
        </w:rPr>
        <w:t>Descrição geral do sistema</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O sistema Totus Tuus Ateliê será desenvolvido com o propósito de suprir a demanda exclusiva do ateliê Totus Tuus (estabelecimento físico imaginário) de melhor gestão de produtos, vendas e clientes. A aplicação, que se trata de uma aplicação web, hospedada em um servidor online, traz consigo a facilidade da tecnologia e automatização dos processos do negócio, que, apesar de ser de pequeno porte, possui a demanda de aumento e otimização das vendas. </w:t>
      </w:r>
    </w:p>
    <w:p>
      <w:pPr>
        <w:pStyle w:val="LO-normal"/>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 desenvolvimento do software possibilitará à equipe de desenvolvimento o reforço nos conhecimentos de metodologias e sistematizações da Engenharia de Software, bem como a aquisição e capacitação em novas habilidades e tecnologias utilizadas no mercado.</w:t>
      </w:r>
    </w:p>
    <w:p>
      <w:pPr>
        <w:pStyle w:val="LO-normal"/>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Ttulo2"/>
        <w:rPr>
          <w:position w:val="0"/>
          <w:sz w:val="36"/>
          <w:sz w:val="36"/>
          <w:vertAlign w:val="baseline"/>
        </w:rPr>
      </w:pPr>
      <w:bookmarkStart w:id="30" w:name="__RefHeading___Toc1209_298866212"/>
      <w:bookmarkStart w:id="31" w:name="_heading=h.o0v8dut8lolf"/>
      <w:bookmarkEnd w:id="30"/>
      <w:bookmarkEnd w:id="31"/>
      <w:r>
        <w:rPr>
          <w:position w:val="0"/>
          <w:sz w:val="36"/>
          <w:sz w:val="36"/>
          <w:vertAlign w:val="baseline"/>
        </w:rPr>
        <w:t>Abrangência e sistemas relacionados</w:t>
      </w:r>
    </w:p>
    <w:p>
      <w:pPr>
        <w:pStyle w:val="LO-normal"/>
        <w:widowControl/>
        <w:spacing w:lineRule="auto" w:line="240" w:before="60" w:after="60"/>
        <w:ind w:left="578" w:right="0" w:hanging="0"/>
        <w:jc w:val="both"/>
        <w:rPr>
          <w:sz w:val="24"/>
          <w:szCs w:val="24"/>
        </w:rPr>
      </w:pPr>
      <w:r>
        <w:rPr>
          <w:sz w:val="24"/>
          <w:szCs w:val="24"/>
        </w:rPr>
        <w:t xml:space="preserve">O sistema Totus Tuus Ateliê consiste numa aplicação de gestão de vendas e pessoas de uma loja genérica, adaptado exclusivamente às demandas próprias do ateliê em questão. As funcionalidades para cada tipo de entidade/tabela que consiste no sistema são: cadastro, remoção, alteração e exibição (CRUD). E, com isso, o sistema consiste nas seguintes entidades: Cliente, Produto, Item_Pedido e Venda. </w:t>
      </w:r>
    </w:p>
    <w:p>
      <w:pPr>
        <w:pStyle w:val="LO-normal"/>
        <w:widowControl/>
        <w:spacing w:lineRule="auto" w:line="240" w:before="60" w:after="60"/>
        <w:ind w:left="578" w:right="0" w:hanging="0"/>
        <w:jc w:val="both"/>
        <w:rPr>
          <w:sz w:val="24"/>
          <w:szCs w:val="24"/>
        </w:rPr>
      </w:pPr>
      <w:r>
        <w:rPr>
          <w:sz w:val="24"/>
          <w:szCs w:val="24"/>
        </w:rPr>
        <w:t>O sistema será hospedo online, como é de praxe para aplicações web, e configura-se como um sistema independente/auto-contido, possuindo em si todas as funcionalidades essenciais.</w:t>
      </w:r>
    </w:p>
    <w:p>
      <w:pPr>
        <w:pStyle w:val="LO-normal"/>
        <w:widowControl/>
        <w:spacing w:lineRule="auto" w:line="240" w:before="60" w:after="60"/>
        <w:ind w:left="578" w:right="0" w:hanging="0"/>
        <w:jc w:val="both"/>
        <w:rPr>
          <w:sz w:val="24"/>
          <w:szCs w:val="24"/>
        </w:rPr>
      </w:pPr>
      <w:r>
        <w:rPr>
          <w:sz w:val="24"/>
          <w:szCs w:val="24"/>
        </w:rPr>
        <w:t>O sistema, em suas versões iniciais, não contemplará funcionalidades como e-commerce e gestão de fluxo de caixa, as quais serão reservadas para serem implementadas em versões futuras do projeto, em consonância também com o crescimento do negócio.</w:t>
      </w:r>
    </w:p>
    <w:p>
      <w:pPr>
        <w:pStyle w:val="Ttulo2"/>
        <w:rPr>
          <w:position w:val="0"/>
          <w:sz w:val="36"/>
          <w:sz w:val="36"/>
          <w:vertAlign w:val="baseline"/>
        </w:rPr>
      </w:pPr>
      <w:bookmarkStart w:id="32" w:name="__RefHeading___Toc1207_298866212"/>
      <w:bookmarkStart w:id="33" w:name="_heading=h.qger4jtttcgx"/>
      <w:bookmarkEnd w:id="32"/>
      <w:bookmarkEnd w:id="33"/>
      <w:r>
        <w:rPr>
          <w:position w:val="0"/>
          <w:sz w:val="36"/>
          <w:sz w:val="36"/>
          <w:vertAlign w:val="baseline"/>
        </w:rPr>
        <w:t>Relação de usuários do sistema</w:t>
      </w:r>
    </w:p>
    <w:p>
      <w:pPr>
        <w:pStyle w:val="LO-normal"/>
        <w:ind w:left="284" w:right="0" w:hanging="0"/>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34" w:name="_heading=h.26in1rg"/>
      <w:bookmarkEnd w:id="34"/>
      <w:r>
        <w:rPr>
          <w:sz w:val="24"/>
          <w:szCs w:val="24"/>
        </w:rPr>
        <w:t>Foi identificado apenas um único usuário do sistema Totus Tuus Ateliê: o Administrador do Ateliê, o qual é a pessoa/funcionário que trabalha no local e utiliza o sistema para gerenciar as vendas e produtos do estabelecimento.</w:t>
      </w:r>
    </w:p>
    <w:p>
      <w:pPr>
        <w:pStyle w:val="Ttulo2"/>
        <w:rPr/>
      </w:pPr>
      <w:bookmarkStart w:id="35" w:name="__RefHeading___Toc1205_298866212"/>
      <w:bookmarkStart w:id="36" w:name="_heading=h.35nkun2"/>
      <w:bookmarkEnd w:id="35"/>
      <w:bookmarkEnd w:id="36"/>
      <w:r>
        <w:rPr>
          <w:position w:val="0"/>
          <w:sz w:val="36"/>
          <w:sz w:val="36"/>
          <w:vertAlign w:val="baseline"/>
        </w:rPr>
        <w:t xml:space="preserve">Diagrama de Caso de Uso – </w:t>
      </w:r>
      <w:r>
        <w:rPr/>
        <w:t>Visão</w:t>
      </w:r>
      <w:r>
        <w:rPr>
          <w:position w:val="0"/>
          <w:sz w:val="36"/>
          <w:sz w:val="36"/>
          <w:vertAlign w:val="baseline"/>
        </w:rPr>
        <w:t xml:space="preserve"> do Usuário</w:t>
      </w:r>
    </w:p>
    <w:p>
      <w:pPr>
        <w:pStyle w:val="LO-normal"/>
        <w:keepNext w:val="true"/>
        <w:keepLines w:val="false"/>
        <w:pageBreakBefore w:val="false"/>
        <w:widowControl/>
        <w:spacing w:lineRule="auto" w:line="240" w:before="240" w:after="60"/>
        <w:ind w:left="0" w:right="0" w:hanging="0"/>
        <w:jc w:val="left"/>
        <w:rPr>
          <w:rFonts w:ascii="Arial" w:hAnsi="Arial" w:eastAsia="Arial" w:cs="Arial"/>
          <w:sz w:val="24"/>
          <w:szCs w:val="24"/>
        </w:rPr>
      </w:pPr>
      <w:r>
        <w:rPr>
          <w:rFonts w:eastAsia="Arial" w:cs="Arial" w:ascii="Arial" w:hAnsi="Arial"/>
          <w:b/>
          <w:sz w:val="24"/>
          <w:szCs w:val="24"/>
        </w:rPr>
        <w:tab/>
      </w:r>
      <w:r>
        <w:rPr>
          <w:rFonts w:eastAsia="Arial" w:cs="Arial"/>
          <w:sz w:val="24"/>
          <w:szCs w:val="24"/>
        </w:rPr>
        <w:t>A apresentação visual dos diagramas de caso de uso do sistema foi dividida em subconjuntos de requisitos relacionados às tabelas do sistema, a fim de tornar mais organizada e harmoniosa a distribuição das responsabilidades do único usuário do sistema:</w:t>
      </w:r>
    </w:p>
    <w:p>
      <w:pPr>
        <w:pStyle w:val="LO-normal"/>
        <w:keepNext w:val="true"/>
        <w:keepLines w:val="false"/>
        <w:pageBreakBefore w:val="false"/>
        <w:widowControl/>
        <w:spacing w:lineRule="auto" w:line="240" w:before="240" w:after="60"/>
        <w:ind w:left="0" w:right="0" w:hanging="0"/>
        <w:jc w:val="left"/>
        <w:rPr>
          <w:rFonts w:ascii="Arial" w:hAnsi="Arial" w:eastAsia="Arial" w:cs="Arial"/>
          <w:sz w:val="24"/>
          <w:szCs w:val="24"/>
        </w:rPr>
      </w:pPr>
      <w:r>
        <w:rPr/>
        <w:drawing>
          <wp:inline distT="0" distB="0" distL="0" distR="0">
            <wp:extent cx="4738370" cy="307784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0"/>
                    <a:stretch>
                      <a:fillRect/>
                    </a:stretch>
                  </pic:blipFill>
                  <pic:spPr bwMode="auto">
                    <a:xfrm>
                      <a:off x="0" y="0"/>
                      <a:ext cx="4738370" cy="3077845"/>
                    </a:xfrm>
                    <a:prstGeom prst="rect">
                      <a:avLst/>
                    </a:prstGeom>
                    <a:ln w="12700">
                      <a:solidFill>
                        <a:srgbClr val="000000"/>
                      </a:solidFill>
                    </a:ln>
                  </pic:spPr>
                </pic:pic>
              </a:graphicData>
            </a:graphic>
          </wp:inline>
        </w:drawing>
      </w:r>
    </w:p>
    <w:p>
      <w:pPr>
        <w:pStyle w:val="LO-normal"/>
        <w:keepNext w:val="true"/>
        <w:keepLines w:val="false"/>
        <w:pageBreakBefore w:val="false"/>
        <w:widowControl/>
        <w:spacing w:lineRule="auto" w:line="240" w:before="240" w:after="60"/>
        <w:ind w:left="0" w:right="0" w:hanging="0"/>
        <w:jc w:val="left"/>
        <w:rPr>
          <w:rFonts w:ascii="Arial" w:hAnsi="Arial" w:eastAsia="Arial" w:cs="Arial"/>
          <w:sz w:val="24"/>
          <w:szCs w:val="24"/>
        </w:rPr>
      </w:pPr>
      <w:r>
        <w:rPr/>
        <w:drawing>
          <wp:inline distT="0" distB="0" distL="0" distR="0">
            <wp:extent cx="4452620" cy="348424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1"/>
                    <a:stretch>
                      <a:fillRect/>
                    </a:stretch>
                  </pic:blipFill>
                  <pic:spPr bwMode="auto">
                    <a:xfrm>
                      <a:off x="0" y="0"/>
                      <a:ext cx="4452620" cy="3484245"/>
                    </a:xfrm>
                    <a:prstGeom prst="rect">
                      <a:avLst/>
                    </a:prstGeom>
                    <a:ln w="12700">
                      <a:solidFill>
                        <a:srgbClr val="000000"/>
                      </a:solidFill>
                    </a:ln>
                  </pic:spPr>
                </pic:pic>
              </a:graphicData>
            </a:graphic>
          </wp:inline>
        </w:drawing>
      </w:r>
    </w:p>
    <w:p>
      <w:pPr>
        <w:pStyle w:val="LO-normal"/>
        <w:keepNext w:val="true"/>
        <w:keepLines w:val="false"/>
        <w:pageBreakBefore w:val="false"/>
        <w:widowControl/>
        <w:spacing w:lineRule="auto" w:line="240" w:before="240" w:after="60"/>
        <w:ind w:left="0" w:right="0" w:hanging="0"/>
        <w:jc w:val="left"/>
        <w:rPr>
          <w:rFonts w:ascii="Arial" w:hAnsi="Arial" w:eastAsia="Arial" w:cs="Arial"/>
          <w:sz w:val="24"/>
          <w:szCs w:val="24"/>
        </w:rPr>
      </w:pPr>
      <w:r>
        <w:rPr/>
        <w:drawing>
          <wp:inline distT="0" distB="0" distL="0" distR="0">
            <wp:extent cx="5295265" cy="365315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2"/>
                    <a:stretch>
                      <a:fillRect/>
                    </a:stretch>
                  </pic:blipFill>
                  <pic:spPr bwMode="auto">
                    <a:xfrm>
                      <a:off x="0" y="0"/>
                      <a:ext cx="5295265" cy="3653155"/>
                    </a:xfrm>
                    <a:prstGeom prst="rect">
                      <a:avLst/>
                    </a:prstGeom>
                    <a:ln w="12700">
                      <a:solidFill>
                        <a:srgbClr val="000000"/>
                      </a:solidFill>
                    </a:ln>
                  </pic:spPr>
                </pic:pic>
              </a:graphicData>
            </a:graphic>
          </wp:inline>
        </w:drawing>
      </w:r>
    </w:p>
    <w:p>
      <w:pPr>
        <w:sectPr>
          <w:headerReference w:type="default" r:id="rId14"/>
          <w:headerReference w:type="first" r:id="rId15"/>
          <w:footerReference w:type="default" r:id="rId16"/>
          <w:footerReference w:type="first" r:id="rId17"/>
          <w:type w:val="nextPage"/>
          <w:pgSz w:w="11906" w:h="16838"/>
          <w:pgMar w:left="1440" w:right="1440" w:gutter="0" w:header="720" w:top="1440" w:footer="720" w:bottom="1440"/>
          <w:pgNumType w:start="1" w:fmt="decimal"/>
          <w:formProt w:val="false"/>
          <w:textDirection w:val="lrTb"/>
          <w:docGrid w:type="default" w:linePitch="100" w:charSpace="8192"/>
        </w:sectPr>
        <w:pStyle w:val="LO-normal"/>
        <w:keepNext w:val="true"/>
        <w:keepLines w:val="false"/>
        <w:pageBreakBefore w:val="false"/>
        <w:widowControl/>
        <w:spacing w:lineRule="auto" w:line="240" w:before="240" w:after="60"/>
        <w:ind w:left="0" w:right="0" w:hanging="0"/>
        <w:jc w:val="left"/>
        <w:rPr>
          <w:rFonts w:ascii="Arial" w:hAnsi="Arial" w:eastAsia="Arial" w:cs="Arial"/>
          <w:sz w:val="24"/>
          <w:szCs w:val="24"/>
        </w:rPr>
      </w:pPr>
      <w:r>
        <w:rPr/>
        <w:drawing>
          <wp:inline distT="0" distB="0" distL="0" distR="0">
            <wp:extent cx="4452620" cy="3959860"/>
            <wp:effectExtent l="0" t="0" r="0" b="0"/>
            <wp:docPr id="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
                    <pic:cNvPicPr>
                      <a:picLocks noChangeAspect="1" noChangeArrowheads="1"/>
                    </pic:cNvPicPr>
                  </pic:nvPicPr>
                  <pic:blipFill>
                    <a:blip r:embed="rId13"/>
                    <a:stretch>
                      <a:fillRect/>
                    </a:stretch>
                  </pic:blipFill>
                  <pic:spPr bwMode="auto">
                    <a:xfrm>
                      <a:off x="0" y="0"/>
                      <a:ext cx="4452620" cy="3959860"/>
                    </a:xfrm>
                    <a:prstGeom prst="rect">
                      <a:avLst/>
                    </a:prstGeom>
                    <a:ln w="12700">
                      <a:solidFill>
                        <a:srgbClr val="000000"/>
                      </a:solidFill>
                    </a:ln>
                  </pic:spPr>
                </pic:pic>
              </a:graphicData>
            </a:graphic>
          </wp:inline>
        </w:drawing>
      </w:r>
      <w:r>
        <w:br w:type="page"/>
      </w:r>
    </w:p>
    <w:p>
      <w:pPr>
        <w:pStyle w:val="LO-normal"/>
        <w:keepNext w:val="true"/>
        <w:keepLines w:val="false"/>
        <w:widowControl/>
        <w:spacing w:lineRule="auto" w:line="240" w:before="0" w:after="480"/>
        <w:ind w:left="0" w:right="0" w:hanging="0"/>
        <w:jc w:val="righ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Ttulododocumento"/>
        <w:ind w:left="578" w:right="0" w:hanging="0"/>
        <w:jc w:val="right"/>
        <w:rPr>
          <w:position w:val="0"/>
          <w:sz w:val="48"/>
          <w:sz w:val="48"/>
          <w:szCs w:val="48"/>
          <w:vertAlign w:val="baseline"/>
        </w:rPr>
      </w:pPr>
      <w:bookmarkStart w:id="38" w:name="_heading=h.44sinio"/>
      <w:bookmarkEnd w:id="38"/>
      <w:r>
        <w:rPr>
          <w:position w:val="0"/>
          <w:sz w:val="48"/>
          <w:sz w:val="48"/>
          <w:szCs w:val="48"/>
          <w:vertAlign w:val="baseline"/>
        </w:rPr>
        <w:t>Capítulo</w:t>
      </w:r>
    </w:p>
    <w:p>
      <w:pPr>
        <w:pStyle w:val="Ttulododocumento"/>
        <w:keepNext w:val="true"/>
        <w:numPr>
          <w:ilvl w:val="0"/>
          <w:numId w:val="0"/>
        </w:numPr>
        <w:spacing w:lineRule="auto" w:line="240" w:before="480" w:after="480"/>
        <w:ind w:left="0" w:hanging="0"/>
        <w:jc w:val="right"/>
        <w:rPr>
          <w:sz w:val="48"/>
          <w:szCs w:val="48"/>
        </w:rPr>
      </w:pPr>
      <w:bookmarkStart w:id="39" w:name="_heading=h.rnqfiw5m462n"/>
      <w:bookmarkEnd w:id="39"/>
      <w:r>
        <w:rPr>
          <w:position w:val="0"/>
          <w:sz w:val="48"/>
          <w:sz w:val="48"/>
          <w:szCs w:val="48"/>
          <w:vertAlign w:val="baseline"/>
        </w:rPr>
        <w:t>Requisitos funcionais (casos de uso)</w:t>
      </w:r>
    </w:p>
    <w:p>
      <w:pPr>
        <w:pStyle w:val="LO-normal"/>
        <w:spacing w:lineRule="auto" w:line="240" w:before="60" w:after="60"/>
        <w:ind w:left="578" w:right="0" w:hanging="0"/>
        <w:rPr>
          <w:color w:val="5B9BD5"/>
          <w:sz w:val="22"/>
          <w:szCs w:val="22"/>
        </w:rPr>
      </w:pPr>
      <w:bookmarkStart w:id="40" w:name="_heading=h.2jxsxqh"/>
      <w:bookmarkEnd w:id="40"/>
      <w:r>
        <w:rPr>
          <w:sz w:val="22"/>
          <w:szCs w:val="22"/>
        </w:rPr>
        <w:tab/>
        <w:t>O conteúdo deste capítulo é direcionado à especificação dos requisitos elicitados e explícitos nos diagramas de caso de uso do capítulo anterior. Tais requisitos, à mesma maneira, foram subdivididos em grupos que reúnem comportamentos semelhantes.</w:t>
      </w:r>
    </w:p>
    <w:p>
      <w:pPr>
        <w:pStyle w:val="Ttulo2"/>
        <w:rPr>
          <w:position w:val="0"/>
          <w:sz w:val="20"/>
          <w:sz w:val="20"/>
          <w:vertAlign w:val="baseline"/>
        </w:rPr>
      </w:pPr>
      <w:bookmarkStart w:id="41" w:name="__RefHeading___Toc1203_298866212"/>
      <w:bookmarkStart w:id="42" w:name="_heading=h.p9v9ka5mtjcc"/>
      <w:bookmarkEnd w:id="41"/>
      <w:bookmarkEnd w:id="42"/>
      <w:r>
        <w:rPr/>
        <w:t>Produto</w:t>
      </w:r>
      <w:r>
        <w:rPr>
          <w:position w:val="0"/>
          <w:sz w:val="36"/>
          <w:sz w:val="36"/>
          <w:vertAlign w:val="baseline"/>
        </w:rPr>
        <w:t xml:space="preserve"> </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position w:val="0"/>
          <w:sz w:val="22"/>
          <w:sz w:val="22"/>
          <w:szCs w:val="22"/>
          <w:u w:val="none"/>
          <w:shd w:fill="auto" w:val="clear"/>
          <w:vertAlign w:val="baseline"/>
        </w:rPr>
      </w:pPr>
      <w:r>
        <w:rPr>
          <w:sz w:val="22"/>
          <w:szCs w:val="22"/>
        </w:rPr>
        <w:t>Os requisitos detalhados a seguir estão relacionados às operações de CRUD envolvendo a tabela Produto.</w:t>
      </w:r>
    </w:p>
    <w:p>
      <w:pPr>
        <w:pStyle w:val="Ttulo3"/>
        <w:rPr>
          <w:position w:val="0"/>
          <w:sz w:val="20"/>
          <w:sz w:val="20"/>
          <w:vertAlign w:val="baseline"/>
        </w:rPr>
      </w:pPr>
      <w:bookmarkStart w:id="43" w:name="__RefHeading___Toc1215_298866212"/>
      <w:bookmarkStart w:id="44" w:name="_heading=h.z337ya"/>
      <w:bookmarkEnd w:id="43"/>
      <w:bookmarkEnd w:id="44"/>
      <w:r>
        <w:rPr>
          <w:position w:val="0"/>
          <w:sz w:val="28"/>
          <w:sz w:val="28"/>
          <w:vertAlign w:val="baseline"/>
        </w:rPr>
        <w:t xml:space="preserve"> </w:t>
      </w:r>
      <w:r>
        <w:rPr>
          <w:position w:val="0"/>
          <w:sz w:val="28"/>
          <w:sz w:val="28"/>
          <w:vertAlign w:val="baseline"/>
        </w:rPr>
        <w:t xml:space="preserve">[RF001] </w:t>
      </w:r>
      <w:r>
        <w:rPr/>
        <w:t>Cadastro de produto</w:t>
      </w:r>
    </w:p>
    <w:tbl>
      <w:tblPr>
        <w:tblW w:w="9075" w:type="dxa"/>
        <w:jc w:val="left"/>
        <w:tblInd w:w="-108" w:type="dxa"/>
        <w:tblLayout w:type="fixed"/>
        <w:tblCellMar>
          <w:top w:w="0" w:type="dxa"/>
          <w:left w:w="108" w:type="dxa"/>
          <w:bottom w:w="0" w:type="dxa"/>
          <w:right w:w="108" w:type="dxa"/>
        </w:tblCellMar>
      </w:tblPr>
      <w:tblGrid>
        <w:gridCol w:w="1726"/>
        <w:gridCol w:w="2718"/>
        <w:gridCol w:w="4631"/>
      </w:tblGrid>
      <w:tr>
        <w:trPr>
          <w:trHeight w:val="278" w:hRule="atLeast"/>
        </w:trPr>
        <w:tc>
          <w:tcPr>
            <w:tcW w:w="1726" w:type="dxa"/>
            <w:tcBorders>
              <w:top w:val="single" w:sz="4" w:space="0" w:color="FFFFFF"/>
              <w:left w:val="single" w:sz="4" w:space="0" w:color="FFFFFF"/>
              <w:bottom w:val="single" w:sz="4" w:space="0" w:color="FFFFFF"/>
            </w:tcBorders>
            <w:shd w:fill="70AD47" w:val="clear"/>
          </w:tcPr>
          <w:p>
            <w:pPr>
              <w:pStyle w:val="LO-normal"/>
              <w:widowControl w:val="false"/>
              <w:rPr>
                <w:b w:val="false"/>
                <w:color w:val="FFFFFF"/>
                <w:position w:val="0"/>
                <w:sz w:val="24"/>
                <w:sz w:val="24"/>
                <w:szCs w:val="24"/>
                <w:vertAlign w:val="baseline"/>
              </w:rPr>
            </w:pPr>
            <w:r>
              <w:rPr>
                <w:b/>
                <w:color w:val="FFFFFF"/>
                <w:position w:val="0"/>
                <w:sz w:val="24"/>
                <w:sz w:val="24"/>
                <w:szCs w:val="24"/>
                <w:vertAlign w:val="baseline"/>
              </w:rPr>
              <w:t>RF 001</w:t>
            </w:r>
          </w:p>
        </w:tc>
        <w:tc>
          <w:tcPr>
            <w:tcW w:w="7349" w:type="dxa"/>
            <w:gridSpan w:val="2"/>
            <w:tcBorders>
              <w:top w:val="single" w:sz="4" w:space="0" w:color="FFFFFF"/>
              <w:bottom w:val="single" w:sz="4" w:space="0" w:color="FFFFFF"/>
              <w:right w:val="single" w:sz="4" w:space="0" w:color="FFFFFF"/>
            </w:tcBorders>
            <w:shd w:fill="70AD47" w:val="clear"/>
          </w:tcPr>
          <w:p>
            <w:pPr>
              <w:pStyle w:val="LO-normal"/>
              <w:widowControl w:val="false"/>
              <w:rPr>
                <w:b w:val="false"/>
                <w:color w:val="FFFFFF"/>
                <w:position w:val="0"/>
                <w:sz w:val="24"/>
                <w:sz w:val="24"/>
                <w:szCs w:val="24"/>
                <w:vertAlign w:val="baseline"/>
              </w:rPr>
            </w:pPr>
            <w:r>
              <w:rPr>
                <w:b/>
                <w:color w:val="FFFFFF"/>
                <w:position w:val="0"/>
                <w:sz w:val="24"/>
                <w:sz w:val="24"/>
                <w:szCs w:val="24"/>
                <w:vertAlign w:val="baseline"/>
              </w:rPr>
              <w:t>Realizar ca</w:t>
            </w:r>
            <w:r>
              <w:rPr>
                <w:b/>
                <w:color w:val="FFFFFF"/>
                <w:sz w:val="24"/>
                <w:szCs w:val="24"/>
              </w:rPr>
              <w:t>dastro de um produto</w:t>
            </w:r>
            <w:r>
              <w:rPr>
                <w:b/>
                <w:color w:val="FFFFFF"/>
                <w:position w:val="0"/>
                <w:sz w:val="24"/>
                <w:sz w:val="24"/>
                <w:szCs w:val="24"/>
                <w:vertAlign w:val="baseline"/>
              </w:rPr>
              <w:t>.</w:t>
            </w:r>
          </w:p>
        </w:tc>
      </w:tr>
      <w:tr>
        <w:trPr>
          <w:trHeight w:val="413" w:hRule="atLeast"/>
        </w:trPr>
        <w:tc>
          <w:tcPr>
            <w:tcW w:w="1726"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b w:val="false"/>
                <w:position w:val="0"/>
                <w:sz w:val="20"/>
                <w:sz w:val="20"/>
                <w:vertAlign w:val="baseline"/>
              </w:rPr>
            </w:pPr>
            <w:r>
              <w:rPr>
                <w:b/>
                <w:position w:val="0"/>
                <w:sz w:val="20"/>
                <w:sz w:val="20"/>
                <w:vertAlign w:val="baseline"/>
              </w:rPr>
              <w:t xml:space="preserve">Prioridade: </w:t>
            </w:r>
          </w:p>
        </w:tc>
        <w:tc>
          <w:tcPr>
            <w:tcW w:w="7349" w:type="dxa"/>
            <w:gridSpan w:val="2"/>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position w:val="0"/>
                <w:sz w:val="20"/>
                <w:sz w:val="20"/>
                <w:vertAlign w:val="baseline"/>
              </w:rPr>
              <w:t>( X  )  Essencial                (   ) Importante       (   ) Desejável</w:t>
            </w:r>
          </w:p>
        </w:tc>
      </w:tr>
      <w:tr>
        <w:trPr>
          <w:trHeight w:val="251" w:hRule="atLeast"/>
        </w:trPr>
        <w:tc>
          <w:tcPr>
            <w:tcW w:w="1726"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b w:val="false"/>
                <w:position w:val="0"/>
                <w:sz w:val="20"/>
                <w:sz w:val="20"/>
                <w:vertAlign w:val="baseline"/>
              </w:rPr>
            </w:pPr>
            <w:r>
              <w:rPr>
                <w:b/>
                <w:position w:val="0"/>
                <w:sz w:val="20"/>
                <w:sz w:val="20"/>
                <w:vertAlign w:val="baseline"/>
              </w:rPr>
              <w:t>Atores:</w:t>
            </w:r>
          </w:p>
        </w:tc>
        <w:tc>
          <w:tcPr>
            <w:tcW w:w="7349" w:type="dxa"/>
            <w:gridSpan w:val="2"/>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position w:val="0"/>
                <w:sz w:val="20"/>
                <w:sz w:val="20"/>
                <w:vertAlign w:val="baseline"/>
              </w:rPr>
            </w:pPr>
            <w:r>
              <w:rPr>
                <w:position w:val="0"/>
                <w:sz w:val="20"/>
                <w:sz w:val="20"/>
                <w:vertAlign w:val="baseline"/>
              </w:rPr>
              <w:t>A</w:t>
            </w:r>
            <w:r>
              <w:rPr/>
              <w:t>dministrador do ateliê</w:t>
            </w:r>
            <w:r>
              <w:rPr>
                <w:position w:val="0"/>
                <w:sz w:val="20"/>
                <w:sz w:val="20"/>
                <w:vertAlign w:val="baseline"/>
              </w:rPr>
              <w:t>.</w:t>
            </w:r>
          </w:p>
        </w:tc>
      </w:tr>
      <w:tr>
        <w:trPr>
          <w:trHeight w:val="848" w:hRule="atLeast"/>
        </w:trPr>
        <w:tc>
          <w:tcPr>
            <w:tcW w:w="1726"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b w:val="false"/>
                <w:position w:val="0"/>
                <w:sz w:val="20"/>
                <w:sz w:val="20"/>
                <w:vertAlign w:val="baseline"/>
              </w:rPr>
            </w:pPr>
            <w:r>
              <w:rPr>
                <w:b/>
                <w:position w:val="0"/>
                <w:sz w:val="20"/>
                <w:sz w:val="20"/>
                <w:vertAlign w:val="baseline"/>
              </w:rPr>
              <w:t>Resumo:</w:t>
            </w:r>
          </w:p>
        </w:tc>
        <w:tc>
          <w:tcPr>
            <w:tcW w:w="7349" w:type="dxa"/>
            <w:gridSpan w:val="2"/>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position w:val="0"/>
                <w:sz w:val="20"/>
                <w:sz w:val="20"/>
                <w:vertAlign w:val="baseline"/>
              </w:rPr>
              <w:t>RF001 - O software DEVE permitir o cadastro de um produto</w:t>
            </w:r>
          </w:p>
        </w:tc>
      </w:tr>
      <w:tr>
        <w:trPr>
          <w:trHeight w:val="566" w:hRule="atLeast"/>
        </w:trPr>
        <w:tc>
          <w:tcPr>
            <w:tcW w:w="1726"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b w:val="false"/>
                <w:position w:val="0"/>
                <w:sz w:val="20"/>
                <w:sz w:val="20"/>
                <w:vertAlign w:val="baseline"/>
              </w:rPr>
            </w:pPr>
            <w:r>
              <w:rPr>
                <w:b/>
                <w:position w:val="0"/>
                <w:sz w:val="20"/>
                <w:sz w:val="20"/>
                <w:vertAlign w:val="baseline"/>
              </w:rPr>
              <w:t>Pré-condição:</w:t>
            </w:r>
          </w:p>
        </w:tc>
        <w:tc>
          <w:tcPr>
            <w:tcW w:w="7349" w:type="dxa"/>
            <w:gridSpan w:val="2"/>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position w:val="0"/>
                <w:sz w:val="20"/>
                <w:sz w:val="20"/>
                <w:vertAlign w:val="baseline"/>
              </w:rPr>
            </w:pPr>
            <w:r>
              <w:rPr>
                <w:position w:val="0"/>
                <w:sz w:val="20"/>
                <w:sz w:val="20"/>
                <w:vertAlign w:val="baseline"/>
              </w:rPr>
              <w:t>O</w:t>
            </w:r>
            <w:r>
              <w:rPr/>
              <w:t xml:space="preserve"> administrador do ateliê</w:t>
            </w:r>
            <w:r>
              <w:rPr>
                <w:position w:val="0"/>
                <w:sz w:val="20"/>
                <w:sz w:val="20"/>
                <w:vertAlign w:val="baseline"/>
              </w:rPr>
              <w:t xml:space="preserve"> deve estar logado no sistema para executar tal ação e estar na tela de “lista</w:t>
            </w:r>
            <w:r>
              <w:rPr/>
              <w:t xml:space="preserve"> de produtos cadastrados</w:t>
            </w:r>
            <w:r>
              <w:rPr>
                <w:position w:val="0"/>
                <w:sz w:val="20"/>
                <w:sz w:val="20"/>
                <w:vertAlign w:val="baseline"/>
              </w:rPr>
              <w:t>”</w:t>
            </w:r>
          </w:p>
        </w:tc>
      </w:tr>
      <w:tr>
        <w:trPr>
          <w:trHeight w:val="566" w:hRule="atLeast"/>
        </w:trPr>
        <w:tc>
          <w:tcPr>
            <w:tcW w:w="1726"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b w:val="false"/>
                <w:position w:val="0"/>
                <w:sz w:val="20"/>
                <w:sz w:val="20"/>
                <w:vertAlign w:val="baseline"/>
              </w:rPr>
            </w:pPr>
            <w:r>
              <w:rPr>
                <w:b/>
                <w:position w:val="0"/>
                <w:sz w:val="20"/>
                <w:sz w:val="20"/>
                <w:vertAlign w:val="baseline"/>
              </w:rPr>
              <w:t>Pós-condição:</w:t>
            </w:r>
          </w:p>
        </w:tc>
        <w:tc>
          <w:tcPr>
            <w:tcW w:w="7349" w:type="dxa"/>
            <w:gridSpan w:val="2"/>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position w:val="0"/>
                <w:sz w:val="20"/>
                <w:sz w:val="20"/>
                <w:vertAlign w:val="baseline"/>
              </w:rPr>
              <w:t xml:space="preserve">O sistema deverá </w:t>
            </w:r>
            <w:r>
              <w:rPr/>
              <w:t>fechar o formulário de cadastro e retornar à tela de exibição de produtos.</w:t>
            </w:r>
          </w:p>
        </w:tc>
      </w:tr>
      <w:tr>
        <w:trPr>
          <w:trHeight w:val="348" w:hRule="atLeast"/>
        </w:trPr>
        <w:tc>
          <w:tcPr>
            <w:tcW w:w="1726"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b w:val="false"/>
                <w:position w:val="0"/>
                <w:sz w:val="20"/>
                <w:sz w:val="20"/>
                <w:vertAlign w:val="baseline"/>
              </w:rPr>
            </w:pPr>
            <w:r>
              <w:rPr>
                <w:b/>
                <w:position w:val="0"/>
                <w:sz w:val="20"/>
                <w:sz w:val="20"/>
                <w:vertAlign w:val="baseline"/>
              </w:rPr>
              <w:t>Interfaces:</w:t>
            </w:r>
          </w:p>
        </w:tc>
        <w:tc>
          <w:tcPr>
            <w:tcW w:w="7349" w:type="dxa"/>
            <w:gridSpan w:val="2"/>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b w:val="false"/>
                <w:position w:val="0"/>
                <w:sz w:val="20"/>
                <w:sz w:val="20"/>
                <w:vertAlign w:val="baseline"/>
              </w:rPr>
            </w:pPr>
            <w:r>
              <w:rPr>
                <w:b/>
                <w:position w:val="0"/>
                <w:sz w:val="20"/>
                <w:sz w:val="20"/>
                <w:vertAlign w:val="baseline"/>
              </w:rPr>
              <w:t>I001, I003, I012 &lt;ou inserir o nome das interfaces&gt;</w:t>
            </w:r>
          </w:p>
        </w:tc>
      </w:tr>
      <w:tr>
        <w:trPr>
          <w:trHeight w:val="2035" w:hRule="atLeast"/>
        </w:trPr>
        <w:tc>
          <w:tcPr>
            <w:tcW w:w="1726"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b w:val="false"/>
                <w:position w:val="0"/>
                <w:sz w:val="20"/>
                <w:sz w:val="20"/>
                <w:vertAlign w:val="baseline"/>
              </w:rPr>
            </w:pPr>
            <w:r>
              <w:rPr>
                <w:b/>
                <w:position w:val="0"/>
                <w:sz w:val="20"/>
                <w:sz w:val="20"/>
                <w:vertAlign w:val="baseline"/>
              </w:rPr>
              <w:t>Fluxo principal:</w:t>
            </w:r>
          </w:p>
        </w:tc>
        <w:tc>
          <w:tcPr>
            <w:tcW w:w="2718"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b/>
              </w:rPr>
              <w:t>Administrador</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 xml:space="preserve">1. Seleciona a opção de </w:t>
            </w:r>
            <w:r>
              <w:rPr/>
              <w:t>cada</w:t>
            </w:r>
            <w:r>
              <w:rPr>
                <w:position w:val="0"/>
                <w:sz w:val="20"/>
                <w:sz w:val="20"/>
                <w:vertAlign w:val="baseline"/>
              </w:rPr>
              <w:t>strar novo produto.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 xml:space="preserve">3. </w:t>
            </w:r>
            <w:r>
              <w:rPr/>
              <w:t>Preenche as informações do novo produto a ser cadastrado</w:t>
            </w:r>
            <w:r>
              <w:rPr>
                <w:position w:val="0"/>
                <w:sz w:val="20"/>
                <w:sz w:val="20"/>
                <w:vertAlign w:val="baseline"/>
              </w:rPr>
              <w:t>.</w:t>
            </w:r>
          </w:p>
          <w:p>
            <w:pPr>
              <w:pStyle w:val="LO-normal"/>
              <w:widowControl w:val="false"/>
              <w:rPr/>
            </w:pPr>
            <w:r>
              <w:rPr/>
            </w:r>
          </w:p>
          <w:p>
            <w:pPr>
              <w:pStyle w:val="LO-normal"/>
              <w:widowControl w:val="false"/>
              <w:rPr/>
            </w:pPr>
            <w:r>
              <w:rPr/>
              <w:t>4. Seleciona a opção “confirmar cadastro”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c>
        <w:tc>
          <w:tcPr>
            <w:tcW w:w="4631"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b/>
                <w:position w:val="0"/>
                <w:sz w:val="20"/>
                <w:sz w:val="20"/>
                <w:vertAlign w:val="baseline"/>
              </w:rPr>
              <w:t>Sistema</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 xml:space="preserve">2. </w:t>
            </w:r>
            <w:r>
              <w:rPr/>
              <w:t>Mostra um formulário pop-up para cadastro de produto</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Pr>
            <w:r>
              <w:rPr/>
            </w:r>
          </w:p>
          <w:p>
            <w:pPr>
              <w:pStyle w:val="LO-normal"/>
              <w:widowControl w:val="false"/>
              <w:rPr>
                <w:position w:val="0"/>
                <w:sz w:val="20"/>
                <w:sz w:val="20"/>
                <w:vertAlign w:val="baseline"/>
              </w:rPr>
            </w:pPr>
            <w:r>
              <w:rPr>
                <w:position w:val="0"/>
                <w:sz w:val="20"/>
                <w:sz w:val="20"/>
                <w:vertAlign w:val="baseline"/>
              </w:rPr>
              <w:t>5. Sistema</w:t>
            </w:r>
            <w:r>
              <w:rPr/>
              <w:t xml:space="preserve"> verifica se o nome do produto já não foi cadastrado</w:t>
            </w:r>
            <w:r>
              <w:rPr>
                <w:position w:val="0"/>
                <w:sz w:val="20"/>
                <w:sz w:val="20"/>
                <w:vertAlign w:val="baseline"/>
              </w:rPr>
              <w:t>.</w:t>
            </w:r>
          </w:p>
          <w:p>
            <w:pPr>
              <w:pStyle w:val="LO-normal"/>
              <w:widowControl w:val="false"/>
              <w:rPr/>
            </w:pPr>
            <w:r>
              <w:rPr/>
            </w:r>
          </w:p>
          <w:p>
            <w:pPr>
              <w:pStyle w:val="LO-normal"/>
              <w:widowControl w:val="false"/>
              <w:rPr/>
            </w:pPr>
            <w:r>
              <w:rPr/>
              <w:t>6. Confirma cadastro e fecha o pop-up.</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c>
      </w:tr>
      <w:tr>
        <w:trPr>
          <w:trHeight w:val="1385" w:hRule="atLeast"/>
        </w:trPr>
        <w:tc>
          <w:tcPr>
            <w:tcW w:w="1726"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b w:val="false"/>
                <w:position w:val="0"/>
                <w:sz w:val="20"/>
                <w:sz w:val="20"/>
                <w:vertAlign w:val="baseline"/>
              </w:rPr>
            </w:pPr>
            <w:r>
              <w:rPr>
                <w:b/>
                <w:position w:val="0"/>
                <w:sz w:val="20"/>
                <w:sz w:val="20"/>
                <w:vertAlign w:val="baseline"/>
              </w:rPr>
              <w:t>Fluxo alternativo:</w:t>
            </w:r>
          </w:p>
        </w:tc>
        <w:tc>
          <w:tcPr>
            <w:tcW w:w="2718"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position w:val="0"/>
                <w:sz w:val="20"/>
                <w:sz w:val="20"/>
                <w:vertAlign w:val="baseline"/>
              </w:rPr>
            </w:pPr>
            <w:r>
              <w:rPr>
                <w:b/>
              </w:rPr>
              <w:t>Administrador</w:t>
            </w:r>
            <w:r>
              <w:rPr>
                <w:position w:val="0"/>
                <w:sz w:val="20"/>
                <w:sz w:val="20"/>
                <w:vertAlign w:val="baseline"/>
              </w:rPr>
              <w:t>:</w:t>
            </w:r>
          </w:p>
          <w:p>
            <w:pPr>
              <w:pStyle w:val="LO-normal"/>
              <w:widowControl w:val="false"/>
              <w:rPr/>
            </w:pPr>
            <w:r>
              <w:rPr/>
            </w:r>
          </w:p>
          <w:p>
            <w:pPr>
              <w:pStyle w:val="LO-normal"/>
              <w:widowControl w:val="false"/>
              <w:rPr/>
            </w:pPr>
            <w:r>
              <w:rPr/>
            </w:r>
          </w:p>
          <w:p>
            <w:pPr>
              <w:pStyle w:val="LO-normal"/>
              <w:widowControl w:val="false"/>
              <w:rPr/>
            </w:pPr>
            <w:r>
              <w:rPr/>
            </w:r>
          </w:p>
        </w:tc>
        <w:tc>
          <w:tcPr>
            <w:tcW w:w="4631" w:type="dxa"/>
            <w:tcBorders>
              <w:top w:val="single" w:sz="4" w:space="0" w:color="FFFFFF"/>
              <w:left w:val="single" w:sz="4" w:space="0" w:color="FFFFFF"/>
              <w:bottom w:val="single" w:sz="4" w:space="0" w:color="FFFFFF"/>
              <w:right w:val="single" w:sz="4" w:space="0" w:color="FFFFFF"/>
            </w:tcBorders>
            <w:shd w:fill="E2EFD9" w:val="clear"/>
          </w:tcPr>
          <w:p>
            <w:pPr>
              <w:pStyle w:val="LO-normal"/>
              <w:widowControl w:val="false"/>
              <w:rPr>
                <w:position w:val="0"/>
                <w:sz w:val="20"/>
                <w:sz w:val="20"/>
                <w:vertAlign w:val="baseline"/>
              </w:rPr>
            </w:pPr>
            <w:r>
              <w:rPr>
                <w:b/>
                <w:position w:val="0"/>
                <w:sz w:val="20"/>
                <w:sz w:val="20"/>
                <w:vertAlign w:val="baseline"/>
              </w:rPr>
              <w:t>Sistema</w:t>
            </w:r>
            <w:r>
              <w:rPr>
                <w:position w:val="0"/>
                <w:sz w:val="20"/>
                <w:sz w:val="20"/>
                <w:vertAlign w:val="baseline"/>
              </w:rPr>
              <w:t>:</w:t>
            </w:r>
          </w:p>
          <w:p>
            <w:pPr>
              <w:pStyle w:val="LO-normal"/>
              <w:widowControl w:val="false"/>
              <w:rPr/>
            </w:pPr>
            <w:r>
              <w:rPr/>
              <w:t>5</w:t>
            </w:r>
            <w:r>
              <w:rPr>
                <w:position w:val="0"/>
                <w:sz w:val="20"/>
                <w:sz w:val="20"/>
                <w:vertAlign w:val="baseline"/>
              </w:rPr>
              <w:t xml:space="preserve">.  Caso o </w:t>
            </w:r>
            <w:r>
              <w:rPr/>
              <w:t xml:space="preserve">produto já </w:t>
            </w:r>
            <w:r>
              <w:rPr>
                <w:position w:val="0"/>
                <w:sz w:val="20"/>
                <w:sz w:val="20"/>
                <w:vertAlign w:val="baseline"/>
              </w:rPr>
              <w:t xml:space="preserve"> tenha </w:t>
            </w:r>
            <w:r>
              <w:rPr/>
              <w:t xml:space="preserve">sido cadastrado, exibe um alerta “este produto já existe”.  O administrador atualiza as informações digitadas nos campos do formulário e executa o passo 4 novamente. </w:t>
            </w:r>
          </w:p>
          <w:p>
            <w:pPr>
              <w:pStyle w:val="LO-normal"/>
              <w:widowControl w:val="false"/>
              <w:rPr/>
            </w:pPr>
            <w:r>
              <w:rPr/>
            </w:r>
          </w:p>
          <w:p>
            <w:pPr>
              <w:pStyle w:val="LO-normal"/>
              <w:widowControl w:val="false"/>
              <w:rPr>
                <w:position w:val="0"/>
                <w:sz w:val="20"/>
                <w:sz w:val="20"/>
                <w:vertAlign w:val="baseline"/>
              </w:rPr>
            </w:pPr>
            <w:r>
              <w:rPr>
                <w:position w:val="0"/>
                <w:sz w:val="20"/>
                <w:sz w:val="20"/>
                <w:vertAlign w:val="baseline"/>
              </w:rPr>
            </w:r>
          </w:p>
        </w:tc>
      </w:tr>
      <w:tr>
        <w:trPr>
          <w:trHeight w:val="988" w:hRule="atLeast"/>
        </w:trPr>
        <w:tc>
          <w:tcPr>
            <w:tcW w:w="1726" w:type="dxa"/>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b w:val="false"/>
                <w:position w:val="0"/>
                <w:sz w:val="20"/>
                <w:sz w:val="20"/>
                <w:vertAlign w:val="baseline"/>
              </w:rPr>
            </w:pPr>
            <w:r>
              <w:rPr>
                <w:b/>
                <w:position w:val="0"/>
                <w:sz w:val="20"/>
                <w:sz w:val="20"/>
                <w:vertAlign w:val="baseline"/>
              </w:rPr>
              <w:t>Regras de Negócio:</w:t>
            </w:r>
          </w:p>
        </w:tc>
        <w:tc>
          <w:tcPr>
            <w:tcW w:w="7349" w:type="dxa"/>
            <w:gridSpan w:val="2"/>
            <w:tcBorders>
              <w:top w:val="single" w:sz="4" w:space="0" w:color="FFFFFF"/>
              <w:left w:val="single" w:sz="4" w:space="0" w:color="FFFFFF"/>
              <w:bottom w:val="single" w:sz="4" w:space="0" w:color="FFFFFF"/>
              <w:right w:val="single" w:sz="4" w:space="0" w:color="FFFFFF"/>
            </w:tcBorders>
            <w:shd w:fill="C5E0B3" w:val="clear"/>
          </w:tcPr>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tc>
      </w:tr>
    </w:tbl>
    <w:p>
      <w:pPr>
        <w:pStyle w:val="LO-normal"/>
        <w:rPr>
          <w:position w:val="0"/>
          <w:sz w:val="20"/>
          <w:sz w:val="20"/>
          <w:vertAlign w:val="baseline"/>
        </w:rPr>
      </w:pPr>
      <w:r>
        <w:rPr>
          <w:position w:val="0"/>
          <w:sz w:val="20"/>
          <w:sz w:val="20"/>
          <w:vertAlign w:val="baseline"/>
        </w:rPr>
      </w:r>
      <w:bookmarkStart w:id="45" w:name="_heading=h.3j2qqm3"/>
      <w:bookmarkStart w:id="46" w:name="_heading=h.3j2qqm3"/>
      <w:bookmarkEnd w:id="46"/>
    </w:p>
    <w:p>
      <w:pPr>
        <w:pStyle w:val="LO-normal"/>
        <w:keepNext w:val="true"/>
        <w:keepLines w:val="false"/>
        <w:pageBreakBefore w:val="false"/>
        <w:widowControl/>
        <w:spacing w:lineRule="auto" w:line="240" w:before="240" w:after="120"/>
        <w:ind w:left="0" w:right="0" w:hanging="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[RF002] &lt;Nome de outro caso de uso&gt;</w:t>
      </w:r>
    </w:p>
    <w:tbl>
      <w:tblPr>
        <w:tblW w:w="9075" w:type="dxa"/>
        <w:jc w:val="left"/>
        <w:tblInd w:w="-144" w:type="dxa"/>
        <w:tblLayout w:type="fixed"/>
        <w:tblCellMar>
          <w:top w:w="72" w:type="dxa"/>
          <w:left w:w="144" w:type="dxa"/>
          <w:bottom w:w="72" w:type="dxa"/>
          <w:right w:w="144" w:type="dxa"/>
        </w:tblCellMar>
      </w:tblPr>
      <w:tblGrid>
        <w:gridCol w:w="1726"/>
        <w:gridCol w:w="2718"/>
        <w:gridCol w:w="4631"/>
      </w:tblGrid>
      <w:tr>
        <w:trPr>
          <w:trHeight w:val="278" w:hRule="atLeast"/>
        </w:trPr>
        <w:tc>
          <w:tcPr>
            <w:tcW w:w="1726" w:type="dxa"/>
            <w:tcBorders>
              <w:top w:val="single" w:sz="8" w:space="0" w:color="FFFFFF"/>
              <w:left w:val="single" w:sz="8" w:space="0" w:color="FFFFFF"/>
              <w:bottom w:val="single" w:sz="24" w:space="0" w:color="FFFFFF"/>
              <w:right w:val="single" w:sz="8" w:space="0" w:color="FFFFFF"/>
            </w:tcBorders>
            <w:shd w:fill="5FA534" w:val="clear"/>
          </w:tcPr>
          <w:p>
            <w:pPr>
              <w:pStyle w:val="LO-normal"/>
              <w:widowControl w:val="false"/>
              <w:rPr>
                <w:b w:val="false"/>
                <w:color w:val="FFFFFF"/>
                <w:position w:val="0"/>
                <w:sz w:val="24"/>
                <w:sz w:val="24"/>
                <w:szCs w:val="24"/>
                <w:vertAlign w:val="baseline"/>
              </w:rPr>
            </w:pPr>
            <w:r>
              <w:rPr>
                <w:b/>
                <w:color w:val="FFFFFF"/>
                <w:position w:val="0"/>
                <w:sz w:val="24"/>
                <w:sz w:val="24"/>
                <w:szCs w:val="24"/>
                <w:vertAlign w:val="baseline"/>
              </w:rPr>
              <w:t>RF 002</w:t>
            </w:r>
          </w:p>
        </w:tc>
        <w:tc>
          <w:tcPr>
            <w:tcW w:w="7349" w:type="dxa"/>
            <w:gridSpan w:val="2"/>
            <w:tcBorders>
              <w:top w:val="single" w:sz="8" w:space="0" w:color="FFFFFF"/>
              <w:left w:val="single" w:sz="8" w:space="0" w:color="FFFFFF"/>
              <w:bottom w:val="single" w:sz="24" w:space="0" w:color="FFFFFF"/>
              <w:right w:val="single" w:sz="8" w:space="0" w:color="FFFFFF"/>
            </w:tcBorders>
            <w:shd w:fill="5FA534" w:val="clear"/>
          </w:tcPr>
          <w:p>
            <w:pPr>
              <w:pStyle w:val="LO-normal"/>
              <w:widowControl w:val="false"/>
              <w:rPr>
                <w:b w:val="false"/>
                <w:color w:val="FFFFFF"/>
                <w:position w:val="0"/>
                <w:sz w:val="24"/>
                <w:sz w:val="24"/>
                <w:szCs w:val="24"/>
                <w:vertAlign w:val="baseline"/>
              </w:rPr>
            </w:pPr>
            <w:r>
              <w:rPr>
                <w:b/>
                <w:color w:val="FFFFFF"/>
                <w:position w:val="0"/>
                <w:sz w:val="24"/>
                <w:sz w:val="24"/>
                <w:szCs w:val="24"/>
                <w:vertAlign w:val="baseline"/>
              </w:rPr>
              <w:t>Realizar cancelamento de disciplina.</w:t>
            </w:r>
          </w:p>
        </w:tc>
      </w:tr>
      <w:tr>
        <w:trPr>
          <w:trHeight w:val="413" w:hRule="atLeast"/>
        </w:trPr>
        <w:tc>
          <w:tcPr>
            <w:tcW w:w="1726"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b w:val="false"/>
                <w:position w:val="0"/>
                <w:sz w:val="20"/>
                <w:sz w:val="20"/>
                <w:vertAlign w:val="baseline"/>
              </w:rPr>
            </w:pPr>
            <w:r>
              <w:rPr>
                <w:b/>
                <w:position w:val="0"/>
                <w:sz w:val="20"/>
                <w:sz w:val="20"/>
                <w:vertAlign w:val="baseline"/>
              </w:rPr>
              <w:t xml:space="preserve">Prioridade: </w:t>
            </w:r>
          </w:p>
        </w:tc>
        <w:tc>
          <w:tcPr>
            <w:tcW w:w="7349" w:type="dxa"/>
            <w:gridSpan w:val="2"/>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position w:val="0"/>
                <w:sz w:val="20"/>
                <w:sz w:val="20"/>
                <w:vertAlign w:val="baseline"/>
              </w:rPr>
              <w:t>(   )  Essencial                (   ) Importante       (   ) Desejável</w:t>
            </w:r>
          </w:p>
        </w:tc>
      </w:tr>
      <w:tr>
        <w:trPr>
          <w:trHeight w:val="251" w:hRule="atLeast"/>
        </w:trPr>
        <w:tc>
          <w:tcPr>
            <w:tcW w:w="1726"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b w:val="false"/>
                <w:position w:val="0"/>
                <w:sz w:val="20"/>
                <w:sz w:val="20"/>
                <w:vertAlign w:val="baseline"/>
              </w:rPr>
            </w:pPr>
            <w:r>
              <w:rPr>
                <w:b/>
                <w:position w:val="0"/>
                <w:sz w:val="20"/>
                <w:sz w:val="20"/>
                <w:vertAlign w:val="baseline"/>
              </w:rPr>
              <w:t>Atores:</w:t>
            </w:r>
          </w:p>
        </w:tc>
        <w:tc>
          <w:tcPr>
            <w:tcW w:w="7349" w:type="dxa"/>
            <w:gridSpan w:val="2"/>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position w:val="0"/>
                <w:sz w:val="20"/>
                <w:sz w:val="20"/>
                <w:vertAlign w:val="baseline"/>
              </w:rPr>
            </w:pPr>
            <w:r>
              <w:rPr>
                <w:position w:val="0"/>
                <w:sz w:val="20"/>
                <w:sz w:val="20"/>
                <w:vertAlign w:val="baseline"/>
              </w:rPr>
              <w:t>Aluno.</w:t>
            </w:r>
          </w:p>
        </w:tc>
      </w:tr>
      <w:tr>
        <w:trPr>
          <w:trHeight w:val="848" w:hRule="atLeast"/>
        </w:trPr>
        <w:tc>
          <w:tcPr>
            <w:tcW w:w="1726"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b w:val="false"/>
                <w:position w:val="0"/>
                <w:sz w:val="20"/>
                <w:sz w:val="20"/>
                <w:vertAlign w:val="baseline"/>
              </w:rPr>
            </w:pPr>
            <w:r>
              <w:rPr>
                <w:b/>
                <w:position w:val="0"/>
                <w:sz w:val="20"/>
                <w:sz w:val="20"/>
                <w:vertAlign w:val="baseline"/>
              </w:rPr>
              <w:t>Resumo:</w:t>
            </w:r>
          </w:p>
        </w:tc>
        <w:tc>
          <w:tcPr>
            <w:tcW w:w="7349" w:type="dxa"/>
            <w:gridSpan w:val="2"/>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position w:val="0"/>
                <w:sz w:val="20"/>
                <w:sz w:val="20"/>
                <w:vertAlign w:val="baseline"/>
              </w:rPr>
              <w:t>Um aluno que esteja acessando o SIG pode efetuar o cancelamento de alguma disciplina que esteja cursando no corrente período.</w:t>
            </w:r>
          </w:p>
        </w:tc>
      </w:tr>
      <w:tr>
        <w:trPr>
          <w:trHeight w:val="566" w:hRule="atLeast"/>
        </w:trPr>
        <w:tc>
          <w:tcPr>
            <w:tcW w:w="1726"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b w:val="false"/>
                <w:position w:val="0"/>
                <w:sz w:val="20"/>
                <w:sz w:val="20"/>
                <w:vertAlign w:val="baseline"/>
              </w:rPr>
            </w:pPr>
            <w:r>
              <w:rPr>
                <w:b/>
                <w:position w:val="0"/>
                <w:sz w:val="20"/>
                <w:sz w:val="20"/>
                <w:vertAlign w:val="baseline"/>
              </w:rPr>
              <w:t>Pré-condição:</w:t>
            </w:r>
          </w:p>
        </w:tc>
        <w:tc>
          <w:tcPr>
            <w:tcW w:w="7349" w:type="dxa"/>
            <w:gridSpan w:val="2"/>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position w:val="0"/>
                <w:sz w:val="20"/>
                <w:sz w:val="20"/>
                <w:vertAlign w:val="baseline"/>
              </w:rPr>
            </w:pPr>
            <w:r>
              <w:rPr>
                <w:position w:val="0"/>
                <w:sz w:val="20"/>
                <w:sz w:val="20"/>
                <w:vertAlign w:val="baseline"/>
              </w:rPr>
              <w:t>O aluno deve estar logado no sistema para executar tal ação e estar na tela de “listagem das disciplinas”</w:t>
            </w:r>
          </w:p>
        </w:tc>
      </w:tr>
      <w:tr>
        <w:trPr>
          <w:trHeight w:val="566" w:hRule="atLeast"/>
        </w:trPr>
        <w:tc>
          <w:tcPr>
            <w:tcW w:w="1726"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b w:val="false"/>
                <w:position w:val="0"/>
                <w:sz w:val="20"/>
                <w:sz w:val="20"/>
                <w:vertAlign w:val="baseline"/>
              </w:rPr>
            </w:pPr>
            <w:r>
              <w:rPr>
                <w:b/>
                <w:position w:val="0"/>
                <w:sz w:val="20"/>
                <w:sz w:val="20"/>
                <w:vertAlign w:val="baseline"/>
              </w:rPr>
              <w:t>Pós-condição:</w:t>
            </w:r>
          </w:p>
        </w:tc>
        <w:tc>
          <w:tcPr>
            <w:tcW w:w="7349" w:type="dxa"/>
            <w:gridSpan w:val="2"/>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position w:val="0"/>
                <w:sz w:val="20"/>
                <w:sz w:val="20"/>
                <w:vertAlign w:val="baseline"/>
              </w:rPr>
              <w:t>O sistema deverá encerrar a conexão e exigir novo login.</w:t>
            </w:r>
          </w:p>
        </w:tc>
      </w:tr>
      <w:tr>
        <w:trPr>
          <w:trHeight w:val="348" w:hRule="atLeast"/>
        </w:trPr>
        <w:tc>
          <w:tcPr>
            <w:tcW w:w="1726"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b w:val="false"/>
                <w:position w:val="0"/>
                <w:sz w:val="20"/>
                <w:sz w:val="20"/>
                <w:vertAlign w:val="baseline"/>
              </w:rPr>
            </w:pPr>
            <w:r>
              <w:rPr>
                <w:b/>
                <w:position w:val="0"/>
                <w:sz w:val="20"/>
                <w:sz w:val="20"/>
                <w:vertAlign w:val="baseline"/>
              </w:rPr>
              <w:t>Interfaces:</w:t>
            </w:r>
          </w:p>
        </w:tc>
        <w:tc>
          <w:tcPr>
            <w:tcW w:w="7349" w:type="dxa"/>
            <w:gridSpan w:val="2"/>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b w:val="false"/>
                <w:position w:val="0"/>
                <w:sz w:val="20"/>
                <w:sz w:val="20"/>
                <w:vertAlign w:val="baseline"/>
              </w:rPr>
            </w:pPr>
            <w:r>
              <w:rPr>
                <w:b/>
                <w:position w:val="0"/>
                <w:sz w:val="20"/>
                <w:sz w:val="20"/>
                <w:vertAlign w:val="baseline"/>
              </w:rPr>
              <w:t>I001, I003, I012 &lt;ou inserir o nome das interfaces&gt;</w:t>
            </w:r>
          </w:p>
        </w:tc>
      </w:tr>
      <w:tr>
        <w:trPr>
          <w:trHeight w:val="2035" w:hRule="atLeast"/>
        </w:trPr>
        <w:tc>
          <w:tcPr>
            <w:tcW w:w="1726"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b w:val="false"/>
                <w:position w:val="0"/>
                <w:sz w:val="20"/>
                <w:sz w:val="20"/>
                <w:vertAlign w:val="baseline"/>
              </w:rPr>
            </w:pPr>
            <w:r>
              <w:rPr>
                <w:b/>
                <w:position w:val="0"/>
                <w:sz w:val="20"/>
                <w:sz w:val="20"/>
                <w:vertAlign w:val="baseline"/>
              </w:rPr>
              <w:t>Fluxo principal:</w:t>
            </w:r>
          </w:p>
        </w:tc>
        <w:tc>
          <w:tcPr>
            <w:tcW w:w="2718"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position w:val="0"/>
                <w:sz w:val="20"/>
                <w:sz w:val="20"/>
                <w:vertAlign w:val="baseline"/>
              </w:rPr>
            </w:pPr>
            <w:r>
              <w:rPr>
                <w:b/>
                <w:position w:val="0"/>
                <w:sz w:val="20"/>
                <w:sz w:val="20"/>
                <w:vertAlign w:val="baseline"/>
              </w:rPr>
              <w:t>Aluno</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1. Seleciona a opção de cancelamento de disciplinas.</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3. Seleciona a disciplina desejada para cancelamento.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6. Confirma cancelamento.</w:t>
            </w:r>
          </w:p>
        </w:tc>
        <w:tc>
          <w:tcPr>
            <w:tcW w:w="4631" w:type="dxa"/>
            <w:tcBorders>
              <w:top w:val="single" w:sz="8" w:space="0" w:color="FFFFFF"/>
              <w:left w:val="single" w:sz="8" w:space="0" w:color="FFFFFF"/>
              <w:bottom w:val="single" w:sz="8" w:space="0" w:color="FFFFFF"/>
              <w:right w:val="single" w:sz="8" w:space="0" w:color="FFFFFF"/>
            </w:tcBorders>
            <w:shd w:fill="EAF0E8" w:val="clear"/>
          </w:tcPr>
          <w:p>
            <w:pPr>
              <w:pStyle w:val="LO-normal"/>
              <w:widowControl w:val="false"/>
              <w:rPr>
                <w:position w:val="0"/>
                <w:sz w:val="20"/>
                <w:sz w:val="20"/>
                <w:vertAlign w:val="baseline"/>
              </w:rPr>
            </w:pPr>
            <w:r>
              <w:rPr>
                <w:b/>
                <w:position w:val="0"/>
                <w:sz w:val="20"/>
                <w:sz w:val="20"/>
                <w:vertAlign w:val="baseline"/>
              </w:rPr>
              <w:t>Sistema</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2. Apresenta as disciplinas sendo cursadas pelo aluno no semestre corrente.</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 xml:space="preserve">4. Verifica se o aluno cancelou essa disciplina menos de duas vezes. </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5. Sistema solicita confirmação de cancelamento.</w:t>
            </w:r>
          </w:p>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7. Cancela disciplina</w:t>
            </w:r>
          </w:p>
          <w:p>
            <w:pPr>
              <w:pStyle w:val="LO-normal"/>
              <w:widowControl w:val="false"/>
              <w:rPr>
                <w:position w:val="0"/>
                <w:sz w:val="20"/>
                <w:sz w:val="20"/>
                <w:vertAlign w:val="baseline"/>
              </w:rPr>
            </w:pPr>
            <w:r>
              <w:rPr>
                <w:position w:val="0"/>
                <w:sz w:val="20"/>
                <w:sz w:val="20"/>
                <w:vertAlign w:val="baseline"/>
              </w:rPr>
            </w:r>
          </w:p>
        </w:tc>
      </w:tr>
      <w:tr>
        <w:trPr>
          <w:trHeight w:val="1385" w:hRule="atLeast"/>
        </w:trPr>
        <w:tc>
          <w:tcPr>
            <w:tcW w:w="1726"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b w:val="false"/>
                <w:position w:val="0"/>
                <w:sz w:val="20"/>
                <w:sz w:val="20"/>
                <w:vertAlign w:val="baseline"/>
              </w:rPr>
            </w:pPr>
            <w:r>
              <w:rPr>
                <w:b/>
                <w:position w:val="0"/>
                <w:sz w:val="20"/>
                <w:sz w:val="20"/>
                <w:vertAlign w:val="baseline"/>
              </w:rPr>
              <w:t>Fluxo alternativo:</w:t>
            </w:r>
          </w:p>
        </w:tc>
        <w:tc>
          <w:tcPr>
            <w:tcW w:w="2718"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b/>
                <w:position w:val="0"/>
                <w:sz w:val="20"/>
                <w:sz w:val="20"/>
                <w:vertAlign w:val="baseline"/>
              </w:rPr>
              <w:t>Aluno</w:t>
            </w:r>
            <w:r>
              <w:rPr>
                <w:position w:val="0"/>
                <w:sz w:val="20"/>
                <w:sz w:val="20"/>
                <w:vertAlign w:val="baseline"/>
              </w:rPr>
              <w:t>:</w:t>
            </w:r>
          </w:p>
        </w:tc>
        <w:tc>
          <w:tcPr>
            <w:tcW w:w="4631"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b/>
                <w:position w:val="0"/>
                <w:sz w:val="20"/>
                <w:sz w:val="20"/>
                <w:vertAlign w:val="baseline"/>
              </w:rPr>
              <w:t>Sistema</w:t>
            </w:r>
            <w:r>
              <w:rPr>
                <w:position w:val="0"/>
                <w:sz w:val="20"/>
                <w:sz w:val="20"/>
                <w:vertAlign w:val="baseline"/>
              </w:rPr>
              <w:t>:</w:t>
            </w:r>
          </w:p>
          <w:p>
            <w:pPr>
              <w:pStyle w:val="LO-normal"/>
              <w:widowControl w:val="false"/>
              <w:rPr>
                <w:position w:val="0"/>
                <w:sz w:val="20"/>
                <w:sz w:val="20"/>
                <w:vertAlign w:val="baseline"/>
              </w:rPr>
            </w:pPr>
            <w:r>
              <w:rPr>
                <w:position w:val="0"/>
                <w:sz w:val="20"/>
                <w:sz w:val="20"/>
                <w:vertAlign w:val="baseline"/>
              </w:rPr>
              <w:t>4.  Caso o aluno tenha cancelado a disciplina duas vezes ou mais, enviar mensagem “esta disciplina não pode mais ser cancelada”.</w:t>
            </w:r>
          </w:p>
          <w:p>
            <w:pPr>
              <w:pStyle w:val="LO-normal"/>
              <w:widowControl w:val="false"/>
              <w:rPr>
                <w:position w:val="0"/>
                <w:sz w:val="20"/>
                <w:sz w:val="20"/>
                <w:vertAlign w:val="baseline"/>
              </w:rPr>
            </w:pPr>
            <w:r>
              <w:rPr>
                <w:position w:val="0"/>
                <w:sz w:val="20"/>
                <w:sz w:val="20"/>
                <w:vertAlign w:val="baseline"/>
              </w:rPr>
              <w:t>5. Se o aluno não confirmar cancelamento da disciplina, o sistema não deverá executar o passo dois novamente.</w:t>
            </w:r>
          </w:p>
        </w:tc>
      </w:tr>
      <w:tr>
        <w:trPr>
          <w:trHeight w:val="1385" w:hRule="atLeast"/>
        </w:trPr>
        <w:tc>
          <w:tcPr>
            <w:tcW w:w="1726" w:type="dxa"/>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b w:val="false"/>
                <w:position w:val="0"/>
                <w:sz w:val="20"/>
                <w:sz w:val="20"/>
                <w:vertAlign w:val="baseline"/>
              </w:rPr>
            </w:pPr>
            <w:r>
              <w:rPr>
                <w:b/>
                <w:position w:val="0"/>
                <w:sz w:val="20"/>
                <w:sz w:val="20"/>
                <w:vertAlign w:val="baseline"/>
              </w:rPr>
              <w:t>Regras de Negócio:</w:t>
              <w:tab/>
            </w:r>
          </w:p>
          <w:p>
            <w:pPr>
              <w:pStyle w:val="LO-normal"/>
              <w:widowControl w:val="false"/>
              <w:rPr>
                <w:b w:val="false"/>
                <w:position w:val="0"/>
                <w:sz w:val="20"/>
                <w:sz w:val="20"/>
                <w:vertAlign w:val="baseline"/>
              </w:rPr>
            </w:pPr>
            <w:r>
              <w:rPr>
                <w:b w:val="false"/>
                <w:position w:val="0"/>
                <w:sz w:val="20"/>
                <w:sz w:val="20"/>
                <w:vertAlign w:val="baseline"/>
              </w:rPr>
            </w:r>
          </w:p>
        </w:tc>
        <w:tc>
          <w:tcPr>
            <w:tcW w:w="7349" w:type="dxa"/>
            <w:gridSpan w:val="2"/>
            <w:tcBorders>
              <w:top w:val="single" w:sz="8" w:space="0" w:color="FFFFFF"/>
              <w:left w:val="single" w:sz="8" w:space="0" w:color="FFFFFF"/>
              <w:bottom w:val="single" w:sz="8" w:space="0" w:color="FFFFFF"/>
              <w:right w:val="single" w:sz="8" w:space="0" w:color="FFFFFF"/>
            </w:tcBorders>
            <w:shd w:fill="D2E1CD" w:val="clear"/>
          </w:tcPr>
          <w:p>
            <w:pPr>
              <w:pStyle w:val="LO-normal"/>
              <w:widowControl w:val="false"/>
              <w:rPr>
                <w:position w:val="0"/>
                <w:sz w:val="20"/>
                <w:sz w:val="20"/>
                <w:vertAlign w:val="baseline"/>
              </w:rPr>
            </w:pPr>
            <w:r>
              <w:rPr>
                <w:position w:val="0"/>
                <w:sz w:val="20"/>
                <w:sz w:val="20"/>
                <w:vertAlign w:val="baseline"/>
              </w:rPr>
            </w:r>
          </w:p>
          <w:p>
            <w:pPr>
              <w:pStyle w:val="LO-normal"/>
              <w:widowControl w:val="false"/>
              <w:rPr>
                <w:position w:val="0"/>
                <w:sz w:val="20"/>
                <w:sz w:val="20"/>
                <w:vertAlign w:val="baseline"/>
              </w:rPr>
            </w:pPr>
            <w:r>
              <w:rPr>
                <w:position w:val="0"/>
                <w:sz w:val="20"/>
                <w:sz w:val="20"/>
                <w:vertAlign w:val="baseline"/>
              </w:rPr>
              <w:t>1 – A disciplina só pode ser cancelada se houver menos de 5 alunos matriculados nela.</w:t>
            </w:r>
          </w:p>
          <w:p>
            <w:pPr>
              <w:pStyle w:val="LO-normal"/>
              <w:widowControl w:val="false"/>
              <w:rPr>
                <w:position w:val="0"/>
                <w:sz w:val="20"/>
                <w:sz w:val="20"/>
                <w:vertAlign w:val="baseline"/>
              </w:rPr>
            </w:pPr>
            <w:r>
              <w:rPr>
                <w:position w:val="0"/>
                <w:sz w:val="20"/>
                <w:sz w:val="20"/>
                <w:vertAlign w:val="baseline"/>
              </w:rPr>
              <w:t>2 – Não é possível cancelar uma disciplina após o início das aulas.</w:t>
            </w:r>
          </w:p>
          <w:p>
            <w:pPr>
              <w:pStyle w:val="LO-normal"/>
              <w:widowControl w:val="false"/>
              <w:rPr>
                <w:b w:val="false"/>
                <w:position w:val="0"/>
                <w:sz w:val="20"/>
                <w:sz w:val="20"/>
                <w:vertAlign w:val="baseline"/>
              </w:rPr>
            </w:pPr>
            <w:r>
              <w:rPr>
                <w:b w:val="false"/>
                <w:position w:val="0"/>
                <w:sz w:val="20"/>
                <w:sz w:val="20"/>
                <w:vertAlign w:val="baseline"/>
              </w:rPr>
            </w:r>
          </w:p>
        </w:tc>
      </w:tr>
    </w:tbl>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sectPr>
          <w:headerReference w:type="default" r:id="rId18"/>
          <w:headerReference w:type="first" r:id="rId19"/>
          <w:footerReference w:type="default" r:id="rId20"/>
          <w:footerReference w:type="first" r:id="rId21"/>
          <w:type w:val="nextPage"/>
          <w:pgSz w:w="11906" w:h="16838"/>
          <w:pgMar w:left="1440" w:right="1440" w:gutter="0" w:header="720" w:top="1440" w:footer="720" w:bottom="1440"/>
          <w:pgNumType w:start="1" w:fmt="decimal"/>
          <w:formProt w:val="false"/>
          <w:textDirection w:val="lrTb"/>
          <w:docGrid w:type="default" w:linePitch="100" w:charSpace="8192"/>
        </w:sect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&lt;FAÇA A DOCUMENTAÇÃO DE QUANTOS REQUISITOS FOREM NECESSÁRIOS. PELO MENOS 4 REQUISITOS RELACIONADOS AO CRUD DE UMA ENTIDADE, 4 REQUISITOS RELACIONADOS AO CRUD ENVOLVENDO 3 OU MAIS ENTIDADES.&gt;</w:t>
      </w:r>
      <w:r>
        <w:br w:type="page"/>
      </w:r>
    </w:p>
    <w:p>
      <w:pPr>
        <w:pStyle w:val="LO-normal"/>
        <w:keepNext w:val="true"/>
        <w:keepLines w:val="false"/>
        <w:widowControl/>
        <w:spacing w:lineRule="auto" w:line="240" w:before="0" w:after="480"/>
        <w:ind w:left="0" w:right="0" w:hanging="0"/>
        <w:jc w:val="righ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bookmarkStart w:id="48" w:name="_heading=h.1y810tw"/>
      <w:bookmarkStart w:id="49" w:name="_heading=h.1y810tw"/>
      <w:bookmarkEnd w:id="49"/>
    </w:p>
    <w:p>
      <w:pPr>
        <w:pStyle w:val="Ttulododocumento"/>
        <w:jc w:val="right"/>
        <w:rPr>
          <w:sz w:val="44"/>
          <w:szCs w:val="44"/>
        </w:rPr>
      </w:pPr>
      <w:r>
        <w:rPr>
          <w:sz w:val="44"/>
          <w:szCs w:val="44"/>
        </w:rPr>
        <w:t>Capítulo</w:t>
      </w:r>
    </w:p>
    <w:p>
      <w:pPr>
        <w:pStyle w:val="Ttulododocumento"/>
        <w:numPr>
          <w:ilvl w:val="0"/>
          <w:numId w:val="0"/>
        </w:numPr>
        <w:ind w:left="0" w:hanging="0"/>
        <w:jc w:val="right"/>
        <w:rPr>
          <w:sz w:val="44"/>
          <w:szCs w:val="44"/>
        </w:rPr>
      </w:pPr>
      <w:r>
        <w:rPr>
          <w:sz w:val="44"/>
          <w:szCs w:val="44"/>
        </w:rPr>
        <w:t>Requisitos não funcionais</w:t>
      </w:r>
    </w:p>
    <w:p>
      <w:pPr>
        <w:pStyle w:val="Ttulo2"/>
        <w:rPr>
          <w:shd w:fill="B2B2B2" w:val="clear"/>
        </w:rPr>
      </w:pPr>
      <w:bookmarkStart w:id="50" w:name="__RefHeading___Toc1279_2002865131"/>
      <w:bookmarkEnd w:id="50"/>
      <w:r>
        <w:rPr>
          <w:shd w:fill="B2B2B2" w:val="clear"/>
        </w:rPr>
        <w:t>Usabilidade</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51" w:name="_heading=h.2xcytpi"/>
      <w:bookmarkEnd w:id="51"/>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Esta seção descreve os requisitos não funcionais associados à facilidade de uso da interface com o usuário, material de treinamento e documentação do sistema.</w:t>
      </w:r>
    </w:p>
    <w:p>
      <w:pPr>
        <w:pStyle w:val="Ttulo3"/>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bookmarkStart w:id="52" w:name="__RefHeading___Toc1287_2002865131"/>
      <w:bookmarkEnd w:id="52"/>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[RNF001] Criação de Manual do Usuário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Desenvolver um documento a ser disponibilizado ao usuário do sistema instruindo a utilização do software final. O manual é incrementado à medida que novas funcionalidades e funções do sistema surjam.</w:t>
      </w:r>
    </w:p>
    <w:tbl>
      <w:tblPr>
        <w:tblW w:w="7901" w:type="dxa"/>
        <w:jc w:val="left"/>
        <w:tblInd w:w="425" w:type="dxa"/>
        <w:tblLayout w:type="fixed"/>
        <w:tblCellMar>
          <w:top w:w="0" w:type="dxa"/>
          <w:left w:w="108" w:type="dxa"/>
          <w:bottom w:w="0" w:type="dxa"/>
          <w:right w:w="108" w:type="dxa"/>
        </w:tblCellMar>
      </w:tblPr>
      <w:tblGrid>
        <w:gridCol w:w="1558"/>
        <w:gridCol w:w="425"/>
        <w:gridCol w:w="1702"/>
        <w:gridCol w:w="425"/>
        <w:gridCol w:w="1984"/>
        <w:gridCol w:w="425"/>
        <w:gridCol w:w="1381"/>
      </w:tblGrid>
      <w:tr>
        <w:trPr/>
        <w:tc>
          <w:tcPr>
            <w:tcW w:w="1558" w:type="dxa"/>
            <w:tcBorders/>
            <w:vAlign w:val="center"/>
          </w:tcPr>
          <w:p>
            <w:pPr>
              <w:pStyle w:val="LO-normal"/>
              <w:keepNext w:val="false"/>
              <w:keepLines w:val="false"/>
              <w:widowControl w:val="false"/>
              <w:spacing w:lineRule="auto" w:line="240" w:before="60" w:after="60"/>
              <w:ind w:left="33"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Prioridade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70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Essencial</w:t>
            </w:r>
          </w:p>
        </w:tc>
        <w:tc>
          <w:tcPr>
            <w:tcW w:w="425"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Wingdings" w:cs="Wingdings" w:ascii="Wingdings" w:hAnsi="Wingdings"/>
                <w:b w:val="false"/>
                <w:i w:val="false"/>
                <w:caps w:val="false"/>
                <w:smallCaps w:val="false"/>
                <w:strike w:val="false"/>
                <w:dstrike w:val="false"/>
                <w:color w:val="000000"/>
                <w:position w:val="0"/>
                <w:sz w:val="22"/>
                <w:sz w:val="22"/>
                <w:szCs w:val="22"/>
                <w:u w:val="none"/>
                <w:shd w:fill="auto" w:val="clear"/>
                <w:vertAlign w:val="baseline"/>
              </w:rPr>
              <w:t>🗹</w:t>
            </w:r>
          </w:p>
        </w:tc>
        <w:tc>
          <w:tcPr>
            <w:tcW w:w="1984"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Importante</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381"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Desejável</w:t>
            </w:r>
          </w:p>
        </w:tc>
      </w:tr>
    </w:tbl>
    <w:p>
      <w:pPr>
        <w:pStyle w:val="Ttulo3"/>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bookmarkStart w:id="53" w:name="__RefHeading___Toc1285_2002865131"/>
      <w:bookmarkStart w:id="54" w:name="_heading=h.1ci93xb"/>
      <w:bookmarkEnd w:id="53"/>
      <w:bookmarkEnd w:id="54"/>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[RNF002] Documentar o software</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Manter um documento atualizado sobre todas as especificações de requisitos, tecnologias de implementação, interfaces, identidades visuais, dicionário de dados, tabela de banco de dados, dentre outros aspectos necessários ao funcionamento do software.</w:t>
      </w:r>
    </w:p>
    <w:tbl>
      <w:tblPr>
        <w:tblW w:w="7901" w:type="dxa"/>
        <w:jc w:val="left"/>
        <w:tblInd w:w="425" w:type="dxa"/>
        <w:tblLayout w:type="fixed"/>
        <w:tblCellMar>
          <w:top w:w="0" w:type="dxa"/>
          <w:left w:w="108" w:type="dxa"/>
          <w:bottom w:w="0" w:type="dxa"/>
          <w:right w:w="108" w:type="dxa"/>
        </w:tblCellMar>
      </w:tblPr>
      <w:tblGrid>
        <w:gridCol w:w="1558"/>
        <w:gridCol w:w="425"/>
        <w:gridCol w:w="1702"/>
        <w:gridCol w:w="425"/>
        <w:gridCol w:w="1984"/>
        <w:gridCol w:w="425"/>
        <w:gridCol w:w="1381"/>
      </w:tblGrid>
      <w:tr>
        <w:trPr/>
        <w:tc>
          <w:tcPr>
            <w:tcW w:w="1558" w:type="dxa"/>
            <w:tcBorders/>
            <w:vAlign w:val="center"/>
          </w:tcPr>
          <w:p>
            <w:pPr>
              <w:pStyle w:val="LO-normal"/>
              <w:keepNext w:val="false"/>
              <w:keepLines w:val="false"/>
              <w:widowControl w:val="false"/>
              <w:spacing w:lineRule="auto" w:line="240" w:before="60" w:after="60"/>
              <w:ind w:left="33"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Prioridade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tc>
        <w:tc>
          <w:tcPr>
            <w:tcW w:w="425"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Wingdings" w:cs="Wingdings" w:ascii="Wingdings" w:hAnsi="Wingdings"/>
                <w:b w:val="false"/>
                <w:i w:val="false"/>
                <w:caps w:val="false"/>
                <w:smallCaps w:val="false"/>
                <w:strike w:val="false"/>
                <w:dstrike w:val="false"/>
                <w:color w:val="000000"/>
                <w:position w:val="0"/>
                <w:sz w:val="22"/>
                <w:sz w:val="22"/>
                <w:szCs w:val="22"/>
                <w:u w:val="none"/>
                <w:shd w:fill="auto" w:val="clear"/>
                <w:vertAlign w:val="baseline"/>
              </w:rPr>
              <w:t>🗹</w:t>
            </w:r>
          </w:p>
        </w:tc>
        <w:tc>
          <w:tcPr>
            <w:tcW w:w="170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Essencial</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984"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Importante</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381"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Desejável</w:t>
            </w:r>
          </w:p>
        </w:tc>
      </w:tr>
    </w:tbl>
    <w:p>
      <w:pPr>
        <w:pStyle w:val="Ttulo2"/>
        <w:rPr>
          <w:shd w:fill="B2B2B2" w:val="clear"/>
        </w:rPr>
      </w:pPr>
      <w:bookmarkStart w:id="55" w:name="__RefHeading___Toc1277_2002865131"/>
      <w:bookmarkStart w:id="56" w:name="_heading=h.1pxezwc"/>
      <w:bookmarkEnd w:id="55"/>
      <w:bookmarkEnd w:id="56"/>
      <w:r>
        <w:rPr>
          <w:shd w:fill="B2B2B2" w:val="clear"/>
        </w:rPr>
        <w:t>Desempenho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57" w:name="_heading=h.49x2ik5"/>
      <w:bookmarkEnd w:id="57"/>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Esta seção descreve os requisitos não funcionais associados à eficiência, uso de recursos e tempo de resposta do sistema.</w:t>
      </w:r>
    </w:p>
    <w:p>
      <w:pPr>
        <w:pStyle w:val="Ttulo3"/>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bookmarkStart w:id="58" w:name="__RefHeading___Toc1283_2002865131"/>
      <w:bookmarkEnd w:id="58"/>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[RNF003] Emitir alerta de lentidão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Quando o sistema, diante de qualquer requisição do usuário, ultrapassar 15 segundos sem obter resposta, deve emitir um alerta personalizado na tela para o usuário.</w:t>
      </w:r>
    </w:p>
    <w:tbl>
      <w:tblPr>
        <w:tblW w:w="7901" w:type="dxa"/>
        <w:jc w:val="left"/>
        <w:tblInd w:w="425" w:type="dxa"/>
        <w:tblLayout w:type="fixed"/>
        <w:tblCellMar>
          <w:top w:w="0" w:type="dxa"/>
          <w:left w:w="108" w:type="dxa"/>
          <w:bottom w:w="0" w:type="dxa"/>
          <w:right w:w="108" w:type="dxa"/>
        </w:tblCellMar>
      </w:tblPr>
      <w:tblGrid>
        <w:gridCol w:w="1558"/>
        <w:gridCol w:w="425"/>
        <w:gridCol w:w="1702"/>
        <w:gridCol w:w="425"/>
        <w:gridCol w:w="1984"/>
        <w:gridCol w:w="425"/>
        <w:gridCol w:w="1381"/>
      </w:tblGrid>
      <w:tr>
        <w:trPr/>
        <w:tc>
          <w:tcPr>
            <w:tcW w:w="1558" w:type="dxa"/>
            <w:tcBorders/>
            <w:vAlign w:val="center"/>
          </w:tcPr>
          <w:p>
            <w:pPr>
              <w:pStyle w:val="LO-normal"/>
              <w:keepNext w:val="false"/>
              <w:keepLines w:val="false"/>
              <w:widowControl w:val="false"/>
              <w:spacing w:lineRule="auto" w:line="240" w:before="60" w:after="60"/>
              <w:ind w:left="33"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Prioridade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70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Essencial</w:t>
            </w:r>
          </w:p>
        </w:tc>
        <w:tc>
          <w:tcPr>
            <w:tcW w:w="425"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Wingdings" w:cs="Wingdings" w:ascii="Wingdings" w:hAnsi="Wingdings"/>
                <w:b w:val="false"/>
                <w:i w:val="false"/>
                <w:caps w:val="false"/>
                <w:smallCaps w:val="false"/>
                <w:strike w:val="false"/>
                <w:dstrike w:val="false"/>
                <w:color w:val="000000"/>
                <w:position w:val="0"/>
                <w:sz w:val="22"/>
                <w:sz w:val="22"/>
                <w:szCs w:val="22"/>
                <w:u w:val="none"/>
                <w:shd w:fill="auto" w:val="clear"/>
                <w:vertAlign w:val="baseline"/>
              </w:rPr>
              <w:t>🗹</w:t>
            </w:r>
          </w:p>
        </w:tc>
        <w:tc>
          <w:tcPr>
            <w:tcW w:w="1984"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Importante</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381"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Desejável</w:t>
            </w:r>
          </w:p>
        </w:tc>
      </w:tr>
    </w:tbl>
    <w:p>
      <w:pPr>
        <w:pStyle w:val="Ttulo2"/>
        <w:rPr>
          <w:shd w:fill="B2B2B2" w:val="clear"/>
        </w:rPr>
      </w:pPr>
      <w:bookmarkStart w:id="59" w:name="__RefHeading___Toc1275_2002865131"/>
      <w:bookmarkStart w:id="60" w:name="_heading=h.147n2zr"/>
      <w:bookmarkEnd w:id="59"/>
      <w:bookmarkEnd w:id="60"/>
      <w:r>
        <w:rPr>
          <w:shd w:fill="B2B2B2" w:val="clear"/>
        </w:rPr>
        <w:t>Segurança</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61" w:name="_heading=h.3o7alnk"/>
      <w:bookmarkEnd w:id="61"/>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Esta seção descreve os requisitos não funcionais associados à integridade, privacidade e autenticidade dos dados do sistema. </w:t>
      </w:r>
    </w:p>
    <w:p>
      <w:pPr>
        <w:pStyle w:val="Ttulo3"/>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bookmarkStart w:id="62" w:name="__RefHeading___Toc1281_2002865131"/>
      <w:bookmarkEnd w:id="62"/>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[RNF004] Tabela privada de usuário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O cadastro do administrador do ateliê (usuário) deverá ser feito pela equipe de desenvolvimento diretamente no banco de dados do software, numa tabela acessível somente à empresa criadora do software.</w:t>
      </w:r>
    </w:p>
    <w:tbl>
      <w:tblPr>
        <w:tblW w:w="7901" w:type="dxa"/>
        <w:jc w:val="left"/>
        <w:tblInd w:w="425" w:type="dxa"/>
        <w:tblLayout w:type="fixed"/>
        <w:tblCellMar>
          <w:top w:w="0" w:type="dxa"/>
          <w:left w:w="108" w:type="dxa"/>
          <w:bottom w:w="0" w:type="dxa"/>
          <w:right w:w="108" w:type="dxa"/>
        </w:tblCellMar>
      </w:tblPr>
      <w:tblGrid>
        <w:gridCol w:w="1558"/>
        <w:gridCol w:w="425"/>
        <w:gridCol w:w="1702"/>
        <w:gridCol w:w="425"/>
        <w:gridCol w:w="1984"/>
        <w:gridCol w:w="425"/>
        <w:gridCol w:w="1381"/>
      </w:tblGrid>
      <w:tr>
        <w:trPr/>
        <w:tc>
          <w:tcPr>
            <w:tcW w:w="1558" w:type="dxa"/>
            <w:tcBorders/>
            <w:vAlign w:val="center"/>
          </w:tcPr>
          <w:p>
            <w:pPr>
              <w:pStyle w:val="LO-normal"/>
              <w:keepNext w:val="false"/>
              <w:keepLines w:val="false"/>
              <w:widowControl w:val="false"/>
              <w:spacing w:lineRule="auto" w:line="240" w:before="60" w:after="60"/>
              <w:ind w:left="33"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Prioridade</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w:t>
            </w:r>
          </w:p>
        </w:tc>
        <w:tc>
          <w:tcPr>
            <w:tcW w:w="425"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Wingdings" w:cs="Wingdings" w:ascii="Wingdings" w:hAnsi="Wingdings"/>
                <w:b w:val="false"/>
                <w:i w:val="false"/>
                <w:caps w:val="false"/>
                <w:smallCaps w:val="false"/>
                <w:strike w:val="false"/>
                <w:dstrike w:val="false"/>
                <w:color w:val="000000"/>
                <w:position w:val="0"/>
                <w:sz w:val="22"/>
                <w:sz w:val="22"/>
                <w:szCs w:val="22"/>
                <w:u w:val="none"/>
                <w:shd w:fill="auto" w:val="clear"/>
                <w:vertAlign w:val="baseline"/>
              </w:rPr>
              <w:t>🗹</w:t>
            </w:r>
          </w:p>
        </w:tc>
        <w:tc>
          <w:tcPr>
            <w:tcW w:w="1702"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Essencial</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984"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Importante</w:t>
            </w:r>
          </w:p>
        </w:tc>
        <w:tc>
          <w:tcPr>
            <w:tcW w:w="425" w:type="dxa"/>
            <w:tcBorders/>
            <w:vAlign w:val="center"/>
          </w:tcPr>
          <w:p>
            <w:pPr>
              <w:pStyle w:val="LO-normal"/>
              <w:widowControl w:val="false"/>
              <w:spacing w:lineRule="auto" w:line="240" w:before="240" w:after="240"/>
              <w:jc w:val="right"/>
              <w:rPr>
                <w:position w:val="0"/>
                <w:sz w:val="20"/>
                <w:sz w:val="20"/>
                <w:vertAlign w:val="baseline"/>
              </w:rPr>
            </w:pPr>
            <w:r>
              <w:rPr>
                <w:position w:val="0"/>
                <w:sz w:val="20"/>
                <w:sz w:val="20"/>
                <w:vertAlign w:val="baseline"/>
              </w:rPr>
              <w:t>◻</w:t>
            </w:r>
          </w:p>
        </w:tc>
        <w:tc>
          <w:tcPr>
            <w:tcW w:w="1381" w:type="dxa"/>
            <w:tcBorders/>
            <w:vAlign w:val="center"/>
          </w:tcPr>
          <w:p>
            <w:pPr>
              <w:pStyle w:val="LO-normal"/>
              <w:keepNext w:val="false"/>
              <w:keepLines w:val="false"/>
              <w:widowControl w:val="false"/>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Desejável</w:t>
            </w:r>
          </w:p>
        </w:tc>
      </w:tr>
    </w:tbl>
    <w:p>
      <w:pPr>
        <w:sectPr>
          <w:headerReference w:type="default" r:id="rId22"/>
          <w:headerReference w:type="first" r:id="rId23"/>
          <w:footerReference w:type="default" r:id="rId24"/>
          <w:footerReference w:type="first" r:id="rId25"/>
          <w:type w:val="nextPage"/>
          <w:pgSz w:w="11906" w:h="16838"/>
          <w:pgMar w:left="1440" w:right="1440" w:gutter="0" w:header="720" w:top="1440" w:footer="720" w:bottom="1440"/>
          <w:pgNumType w:start="1" w:fmt="decimal"/>
          <w:formProt w:val="false"/>
          <w:textDirection w:val="lrTb"/>
          <w:docGrid w:type="default" w:linePitch="100" w:charSpace="8192"/>
        </w:sectPr>
      </w:pPr>
      <w:r>
        <w:br w:type="page"/>
      </w:r>
    </w:p>
    <w:p>
      <w:pPr>
        <w:pStyle w:val="LO-normal"/>
        <w:keepNext w:val="true"/>
        <w:keepLines w:val="false"/>
        <w:widowControl/>
        <w:spacing w:lineRule="auto" w:line="240" w:before="0" w:after="480"/>
        <w:ind w:left="0" w:right="0" w:hanging="0"/>
        <w:jc w:val="righ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bookmarkStart w:id="64" w:name="_heading=h.4f1mdlm"/>
      <w:bookmarkStart w:id="65" w:name="_heading=h.4f1mdlm"/>
      <w:bookmarkEnd w:id="65"/>
    </w:p>
    <w:p>
      <w:pPr>
        <w:pStyle w:val="Ttulododocumento"/>
        <w:jc w:val="right"/>
        <w:rPr>
          <w:sz w:val="44"/>
          <w:szCs w:val="44"/>
        </w:rPr>
      </w:pPr>
      <w:r>
        <w:rPr>
          <w:sz w:val="44"/>
          <w:szCs w:val="44"/>
        </w:rPr>
        <w:t>Capítulo</w:t>
      </w:r>
    </w:p>
    <w:p>
      <w:pPr>
        <w:pStyle w:val="Ttulododocumento"/>
        <w:numPr>
          <w:ilvl w:val="0"/>
          <w:numId w:val="0"/>
        </w:numPr>
        <w:ind w:left="0" w:hanging="0"/>
        <w:jc w:val="right"/>
        <w:rPr>
          <w:sz w:val="44"/>
          <w:szCs w:val="44"/>
        </w:rPr>
      </w:pPr>
      <w:r>
        <w:rPr>
          <w:sz w:val="44"/>
          <w:szCs w:val="44"/>
        </w:rPr>
        <w:t>Descrição da interface com o usuário</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5B9BD5"/>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 xml:space="preserve">&lt;Esta seção deve conter desenhos ou rascunhos das telas do sistema que forem necessários ou convenientes para esclarecer algum dos requisitos do sistema. O aluno pode utilizar ferramentas como Balsamiq para prototipar a interface, apesar de não ser a melhor opção. Mais ferramentas podem ser encontradas em </w:t>
      </w:r>
      <w:hyperlink r:id="rId26">
        <w:r>
          <w:rPr>
            <w:rFonts w:eastAsia="Times New Roman" w:cs="Times New Roman"/>
            <w:b w:val="false"/>
            <w:i w:val="false"/>
            <w:caps w:val="false"/>
            <w:smallCaps w:val="false"/>
            <w:strike w:val="false"/>
            <w:dstrike w:val="false"/>
            <w:color w:val="0563C1"/>
            <w:position w:val="0"/>
            <w:sz w:val="22"/>
            <w:sz w:val="22"/>
            <w:szCs w:val="22"/>
            <w:u w:val="single"/>
            <w:shd w:fill="auto" w:val="clear"/>
            <w:vertAlign w:val="baseline"/>
          </w:rPr>
          <w:t>https://dcrazed.com/best-free-wireframe-tools/</w:t>
        </w:r>
      </w:hyperlink>
      <w:r>
        <w:rPr>
          <w:rFonts w:eastAsia="Times New Roman" w:cs="Times New Roman"/>
          <w:b w:val="false"/>
          <w:i w:val="false"/>
          <w:caps w:val="false"/>
          <w:smallCaps w:val="false"/>
          <w:strike w:val="false"/>
          <w:dstrike w:val="false"/>
          <w:color w:val="5B9BD5"/>
          <w:position w:val="0"/>
          <w:sz w:val="22"/>
          <w:sz w:val="22"/>
          <w:szCs w:val="22"/>
          <w:u w:val="none"/>
          <w:shd w:fill="auto" w:val="clear"/>
          <w:vertAlign w:val="baseline"/>
        </w:rPr>
        <w:t>. A melhor opção RECOMENDADA FORTEMENTE é para o aluno fazer a prototipação da interface em HTML, Angular ou qualquer outra tecnologia que o permita fazer a interface de sistemas WEB e reaproveitá-la na fase de projeto. Assim evita-se o fato de fazer desenhos de interface os quais serão jogados fora por não ser a interface propriamente dita. Use nomes significativos para identificar cada interface como I_Login, I_Erro_login, I_CadastrarCliente. Descreva cada interface  em uma subseção. O aluno deverá utilizar templates já prontos caso queira, fazendo uma interface agradável.&gt;</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Neste documento, adota-se “I_” para indicar uma interface, “IE_” para indicar uma interface com mensagem de erro e “IS_” para identicar uma interface com mensagem de sucesso. Assim, a interface de login do sistema é nomeada como “I_Login”. A interface de erro do login para um username inválido e uma senha inválida é nomeada respectivamente como “IE_LoginUsername” e “IE_LoginSenhaInválida”. </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bookmarkStart w:id="66" w:name="_heading=h.2u6wntf"/>
      <w:bookmarkStart w:id="67" w:name="_heading=h.2u6wntf"/>
      <w:bookmarkEnd w:id="67"/>
    </w:p>
    <w:p>
      <w:pPr>
        <w:pStyle w:val="Ttulo2"/>
        <w:rPr>
          <w:shd w:fill="CCCCCC" w:val="clear"/>
        </w:rPr>
      </w:pPr>
      <w:bookmarkStart w:id="68" w:name="__RefHeading___Toc1226_298866212"/>
      <w:bookmarkEnd w:id="68"/>
      <w:r>
        <w:rPr>
          <w:shd w:fill="CCCCCC" w:val="clear"/>
        </w:rPr>
        <w:t>PROTOTIPAÇÃO</w:t>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8EAADB"/>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8EAADB"/>
          <w:position w:val="0"/>
          <w:sz w:val="22"/>
          <w:sz w:val="22"/>
          <w:szCs w:val="22"/>
          <w:u w:val="none"/>
          <w:shd w:fill="auto" w:val="clear"/>
          <w:vertAlign w:val="baseline"/>
        </w:rPr>
        <w:t>&lt;Se você utilizou uma ferramenta como FIGMA, XD ou similares e tem LINK QUE POSSA DISPONIBILIZAR, INSIRA O LINK AQUI E PRONTO. Lembre-se que a prototipação da tela deve conter também a navegação entre as telas. Caso não tenha usado essas ferramentas, leia o item abaixo&gt;</w:t>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8EAADB"/>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8EAADB"/>
          <w:position w:val="0"/>
          <w:sz w:val="22"/>
          <w:sz w:val="22"/>
          <w:szCs w:val="22"/>
          <w:u w:val="none"/>
          <w:shd w:fill="auto" w:val="clear"/>
          <w:vertAlign w:val="baseline"/>
        </w:rPr>
      </w:r>
      <w:bookmarkStart w:id="69" w:name="_heading=h.19c6y18"/>
      <w:bookmarkStart w:id="70" w:name="_heading=h.19c6y18"/>
      <w:bookmarkEnd w:id="70"/>
    </w:p>
    <w:p>
      <w:pPr>
        <w:pStyle w:val="Ttulo2"/>
        <w:rPr>
          <w:shd w:fill="CCCCCC" w:val="clear"/>
        </w:rPr>
      </w:pPr>
      <w:bookmarkStart w:id="71" w:name="__RefHeading___Toc1224_298866212"/>
      <w:bookmarkEnd w:id="71"/>
      <w:r>
        <w:rPr>
          <w:shd w:fill="CCCCCC" w:val="clear"/>
        </w:rPr>
        <w:t>MAPA DE NAVEGAÇÃO DE INTERFACES</w:t>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8EAADB"/>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8EAADB"/>
          <w:position w:val="0"/>
          <w:sz w:val="22"/>
          <w:sz w:val="22"/>
          <w:szCs w:val="22"/>
          <w:u w:val="none"/>
          <w:shd w:fill="auto" w:val="clear"/>
          <w:vertAlign w:val="baseline"/>
        </w:rPr>
        <w:t>&lt;Se você NÃO utilizou Figma, XD ou ferramenta similar com ferramenta na WEB, apague o item acima prototipação. Além disso, faça seu mapa de navegação e as interfaces como exemplficadas abaixo.&gt;</w:t>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5676265" cy="3275330"/>
            <wp:effectExtent l="0" t="0" r="0" b="0"/>
            <wp:docPr id="9" name="image4.jpg" descr="Image result for navigation diagram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g" descr="Image result for navigation diagram interface"/>
                    <pic:cNvPicPr>
                      <a:picLocks noChangeAspect="1" noChangeArrowheads="1"/>
                    </pic:cNvPicPr>
                  </pic:nvPicPr>
                  <pic:blipFill>
                    <a:blip r:embed="rId27"/>
                    <a:stretch>
                      <a:fillRect/>
                    </a:stretch>
                  </pic:blipFill>
                  <pic:spPr bwMode="auto">
                    <a:xfrm>
                      <a:off x="0" y="0"/>
                      <a:ext cx="5676265" cy="3275330"/>
                    </a:xfrm>
                    <a:prstGeom prst="rect">
                      <a:avLst/>
                    </a:prstGeom>
                  </pic:spPr>
                </pic:pic>
              </a:graphicData>
            </a:graphic>
          </wp:inline>
        </w:drawing>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pacing w:lineRule="auto" w:line="240" w:before="60" w:after="60"/>
        <w:ind w:left="0" w:right="0" w:hanging="0"/>
        <w:jc w:val="both"/>
        <w:rPr>
          <w:rFonts w:ascii="Times New Roman" w:hAnsi="Times New Roman" w:eastAsia="Times New Roman" w:cs="Times New Roman"/>
          <w:b w:val="false"/>
          <w:i w:val="false"/>
          <w:i w:val="false"/>
          <w:caps w:val="false"/>
          <w:smallCaps w:val="false"/>
          <w:strike w:val="false"/>
          <w:dstrike w:val="false"/>
          <w:color w:val="8EAADB"/>
          <w:position w:val="0"/>
          <w:sz w:val="22"/>
          <w:sz w:val="22"/>
          <w:szCs w:val="22"/>
          <w:u w:val="none"/>
          <w:shd w:fill="auto" w:val="clear"/>
          <w:vertAlign w:val="baseline"/>
        </w:rPr>
      </w:pPr>
      <w:bookmarkStart w:id="72" w:name="_heading=h.3tbugp1"/>
      <w:bookmarkEnd w:id="72"/>
      <w:r>
        <w:rPr>
          <w:rFonts w:eastAsia="Times New Roman" w:cs="Times New Roman"/>
          <w:b w:val="false"/>
          <w:i w:val="false"/>
          <w:caps w:val="false"/>
          <w:smallCaps w:val="false"/>
          <w:strike w:val="false"/>
          <w:dstrike w:val="false"/>
          <w:color w:val="8EAADB"/>
          <w:position w:val="0"/>
          <w:sz w:val="22"/>
          <w:sz w:val="22"/>
          <w:szCs w:val="22"/>
          <w:u w:val="none"/>
          <w:shd w:fill="auto" w:val="clear"/>
          <w:vertAlign w:val="baseline"/>
        </w:rPr>
        <w:t>&lt;O nome dado as interfaces, abaixo, deve ser o mesmo nome que aparecerá na descrição dos Casos de Uso e nas caixas dos mapa de navegação acima. O nome da interface é seu identificador e não deve haver nomes iguais para interfaces diferentes.&gt;</w:t>
      </w:r>
    </w:p>
    <w:p>
      <w:pPr>
        <w:pStyle w:val="LO-normal"/>
        <w:keepNext w:val="true"/>
        <w:keepLines w:val="false"/>
        <w:pageBreakBefore w:val="false"/>
        <w:widowControl/>
        <w:numPr>
          <w:ilvl w:val="0"/>
          <w:numId w:val="0"/>
        </w:numPr>
        <w:shd w:val="clear" w:fill="CCCCCC"/>
        <w:spacing w:lineRule="auto" w:line="240" w:before="360" w:after="120"/>
        <w:ind w:left="0" w:right="0" w:hanging="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I_Login </w:t>
      </w:r>
    </w:p>
    <w:p>
      <w:pPr>
        <w:pStyle w:val="LO-normal"/>
        <w:keepNext w:val="false"/>
        <w:keepLines w:val="false"/>
        <w:pageBreakBefore w:val="false"/>
        <w:widowControl/>
        <w:spacing w:lineRule="auto" w:line="240" w:before="60" w:after="60"/>
        <w:ind w:left="578"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73" w:name="_heading=h.28h4qwu"/>
      <w:bookmarkEnd w:id="73"/>
      <w:r>
        <w:rPr/>
        <w:drawing>
          <wp:inline distT="0" distB="0" distL="0" distR="0">
            <wp:extent cx="3308350" cy="2666365"/>
            <wp:effectExtent l="0" t="0" r="0" b="0"/>
            <wp:docPr id="10" name="image6.jpg" descr="Image result for interface d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g" descr="Image result for interface de login"/>
                    <pic:cNvPicPr>
                      <a:picLocks noChangeAspect="1" noChangeArrowheads="1"/>
                    </pic:cNvPicPr>
                  </pic:nvPicPr>
                  <pic:blipFill>
                    <a:blip r:embed="rId28"/>
                    <a:stretch>
                      <a:fillRect/>
                    </a:stretch>
                  </pic:blipFill>
                  <pic:spPr bwMode="auto">
                    <a:xfrm>
                      <a:off x="0" y="0"/>
                      <a:ext cx="3308350" cy="2666365"/>
                    </a:xfrm>
                    <a:prstGeom prst="rect">
                      <a:avLst/>
                    </a:prstGeom>
                  </pic:spPr>
                </pic:pic>
              </a:graphicData>
            </a:graphic>
          </wp:inline>
        </w:drawing>
      </w:r>
    </w:p>
    <w:p>
      <w:pPr>
        <w:pStyle w:val="LO-normal"/>
        <w:keepNext w:val="true"/>
        <w:keepLines w:val="false"/>
        <w:pageBreakBefore w:val="false"/>
        <w:widowControl/>
        <w:spacing w:lineRule="auto" w:line="240" w:before="240" w:after="60"/>
        <w:ind w:left="0" w:right="0" w:hanging="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Informações críticas da interface</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O campo username deve ser um email válido.</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 senha deve conter pelo menos uma letra maiúscula e uma minúscula</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 senha deve conter pelo menos um número </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A senha deve conter pelo menos um caracter especial. </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bookmarkStart w:id="74" w:name="_heading=h.nmf14n"/>
      <w:bookmarkEnd w:id="74"/>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A senha deve conter no máximo 50 caracteres.</w:t>
      </w:r>
    </w:p>
    <w:p>
      <w:pPr>
        <w:pStyle w:val="LO-normal"/>
        <w:keepNext w:val="true"/>
        <w:keepLines w:val="false"/>
        <w:pageBreakBefore w:val="false"/>
        <w:widowControl/>
        <w:numPr>
          <w:ilvl w:val="0"/>
          <w:numId w:val="0"/>
        </w:numPr>
        <w:shd w:val="clear" w:fill="CCCCCC"/>
        <w:spacing w:lineRule="auto" w:line="240" w:before="360" w:after="120"/>
        <w:ind w:left="0" w:right="0" w:hanging="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IE_LoginUserNameLogin</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&lt;Prossiga no detalhamento das interfaces do sistema, descrevendo todas que for necessário, cada uma em uma subseção.&gt;</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bookmarkStart w:id="75" w:name="_heading=h.37m2jsg"/>
      <w:bookmarkStart w:id="76" w:name="_heading=h.37m2jsg"/>
      <w:bookmarkEnd w:id="76"/>
    </w:p>
    <w:p>
      <w:pPr>
        <w:pStyle w:val="LO-normal"/>
        <w:keepNext w:val="true"/>
        <w:keepLines w:val="false"/>
        <w:pageBreakBefore w:val="false"/>
        <w:widowControl/>
        <w:spacing w:lineRule="auto" w:line="240" w:before="240" w:after="60"/>
        <w:ind w:left="0" w:right="0" w:hanging="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Informações críticas da interface</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&lt;</w:t>
      </w:r>
      <w:r>
        <w:rPr>
          <w:rFonts w:eastAsia="Times New Roman" w:cs="Times New Roman"/>
          <w:b w:val="false"/>
          <w:i w:val="false"/>
          <w:caps w:val="false"/>
          <w:smallCaps w:val="false"/>
          <w:strike w:val="false"/>
          <w:dstrike w:val="false"/>
          <w:color w:val="9CC2E5"/>
          <w:position w:val="0"/>
          <w:sz w:val="22"/>
          <w:sz w:val="22"/>
          <w:szCs w:val="22"/>
          <w:u w:val="none"/>
          <w:shd w:fill="auto" w:val="clear"/>
          <w:vertAlign w:val="baseline"/>
        </w:rPr>
        <w:t>Informação 1</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&gt;.</w:t>
      </w:r>
    </w:p>
    <w:p>
      <w:pPr>
        <w:pStyle w:val="LO-normal"/>
        <w:keepNext w:val="false"/>
        <w:keepLines w:val="false"/>
        <w:pageBreakBefore w:val="false"/>
        <w:widowControl/>
        <w:numPr>
          <w:ilvl w:val="0"/>
          <w:numId w:val="2"/>
        </w:numPr>
        <w:spacing w:lineRule="auto" w:line="240" w:before="60" w:after="60"/>
        <w:ind w:left="567" w:right="0" w:hanging="217"/>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&lt;</w:t>
      </w:r>
      <w:r>
        <w:rPr>
          <w:rFonts w:eastAsia="Times New Roman" w:cs="Times New Roman"/>
          <w:b w:val="false"/>
          <w:i w:val="false"/>
          <w:caps w:val="false"/>
          <w:smallCaps w:val="false"/>
          <w:strike w:val="false"/>
          <w:dstrike w:val="false"/>
          <w:color w:val="9CC2E5"/>
          <w:position w:val="0"/>
          <w:sz w:val="22"/>
          <w:sz w:val="22"/>
          <w:szCs w:val="22"/>
          <w:u w:val="none"/>
          <w:shd w:fill="auto" w:val="clear"/>
          <w:vertAlign w:val="baseline"/>
        </w:rPr>
        <w:t>Informação 2</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 xml:space="preserve">&gt;. </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bookmarkStart w:id="77" w:name="_heading=h.1mrcu09"/>
      <w:bookmarkStart w:id="78" w:name="_heading=h.1mrcu09"/>
      <w:bookmarkEnd w:id="78"/>
    </w:p>
    <w:p>
      <w:pPr>
        <w:pStyle w:val="LO-normal"/>
        <w:keepNext w:val="true"/>
        <w:keepLines w:val="false"/>
        <w:pageBreakBefore w:val="false"/>
        <w:widowControl/>
        <w:numPr>
          <w:ilvl w:val="0"/>
          <w:numId w:val="0"/>
        </w:numPr>
        <w:shd w:val="clear" w:fill="CCCCCC"/>
        <w:spacing w:lineRule="auto" w:line="240" w:before="360" w:after="120"/>
        <w:ind w:left="0" w:right="0" w:hanging="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IE_LoginUserNameLogin&lt;Identificador de outra interface&gt;</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&lt;Prossiga no detalhamento das interfaces do sistema, descrevendo todas que for necessário, cada uma em uma subseção.&gt;</w:t>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pacing w:lineRule="auto" w:line="240" w:before="60" w:after="60"/>
        <w:ind w:left="578" w:right="0" w:hanging="0"/>
        <w:jc w:val="both"/>
        <w:rPr>
          <w:rFonts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br/>
      </w:r>
    </w:p>
    <w:p>
      <w:pPr>
        <w:pStyle w:val="Ttulododocumento"/>
        <w:numPr>
          <w:ilvl w:val="0"/>
          <w:numId w:val="0"/>
        </w:numPr>
        <w:ind w:left="0" w:hanging="0"/>
        <w:jc w:val="right"/>
        <w:rPr>
          <w:sz w:val="44"/>
          <w:szCs w:val="44"/>
        </w:rPr>
      </w:pPr>
      <w:r>
        <w:rPr>
          <w:sz w:val="44"/>
          <w:szCs w:val="44"/>
        </w:rPr>
        <w:t>Capítulo</w:t>
      </w:r>
    </w:p>
    <w:p>
      <w:pPr>
        <w:pStyle w:val="Ttulododocumento"/>
        <w:numPr>
          <w:ilvl w:val="0"/>
          <w:numId w:val="0"/>
        </w:numPr>
        <w:ind w:left="0" w:hanging="0"/>
        <w:jc w:val="right"/>
        <w:rPr>
          <w:sz w:val="44"/>
          <w:szCs w:val="44"/>
        </w:rPr>
      </w:pPr>
      <w:r>
        <w:rPr>
          <w:sz w:val="44"/>
          <w:szCs w:val="44"/>
        </w:rPr>
        <w:t xml:space="preserve">Dicionário de Dados </w:t>
      </w:r>
    </w:p>
    <w:tbl>
      <w:tblPr>
        <w:tblW w:w="5000" w:type="pct"/>
        <w:jc w:val="left"/>
        <w:tblInd w:w="-5" w:type="dxa"/>
        <w:tblLayout w:type="fixed"/>
        <w:tblCellMar>
          <w:top w:w="55" w:type="dxa"/>
          <w:left w:w="55" w:type="dxa"/>
          <w:bottom w:w="55" w:type="dxa"/>
          <w:right w:w="55" w:type="dxa"/>
        </w:tblCellMar>
      </w:tblPr>
      <w:tblGrid>
        <w:gridCol w:w="1805"/>
        <w:gridCol w:w="1805"/>
        <w:gridCol w:w="1804"/>
        <w:gridCol w:w="1805"/>
        <w:gridCol w:w="1807"/>
      </w:tblGrid>
      <w:tr>
        <w:trPr/>
        <w:tc>
          <w:tcPr>
            <w:tcW w:w="1805" w:type="dxa"/>
            <w:tcBorders>
              <w:top w:val="single" w:sz="4" w:space="0" w:color="000000"/>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Tabela</w:t>
            </w:r>
          </w:p>
        </w:tc>
        <w:tc>
          <w:tcPr>
            <w:tcW w:w="7221" w:type="dxa"/>
            <w:gridSpan w:val="4"/>
            <w:tcBorders>
              <w:top w:val="single" w:sz="4" w:space="0" w:color="000000"/>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Produto</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Descrição</w:t>
            </w:r>
          </w:p>
        </w:tc>
        <w:tc>
          <w:tcPr>
            <w:tcW w:w="7221" w:type="dxa"/>
            <w:gridSpan w:val="4"/>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Descreve os produtos a serem cadastrados no Ateliê</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Observações</w:t>
            </w:r>
          </w:p>
        </w:tc>
        <w:tc>
          <w:tcPr>
            <w:tcW w:w="7221" w:type="dxa"/>
            <w:gridSpan w:val="4"/>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r>
        <w:trPr/>
        <w:tc>
          <w:tcPr>
            <w:tcW w:w="9026" w:type="dxa"/>
            <w:gridSpan w:val="5"/>
            <w:tcBorders>
              <w:left w:val="single" w:sz="4" w:space="0" w:color="000000"/>
              <w:bottom w:val="single" w:sz="4" w:space="0" w:color="000000"/>
              <w:right w:val="single" w:sz="4" w:space="0" w:color="000000"/>
            </w:tcBorders>
            <w:shd w:fill="D4EA6B" w:val="clear"/>
            <w:vAlign w:val="center"/>
          </w:tcPr>
          <w:p>
            <w:pPr>
              <w:pStyle w:val="Contedodatabela"/>
              <w:widowControl w:val="false"/>
              <w:ind w:left="0" w:hanging="0"/>
              <w:jc w:val="center"/>
              <w:rPr/>
            </w:pPr>
            <w:r>
              <w:rPr/>
              <w:t>Campos</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Nome</w:t>
            </w:r>
          </w:p>
        </w:tc>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Descrição</w:t>
            </w:r>
          </w:p>
        </w:tc>
        <w:tc>
          <w:tcPr>
            <w:tcW w:w="1804"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Tipo de Dado</w:t>
            </w:r>
          </w:p>
        </w:tc>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Tamanho</w:t>
            </w:r>
          </w:p>
        </w:tc>
        <w:tc>
          <w:tcPr>
            <w:tcW w:w="1807" w:type="dxa"/>
            <w:tcBorders>
              <w:left w:val="single" w:sz="4" w:space="0" w:color="000000"/>
              <w:bottom w:val="single" w:sz="4" w:space="0" w:color="000000"/>
              <w:right w:val="single" w:sz="4" w:space="0" w:color="000000"/>
            </w:tcBorders>
            <w:shd w:fill="729FCF" w:val="clear"/>
            <w:vAlign w:val="center"/>
          </w:tcPr>
          <w:p>
            <w:pPr>
              <w:pStyle w:val="Contedodatabela"/>
              <w:widowControl w:val="false"/>
              <w:ind w:left="0" w:hanging="0"/>
              <w:jc w:val="center"/>
              <w:rPr/>
            </w:pPr>
            <w:r>
              <w:rPr/>
              <w:t>Restrições de Domínio</w:t>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Identificador único do produto</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Int</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PK/AUTO-INCREMENT</w:t>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Nome</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Nome associado ao produto</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Varchar</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20</w:t>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NOT NULL</w:t>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Descrição</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Descrição das características do produto</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Varchar</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140</w:t>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Categoria</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Categoria associada ao produto</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Varchar</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20</w:t>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Quantidade</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Quantidade do produto armazenado em estoque</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Int</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bl>
    <w:p>
      <w:pPr>
        <w:pStyle w:val="LO-normal"/>
        <w:keepNext w:val="false"/>
        <w:keepLines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5B9BD5"/>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tbl>
      <w:tblPr>
        <w:tblW w:w="5000" w:type="pct"/>
        <w:jc w:val="left"/>
        <w:tblInd w:w="-5" w:type="dxa"/>
        <w:tblLayout w:type="fixed"/>
        <w:tblCellMar>
          <w:top w:w="55" w:type="dxa"/>
          <w:left w:w="55" w:type="dxa"/>
          <w:bottom w:w="55" w:type="dxa"/>
          <w:right w:w="55" w:type="dxa"/>
        </w:tblCellMar>
      </w:tblPr>
      <w:tblGrid>
        <w:gridCol w:w="1805"/>
        <w:gridCol w:w="1805"/>
        <w:gridCol w:w="1804"/>
        <w:gridCol w:w="1805"/>
        <w:gridCol w:w="1807"/>
      </w:tblGrid>
      <w:tr>
        <w:trPr/>
        <w:tc>
          <w:tcPr>
            <w:tcW w:w="1805" w:type="dxa"/>
            <w:tcBorders>
              <w:top w:val="single" w:sz="4" w:space="0" w:color="000000"/>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Tabela</w:t>
            </w:r>
          </w:p>
        </w:tc>
        <w:tc>
          <w:tcPr>
            <w:tcW w:w="7221" w:type="dxa"/>
            <w:gridSpan w:val="4"/>
            <w:tcBorders>
              <w:top w:val="single" w:sz="4" w:space="0" w:color="000000"/>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Venda</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Descrição</w:t>
            </w:r>
          </w:p>
        </w:tc>
        <w:tc>
          <w:tcPr>
            <w:tcW w:w="7221" w:type="dxa"/>
            <w:gridSpan w:val="4"/>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Descreve as vendas a serem realizadas pelo Ateliê</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Observações</w:t>
            </w:r>
          </w:p>
        </w:tc>
        <w:tc>
          <w:tcPr>
            <w:tcW w:w="7221" w:type="dxa"/>
            <w:gridSpan w:val="4"/>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r>
        <w:trPr/>
        <w:tc>
          <w:tcPr>
            <w:tcW w:w="9026" w:type="dxa"/>
            <w:gridSpan w:val="5"/>
            <w:tcBorders>
              <w:left w:val="single" w:sz="4" w:space="0" w:color="000000"/>
              <w:bottom w:val="single" w:sz="4" w:space="0" w:color="000000"/>
              <w:right w:val="single" w:sz="4" w:space="0" w:color="000000"/>
            </w:tcBorders>
            <w:shd w:fill="D4EA6B" w:val="clear"/>
            <w:vAlign w:val="center"/>
          </w:tcPr>
          <w:p>
            <w:pPr>
              <w:pStyle w:val="Contedodatabela"/>
              <w:widowControl w:val="false"/>
              <w:ind w:left="0" w:hanging="0"/>
              <w:jc w:val="center"/>
              <w:rPr/>
            </w:pPr>
            <w:r>
              <w:rPr/>
              <w:t>Campos</w:t>
            </w:r>
          </w:p>
        </w:tc>
      </w:tr>
      <w:tr>
        <w:trPr>
          <w:trHeight w:val="623" w:hRule="atLeast"/>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Nome</w:t>
            </w:r>
          </w:p>
        </w:tc>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Descrição</w:t>
            </w:r>
          </w:p>
        </w:tc>
        <w:tc>
          <w:tcPr>
            <w:tcW w:w="1804"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Tipo de Dado</w:t>
            </w:r>
          </w:p>
        </w:tc>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Tamanho</w:t>
            </w:r>
          </w:p>
        </w:tc>
        <w:tc>
          <w:tcPr>
            <w:tcW w:w="1807" w:type="dxa"/>
            <w:tcBorders>
              <w:left w:val="single" w:sz="4" w:space="0" w:color="000000"/>
              <w:bottom w:val="single" w:sz="4" w:space="0" w:color="000000"/>
              <w:right w:val="single" w:sz="4" w:space="0" w:color="000000"/>
            </w:tcBorders>
            <w:shd w:fill="729FCF" w:val="clear"/>
            <w:vAlign w:val="center"/>
          </w:tcPr>
          <w:p>
            <w:pPr>
              <w:pStyle w:val="Contedodatabela"/>
              <w:widowControl w:val="false"/>
              <w:ind w:left="0" w:hanging="0"/>
              <w:jc w:val="center"/>
              <w:rPr/>
            </w:pPr>
            <w:r>
              <w:rPr/>
              <w:t>Restrições de Domínio</w:t>
            </w:r>
          </w:p>
        </w:tc>
      </w:tr>
      <w:tr>
        <w:trPr>
          <w:trHeight w:val="623" w:hRule="atLeast"/>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Identificador único da venda</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 xml:space="preserve">Int </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PK/AUTO-INCREMENT</w:t>
            </w:r>
          </w:p>
        </w:tc>
      </w:tr>
      <w:tr>
        <w:trPr>
          <w:trHeight w:val="623" w:hRule="atLeast"/>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Id_</w:t>
            </w:r>
            <w:r>
              <w:rPr/>
              <w:t>Item_Pedido</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 xml:space="preserve">Identificador associado ao produto do estoque </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Int</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FK/NOT NULL</w:t>
            </w:r>
          </w:p>
        </w:tc>
      </w:tr>
      <w:tr>
        <w:trPr>
          <w:trHeight w:val="623" w:hRule="atLeast"/>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Id_Cliente</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Identificador associado ao cliente</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Int</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FK/NOT NULL</w:t>
            </w:r>
          </w:p>
        </w:tc>
      </w:tr>
      <w:tr>
        <w:trPr>
          <w:trHeight w:val="623" w:hRule="atLeast"/>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 xml:space="preserve">Quantidade </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Quantidade do produto vendida</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 xml:space="preserve">Int </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NOT NULL</w:t>
            </w:r>
          </w:p>
        </w:tc>
      </w:tr>
      <w:tr>
        <w:trPr>
          <w:trHeight w:val="623" w:hRule="atLeast"/>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Preço</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Preço da venda do produto</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Double</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NOT NULL</w:t>
            </w:r>
          </w:p>
        </w:tc>
      </w:tr>
    </w:tbl>
    <w:p>
      <w:pPr>
        <w:pStyle w:val="LO-normal"/>
        <w:keepNext w:val="false"/>
        <w:keepLines w:val="false"/>
        <w:pageBreakBefore w:val="false"/>
        <w:widowControl/>
        <w:spacing w:lineRule="auto" w:line="240" w:before="60" w:after="60"/>
        <w:ind w:right="0" w:hanging="0"/>
        <w:jc w:val="both"/>
        <w:rPr/>
      </w:pPr>
      <w:r>
        <w:rPr/>
      </w:r>
    </w:p>
    <w:tbl>
      <w:tblPr>
        <w:tblW w:w="5000" w:type="pct"/>
        <w:jc w:val="left"/>
        <w:tblInd w:w="-5" w:type="dxa"/>
        <w:tblLayout w:type="fixed"/>
        <w:tblCellMar>
          <w:top w:w="55" w:type="dxa"/>
          <w:left w:w="55" w:type="dxa"/>
          <w:bottom w:w="55" w:type="dxa"/>
          <w:right w:w="55" w:type="dxa"/>
        </w:tblCellMar>
      </w:tblPr>
      <w:tblGrid>
        <w:gridCol w:w="1805"/>
        <w:gridCol w:w="1805"/>
        <w:gridCol w:w="1804"/>
        <w:gridCol w:w="1805"/>
        <w:gridCol w:w="1807"/>
      </w:tblGrid>
      <w:tr>
        <w:trPr/>
        <w:tc>
          <w:tcPr>
            <w:tcW w:w="1805" w:type="dxa"/>
            <w:tcBorders>
              <w:top w:val="single" w:sz="4" w:space="0" w:color="000000"/>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Tabela</w:t>
            </w:r>
          </w:p>
        </w:tc>
        <w:tc>
          <w:tcPr>
            <w:tcW w:w="7221" w:type="dxa"/>
            <w:gridSpan w:val="4"/>
            <w:tcBorders>
              <w:top w:val="single" w:sz="4" w:space="0" w:color="000000"/>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Cliente</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Descrição</w:t>
            </w:r>
          </w:p>
        </w:tc>
        <w:tc>
          <w:tcPr>
            <w:tcW w:w="7221" w:type="dxa"/>
            <w:gridSpan w:val="4"/>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 xml:space="preserve">Descreve os clientes </w:t>
            </w:r>
            <w:r>
              <w:rPr/>
              <w:t>d</w:t>
            </w:r>
            <w:r>
              <w:rPr/>
              <w:t>o Ateliê</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Observações</w:t>
            </w:r>
          </w:p>
        </w:tc>
        <w:tc>
          <w:tcPr>
            <w:tcW w:w="7221" w:type="dxa"/>
            <w:gridSpan w:val="4"/>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r>
        <w:trPr/>
        <w:tc>
          <w:tcPr>
            <w:tcW w:w="9026" w:type="dxa"/>
            <w:gridSpan w:val="5"/>
            <w:tcBorders>
              <w:left w:val="single" w:sz="4" w:space="0" w:color="000000"/>
              <w:bottom w:val="single" w:sz="4" w:space="0" w:color="000000"/>
              <w:right w:val="single" w:sz="4" w:space="0" w:color="000000"/>
            </w:tcBorders>
            <w:shd w:fill="D4EA6B" w:val="clear"/>
            <w:vAlign w:val="center"/>
          </w:tcPr>
          <w:p>
            <w:pPr>
              <w:pStyle w:val="Contedodatabela"/>
              <w:widowControl w:val="false"/>
              <w:ind w:left="0" w:hanging="0"/>
              <w:jc w:val="center"/>
              <w:rPr/>
            </w:pPr>
            <w:r>
              <w:rPr/>
              <w:t>Campos</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Nome</w:t>
            </w:r>
          </w:p>
        </w:tc>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Descrição</w:t>
            </w:r>
          </w:p>
        </w:tc>
        <w:tc>
          <w:tcPr>
            <w:tcW w:w="1804"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Tipo de Dado</w:t>
            </w:r>
          </w:p>
        </w:tc>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Tamanho</w:t>
            </w:r>
          </w:p>
        </w:tc>
        <w:tc>
          <w:tcPr>
            <w:tcW w:w="1807" w:type="dxa"/>
            <w:tcBorders>
              <w:left w:val="single" w:sz="4" w:space="0" w:color="000000"/>
              <w:bottom w:val="single" w:sz="4" w:space="0" w:color="000000"/>
              <w:right w:val="single" w:sz="4" w:space="0" w:color="000000"/>
            </w:tcBorders>
            <w:shd w:fill="729FCF" w:val="clear"/>
            <w:vAlign w:val="center"/>
          </w:tcPr>
          <w:p>
            <w:pPr>
              <w:pStyle w:val="Contedodatabela"/>
              <w:widowControl w:val="false"/>
              <w:ind w:left="0" w:hanging="0"/>
              <w:jc w:val="center"/>
              <w:rPr/>
            </w:pPr>
            <w:r>
              <w:rPr/>
              <w:t>Restrições de Domínio</w:t>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Identificador único associado ao cliente</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Int</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PK/AUTO-INCREMENT</w:t>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 xml:space="preserve">Nome </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Nome completo do cliente</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Varchar</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50</w:t>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 xml:space="preserve">Telefone </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Telefone do cliente</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Varchar</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11</w:t>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Endereço</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Endereço do cliente</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Varhcar</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50</w:t>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bl>
    <w:p>
      <w:pPr>
        <w:pStyle w:val="LO-normal"/>
        <w:widowControl/>
        <w:spacing w:lineRule="auto" w:line="240" w:before="60" w:after="60"/>
        <w:ind w:left="578" w:right="0" w:hanging="0"/>
        <w:jc w:val="both"/>
        <w:rPr/>
      </w:pPr>
      <w:r>
        <w:rPr/>
      </w:r>
    </w:p>
    <w:tbl>
      <w:tblPr>
        <w:tblW w:w="5000" w:type="pct"/>
        <w:jc w:val="left"/>
        <w:tblInd w:w="-5" w:type="dxa"/>
        <w:tblLayout w:type="fixed"/>
        <w:tblCellMar>
          <w:top w:w="55" w:type="dxa"/>
          <w:left w:w="55" w:type="dxa"/>
          <w:bottom w:w="55" w:type="dxa"/>
          <w:right w:w="55" w:type="dxa"/>
        </w:tblCellMar>
      </w:tblPr>
      <w:tblGrid>
        <w:gridCol w:w="1805"/>
        <w:gridCol w:w="1805"/>
        <w:gridCol w:w="1804"/>
        <w:gridCol w:w="1805"/>
        <w:gridCol w:w="1807"/>
      </w:tblGrid>
      <w:tr>
        <w:trPr/>
        <w:tc>
          <w:tcPr>
            <w:tcW w:w="1805" w:type="dxa"/>
            <w:tcBorders>
              <w:top w:val="single" w:sz="4" w:space="0" w:color="000000"/>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Tabela</w:t>
            </w:r>
          </w:p>
        </w:tc>
        <w:tc>
          <w:tcPr>
            <w:tcW w:w="7221" w:type="dxa"/>
            <w:gridSpan w:val="4"/>
            <w:tcBorders>
              <w:top w:val="single" w:sz="4" w:space="0" w:color="000000"/>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Item_Pedido</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Descrição</w:t>
            </w:r>
          </w:p>
        </w:tc>
        <w:tc>
          <w:tcPr>
            <w:tcW w:w="7221" w:type="dxa"/>
            <w:gridSpan w:val="4"/>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 xml:space="preserve">Descreve </w:t>
            </w:r>
            <w:r>
              <w:rPr/>
              <w:t>um produto a ser pedido e sua quantidade</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highlight w:val="none"/>
                <w:shd w:fill="auto" w:val="clear"/>
              </w:rPr>
            </w:pPr>
            <w:r>
              <w:rPr>
                <w:shd w:fill="auto" w:val="clear"/>
              </w:rPr>
              <w:t>Observações</w:t>
            </w:r>
          </w:p>
        </w:tc>
        <w:tc>
          <w:tcPr>
            <w:tcW w:w="7221" w:type="dxa"/>
            <w:gridSpan w:val="4"/>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r>
        <w:trPr/>
        <w:tc>
          <w:tcPr>
            <w:tcW w:w="9026" w:type="dxa"/>
            <w:gridSpan w:val="5"/>
            <w:tcBorders>
              <w:left w:val="single" w:sz="4" w:space="0" w:color="000000"/>
              <w:bottom w:val="single" w:sz="4" w:space="0" w:color="000000"/>
              <w:right w:val="single" w:sz="4" w:space="0" w:color="000000"/>
            </w:tcBorders>
            <w:shd w:fill="D4EA6B" w:val="clear"/>
            <w:vAlign w:val="center"/>
          </w:tcPr>
          <w:p>
            <w:pPr>
              <w:pStyle w:val="Contedodatabela"/>
              <w:widowControl w:val="false"/>
              <w:ind w:left="0" w:hanging="0"/>
              <w:jc w:val="center"/>
              <w:rPr/>
            </w:pPr>
            <w:r>
              <w:rPr/>
              <w:t>Campos</w:t>
            </w:r>
          </w:p>
        </w:tc>
      </w:tr>
      <w:tr>
        <w:trPr/>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Nome</w:t>
            </w:r>
          </w:p>
        </w:tc>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Descrição</w:t>
            </w:r>
          </w:p>
        </w:tc>
        <w:tc>
          <w:tcPr>
            <w:tcW w:w="1804"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Tipo de Dado</w:t>
            </w:r>
          </w:p>
        </w:tc>
        <w:tc>
          <w:tcPr>
            <w:tcW w:w="1805" w:type="dxa"/>
            <w:tcBorders>
              <w:left w:val="single" w:sz="4" w:space="0" w:color="000000"/>
              <w:bottom w:val="single" w:sz="4" w:space="0" w:color="000000"/>
            </w:tcBorders>
            <w:shd w:fill="729FCF" w:val="clear"/>
            <w:vAlign w:val="center"/>
          </w:tcPr>
          <w:p>
            <w:pPr>
              <w:pStyle w:val="Contedodatabela"/>
              <w:widowControl w:val="false"/>
              <w:ind w:left="0" w:hanging="0"/>
              <w:jc w:val="center"/>
              <w:rPr/>
            </w:pPr>
            <w:r>
              <w:rPr/>
              <w:t>Tamanho</w:t>
            </w:r>
          </w:p>
        </w:tc>
        <w:tc>
          <w:tcPr>
            <w:tcW w:w="1807" w:type="dxa"/>
            <w:tcBorders>
              <w:left w:val="single" w:sz="4" w:space="0" w:color="000000"/>
              <w:bottom w:val="single" w:sz="4" w:space="0" w:color="000000"/>
              <w:right w:val="single" w:sz="4" w:space="0" w:color="000000"/>
            </w:tcBorders>
            <w:shd w:fill="729FCF" w:val="clear"/>
            <w:vAlign w:val="center"/>
          </w:tcPr>
          <w:p>
            <w:pPr>
              <w:pStyle w:val="Contedodatabela"/>
              <w:widowControl w:val="false"/>
              <w:ind w:left="0" w:hanging="0"/>
              <w:jc w:val="center"/>
              <w:rPr/>
            </w:pPr>
            <w:r>
              <w:rPr/>
              <w:t>Restrições de Domínio</w:t>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Id_Produto</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Identificador único do produto no estoque</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Int</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t>PK/FK</w:t>
            </w:r>
          </w:p>
        </w:tc>
      </w:tr>
      <w:tr>
        <w:trPr/>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Quantidade</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t>Quantidade do produto em estoque</w:t>
            </w:r>
          </w:p>
        </w:tc>
        <w:tc>
          <w:tcPr>
            <w:tcW w:w="1804" w:type="dxa"/>
            <w:tcBorders>
              <w:left w:val="single" w:sz="4" w:space="0" w:color="000000"/>
              <w:bottom w:val="single" w:sz="4" w:space="0" w:color="000000"/>
            </w:tcBorders>
            <w:vAlign w:val="center"/>
          </w:tcPr>
          <w:p>
            <w:pPr>
              <w:pStyle w:val="Contedodatabela"/>
              <w:widowControl w:val="false"/>
              <w:ind w:left="0" w:hanging="0"/>
              <w:jc w:val="center"/>
              <w:rPr/>
            </w:pPr>
            <w:r>
              <w:rPr/>
              <w:t>Int</w:t>
            </w:r>
          </w:p>
        </w:tc>
        <w:tc>
          <w:tcPr>
            <w:tcW w:w="1805" w:type="dxa"/>
            <w:tcBorders>
              <w:left w:val="single" w:sz="4" w:space="0" w:color="000000"/>
              <w:bottom w:val="single" w:sz="4" w:space="0" w:color="000000"/>
            </w:tcBorders>
            <w:vAlign w:val="center"/>
          </w:tcPr>
          <w:p>
            <w:pPr>
              <w:pStyle w:val="Contedodatabela"/>
              <w:widowControl w:val="false"/>
              <w:ind w:left="0" w:hanging="0"/>
              <w:jc w:val="center"/>
              <w:rPr/>
            </w:pPr>
            <w:r>
              <w:rPr/>
            </w:r>
          </w:p>
        </w:tc>
        <w:tc>
          <w:tcPr>
            <w:tcW w:w="1807" w:type="dxa"/>
            <w:tcBorders>
              <w:left w:val="single" w:sz="4" w:space="0" w:color="000000"/>
              <w:bottom w:val="single" w:sz="4" w:space="0" w:color="000000"/>
              <w:right w:val="single" w:sz="4" w:space="0" w:color="000000"/>
            </w:tcBorders>
            <w:vAlign w:val="center"/>
          </w:tcPr>
          <w:p>
            <w:pPr>
              <w:pStyle w:val="Contedodatabela"/>
              <w:widowControl w:val="false"/>
              <w:ind w:left="0" w:hanging="0"/>
              <w:jc w:val="center"/>
              <w:rPr/>
            </w:pPr>
            <w:r>
              <w:rPr/>
            </w:r>
          </w:p>
        </w:tc>
      </w:tr>
    </w:tbl>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pacing w:lineRule="auto" w:line="240" w:before="60" w:after="60"/>
        <w:ind w:left="578"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fill="auto" w:val="clear"/>
          <w:vertAlign w:val="baseline"/>
        </w:rPr>
      </w:pPr>
      <w:r>
        <w:rPr/>
      </w:r>
    </w:p>
    <w:sectPr>
      <w:headerReference w:type="default" r:id="rId29"/>
      <w:headerReference w:type="first" r:id="rId30"/>
      <w:footerReference w:type="default" r:id="rId31"/>
      <w:footerReference w:type="first" r:id="rId32"/>
      <w:type w:val="nextPage"/>
      <w:pgSz w:w="11906" w:h="16838"/>
      <w:pgMar w:left="1440" w:right="1440" w:gutter="0" w:header="72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Black">
    <w:charset w:val="00"/>
    <w:family w:val="roman"/>
    <w:pitch w:val="variable"/>
  </w:font>
  <w:font w:name="Georgia">
    <w:charset w:val="00"/>
    <w:family w:val="roman"/>
    <w:pitch w:val="variable"/>
  </w:font>
  <w:font w:name="Wingdings">
    <w:charset w:val="00"/>
    <w:family w:val="roman"/>
    <w:pitch w:val="variable"/>
  </w:font>
  <w:font w:name="Noto Sans Symbols">
    <w:charset w:val="01"/>
    <w:family w:val="swiss"/>
    <w:pitch w:val="default"/>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7"/>
    </w:tblGrid>
    <w:tr>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8" w:name="_heading=h.46r0co2"/>
          <w:bookmarkEnd w:id="8"/>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7"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11/2023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7"/>
    </w:tblGrid>
    <w:tr>
      <w:trPr>
        <w:trHeight w:val="225" w:hRule="atLeast"/>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79" w:name="_heading=h.46r0co2_Copia_3_Copia_2_Copia"/>
          <w:bookmarkEnd w:id="79"/>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7"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10/2023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7"/>
    </w:tblGrid>
    <w:tr>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25" w:name="_heading=h.46r0co2_Copia_3"/>
          <w:bookmarkEnd w:id="25"/>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7"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10/2023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7"/>
    </w:tblGrid>
    <w:tr>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37" w:name="_heading=h.46r0co2_Copia_3_Copia_2"/>
          <w:bookmarkEnd w:id="37"/>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7"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10/2023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7"/>
    </w:tblGrid>
    <w:tr>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47" w:name="_heading=h.46r0co2_Copia_3_Copia_2_Copia"/>
          <w:bookmarkEnd w:id="47"/>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7"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10/2023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86" w:type="dxa"/>
      <w:jc w:val="left"/>
      <w:tblInd w:w="-108" w:type="dxa"/>
      <w:tblLayout w:type="fixed"/>
      <w:tblCellMar>
        <w:top w:w="0" w:type="dxa"/>
        <w:left w:w="108" w:type="dxa"/>
        <w:bottom w:w="0" w:type="dxa"/>
        <w:right w:w="108" w:type="dxa"/>
      </w:tblCellMar>
    </w:tblPr>
    <w:tblGrid>
      <w:gridCol w:w="6488"/>
      <w:gridCol w:w="2797"/>
    </w:tblGrid>
    <w:tr>
      <w:trPr/>
      <w:tc>
        <w:tcPr>
          <w:tcW w:w="6488"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bookmarkStart w:id="63" w:name="_heading=h.46r0co2_Copia_3_Copia_2_Copia"/>
          <w:bookmarkEnd w:id="63"/>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Versão </w:t>
          </w:r>
          <w:r>
            <w:rPr>
              <w:rFonts w:eastAsia="Arial" w:cs="Arial" w:ascii="Arial" w:hAnsi="Arial"/>
              <w:sz w:val="16"/>
              <w:szCs w:val="16"/>
            </w:rPr>
            <w:t>1.0</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p>
      </w:tc>
      <w:tc>
        <w:tcPr>
          <w:tcW w:w="2797" w:type="dxa"/>
          <w:tcBorders>
            <w:top w:val="single" w:sz="4" w:space="0" w:color="000000"/>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10/2023</w:t>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numPr>
        <w:ilvl w:val="0"/>
        <w:numId w:val="1"/>
      </w:numP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42" w:type="dxa"/>
      <w:jc w:val="left"/>
      <w:tblInd w:w="-108" w:type="dxa"/>
      <w:tblLayout w:type="fixed"/>
      <w:tblCellMar>
        <w:top w:w="0" w:type="dxa"/>
        <w:left w:w="108" w:type="dxa"/>
        <w:bottom w:w="0" w:type="dxa"/>
        <w:right w:w="108" w:type="dxa"/>
      </w:tblCellMar>
    </w:tblPr>
    <w:tblGrid>
      <w:gridCol w:w="4621"/>
      <w:gridCol w:w="4620"/>
    </w:tblGrid>
    <w:tr>
      <w:trPr/>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tc>
      <w:tc>
        <w:tcPr>
          <w:tcW w:w="4620"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Requisitos não funcionais – C3. P</w:t>
          </w:r>
          <w:r>
            <w:rPr/>
            <w:fldChar w:fldCharType="begin"/>
          </w:r>
          <w:r>
            <w:rPr/>
            <w:instrText xml:space="preserve"> PAGE </w:instrText>
          </w:r>
          <w:r>
            <w:rPr/>
            <w:fldChar w:fldCharType="separate"/>
          </w:r>
          <w:r>
            <w:rPr/>
            <w:t>2</w:t>
          </w:r>
          <w:r>
            <w:rPr/>
            <w:fldChar w:fldCharType="end"/>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 </w:t>
          </w:r>
          <w:r>
            <w:rPr/>
            <w:fldChar w:fldCharType="begin"/>
          </w:r>
          <w:r>
            <w:rPr/>
            <w:instrText xml:space="preserve"> PAGE </w:instrText>
          </w:r>
          <w:r>
            <w:rPr/>
            <w:fldChar w:fldCharType="separate"/>
          </w:r>
          <w:r>
            <w:rPr/>
            <w:t>2</w:t>
          </w:r>
          <w:r>
            <w:rPr/>
            <w:fldChar w:fldCharType="end"/>
          </w:r>
        </w:p>
      </w:tc>
    </w:tr>
  </w:tbl>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42" w:type="dxa"/>
      <w:jc w:val="left"/>
      <w:tblInd w:w="-108" w:type="dxa"/>
      <w:tblLayout w:type="fixed"/>
      <w:tblCellMar>
        <w:top w:w="0" w:type="dxa"/>
        <w:left w:w="108" w:type="dxa"/>
        <w:bottom w:w="0" w:type="dxa"/>
        <w:right w:w="108" w:type="dxa"/>
      </w:tblCellMar>
    </w:tblPr>
    <w:tblGrid>
      <w:gridCol w:w="4621"/>
      <w:gridCol w:w="4620"/>
    </w:tblGrid>
    <w:tr>
      <w:trPr/>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tc>
      <w:tc>
        <w:tcPr>
          <w:tcW w:w="4620"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Introdução – P</w:t>
          </w:r>
          <w:r>
            <w:rPr/>
            <w:fldChar w:fldCharType="begin"/>
          </w:r>
          <w:r>
            <w:rPr/>
            <w:instrText xml:space="preserve"> PAGE </w:instrText>
          </w:r>
          <w:r>
            <w:rPr/>
            <w:fldChar w:fldCharType="separate"/>
          </w:r>
          <w:r>
            <w:rPr/>
            <w:t>2</w:t>
          </w:r>
          <w:r>
            <w:rPr/>
            <w:fldChar w:fldCharType="end"/>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 </w:t>
          </w:r>
          <w:r>
            <w:rPr/>
            <w:fldChar w:fldCharType="begin"/>
          </w:r>
          <w:r>
            <w:rPr/>
            <w:instrText xml:space="preserve"> PAGE </w:instrText>
          </w:r>
          <w:r>
            <w:rPr/>
            <w:fldChar w:fldCharType="separate"/>
          </w:r>
          <w:r>
            <w:rPr/>
            <w:t>2</w:t>
          </w:r>
          <w:r>
            <w:rPr/>
            <w:fldChar w:fldCharType="end"/>
          </w:r>
        </w:p>
      </w:tc>
    </w:tr>
  </w:tbl>
  <w:p>
    <w:pPr>
      <w:pStyle w:val="LO-normal"/>
      <w:keepNext w:val="false"/>
      <w:keepLines w:val="false"/>
      <w:pageBreakBefore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position w:val="0"/>
        <w:sz w:val="20"/>
        <w:sz w:val="20"/>
        <w:vertAlign w:val="baseline"/>
      </w:rPr>
    </w:pPr>
    <w:r>
      <w:rPr>
        <w:position w:val="0"/>
        <w:sz w:val="20"/>
        <w:sz w:val="20"/>
        <w:vertAlign w:val="baseline"/>
      </w:rPr>
    </w:r>
  </w:p>
  <w:tbl>
    <w:tblPr>
      <w:tblW w:w="9242" w:type="dxa"/>
      <w:jc w:val="left"/>
      <w:tblInd w:w="-108" w:type="dxa"/>
      <w:tblLayout w:type="fixed"/>
      <w:tblCellMar>
        <w:top w:w="0" w:type="dxa"/>
        <w:left w:w="108" w:type="dxa"/>
        <w:bottom w:w="0" w:type="dxa"/>
        <w:right w:w="108" w:type="dxa"/>
      </w:tblCellMar>
    </w:tblPr>
    <w:tblGrid>
      <w:gridCol w:w="4621"/>
      <w:gridCol w:w="4620"/>
    </w:tblGrid>
    <w:tr>
      <w:trPr/>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tc>
      <w:tc>
        <w:tcPr>
          <w:tcW w:w="4620"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Descrição geral do sistema – C1. P</w:t>
          </w:r>
          <w:r>
            <w:rPr/>
            <w:fldChar w:fldCharType="begin"/>
          </w:r>
          <w:r>
            <w:rPr/>
            <w:instrText xml:space="preserve"> PAGE </w:instrText>
          </w:r>
          <w:r>
            <w:rPr/>
            <w:fldChar w:fldCharType="separate"/>
          </w:r>
          <w:r>
            <w:rPr/>
            <w:t>3</w:t>
          </w:r>
          <w:r>
            <w:rPr/>
            <w:fldChar w:fldCharType="end"/>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 </w:t>
          </w:r>
          <w:r>
            <w:rPr/>
            <w:fldChar w:fldCharType="begin"/>
          </w:r>
          <w:r>
            <w:rPr/>
            <w:instrText xml:space="preserve"> PAGE </w:instrText>
          </w:r>
          <w:r>
            <w:rPr/>
            <w:fldChar w:fldCharType="separate"/>
          </w:r>
          <w:r>
            <w:rPr/>
            <w:t>3</w:t>
          </w:r>
          <w:r>
            <w:rPr/>
            <w:fldChar w:fldCharType="end"/>
          </w:r>
        </w:p>
      </w:tc>
    </w:tr>
  </w:tbl>
  <w:p>
    <w:pPr>
      <w:pStyle w:val="LO-normal"/>
      <w:keepNext w:val="false"/>
      <w:keepLines w:val="false"/>
      <w:pageBreakBefore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pacing w:lineRule="auto" w:line="276"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bl>
    <w:tblPr>
      <w:tblW w:w="9242" w:type="dxa"/>
      <w:jc w:val="left"/>
      <w:tblInd w:w="-108" w:type="dxa"/>
      <w:tblLayout w:type="fixed"/>
      <w:tblCellMar>
        <w:top w:w="0" w:type="dxa"/>
        <w:left w:w="108" w:type="dxa"/>
        <w:bottom w:w="0" w:type="dxa"/>
        <w:right w:w="108" w:type="dxa"/>
      </w:tblCellMar>
    </w:tblPr>
    <w:tblGrid>
      <w:gridCol w:w="4621"/>
      <w:gridCol w:w="4620"/>
    </w:tblGrid>
    <w:tr>
      <w:trPr/>
      <w:tc>
        <w:tcPr>
          <w:tcW w:w="4621"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Documento de Requisitos</w:t>
          </w:r>
        </w:p>
      </w:tc>
      <w:tc>
        <w:tcPr>
          <w:tcW w:w="4620" w:type="dxa"/>
          <w:tcBorders/>
        </w:tcPr>
        <w:p>
          <w:pPr>
            <w:pStyle w:val="LO-normal"/>
            <w:keepNext w:val="false"/>
            <w:keepLines w:val="false"/>
            <w:widowControl w:val="false"/>
            <w:tabs>
              <w:tab w:val="clear" w:pos="11340"/>
              <w:tab w:val="center" w:pos="4320" w:leader="none"/>
              <w:tab w:val="right" w:pos="8640" w:leader="none"/>
            </w:tabs>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Requisitos funcionais – C2. P</w:t>
          </w:r>
          <w:r>
            <w:rPr/>
            <w:fldChar w:fldCharType="begin"/>
          </w:r>
          <w:r>
            <w:rPr/>
            <w:instrText xml:space="preserve"> PAGE </w:instrText>
          </w:r>
          <w:r>
            <w:rPr/>
            <w:fldChar w:fldCharType="separate"/>
          </w:r>
          <w:r>
            <w:rPr/>
            <w:t>3</w:t>
          </w:r>
          <w:r>
            <w:rPr/>
            <w:fldChar w:fldCharType="end"/>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 </w:t>
          </w:r>
          <w:r>
            <w:rPr/>
            <w:fldChar w:fldCharType="begin"/>
          </w:r>
          <w:r>
            <w:rPr/>
            <w:instrText xml:space="preserve"> PAGE </w:instrText>
          </w:r>
          <w:r>
            <w:rPr/>
            <w:fldChar w:fldCharType="separate"/>
          </w:r>
          <w:r>
            <w:rPr/>
            <w:t>3</w:t>
          </w:r>
          <w:r>
            <w:rPr/>
            <w:fldChar w:fldCharType="end"/>
          </w:r>
        </w:p>
      </w:tc>
    </w:tr>
  </w:tbl>
  <w:p>
    <w:pPr>
      <w:pStyle w:val="LO-normal"/>
      <w:keepNext w:val="false"/>
      <w:keepLines w:val="false"/>
      <w:pageBreakBefore w:val="false"/>
      <w:widowControl/>
      <w:tabs>
        <w:tab w:val="clear" w:pos="11340"/>
        <w:tab w:val="center" w:pos="4320" w:leader="none"/>
        <w:tab w:val="right" w:pos="8640" w:leader="none"/>
      </w:tabs>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0"/>
        </w:tabs>
        <w:ind w:left="1298" w:hanging="359"/>
      </w:pPr>
      <w:rPr>
        <w:rFonts w:ascii="Noto Sans Symbols" w:hAnsi="Noto Sans Symbols" w:cs="Noto Sans Symbols" w:hint="default"/>
        <w:vertAlign w:val="baseline"/>
        <w:position w:val="0"/>
        <w:sz w:val="20"/>
        <w:sz w:val="20"/>
      </w:rPr>
    </w:lvl>
    <w:lvl w:ilvl="1">
      <w:start w:val="1"/>
      <w:numFmt w:val="bullet"/>
      <w:lvlText w:val="o"/>
      <w:lvlJc w:val="left"/>
      <w:pPr>
        <w:tabs>
          <w:tab w:val="num" w:pos="0"/>
        </w:tabs>
        <w:ind w:left="2018" w:hanging="360"/>
      </w:pPr>
      <w:rPr>
        <w:rFonts w:ascii="Courier New" w:hAnsi="Courier New" w:cs="Courier New" w:hint="default"/>
        <w:vertAlign w:val="baseline"/>
        <w:position w:val="0"/>
        <w:sz w:val="20"/>
        <w:sz w:val="20"/>
      </w:rPr>
    </w:lvl>
    <w:lvl w:ilvl="2">
      <w:start w:val="1"/>
      <w:numFmt w:val="bullet"/>
      <w:lvlText w:val="▪"/>
      <w:lvlJc w:val="left"/>
      <w:pPr>
        <w:tabs>
          <w:tab w:val="num" w:pos="0"/>
        </w:tabs>
        <w:ind w:left="2738" w:hanging="360"/>
      </w:pPr>
      <w:rPr>
        <w:rFonts w:ascii="Noto Sans Symbols" w:hAnsi="Noto Sans Symbols" w:cs="Noto Sans Symbols" w:hint="default"/>
        <w:vertAlign w:val="baseline"/>
        <w:position w:val="0"/>
        <w:sz w:val="20"/>
        <w:sz w:val="20"/>
      </w:rPr>
    </w:lvl>
    <w:lvl w:ilvl="3">
      <w:start w:val="1"/>
      <w:numFmt w:val="bullet"/>
      <w:lvlText w:val="●"/>
      <w:lvlJc w:val="left"/>
      <w:pPr>
        <w:tabs>
          <w:tab w:val="num" w:pos="0"/>
        </w:tabs>
        <w:ind w:left="3458" w:hanging="360"/>
      </w:pPr>
      <w:rPr>
        <w:rFonts w:ascii="Noto Sans Symbols" w:hAnsi="Noto Sans Symbols" w:cs="Noto Sans Symbols" w:hint="default"/>
        <w:vertAlign w:val="baseline"/>
        <w:position w:val="0"/>
        <w:sz w:val="20"/>
        <w:sz w:val="20"/>
      </w:rPr>
    </w:lvl>
    <w:lvl w:ilvl="4">
      <w:start w:val="1"/>
      <w:numFmt w:val="bullet"/>
      <w:lvlText w:val="o"/>
      <w:lvlJc w:val="left"/>
      <w:pPr>
        <w:tabs>
          <w:tab w:val="num" w:pos="0"/>
        </w:tabs>
        <w:ind w:left="4178" w:hanging="360"/>
      </w:pPr>
      <w:rPr>
        <w:rFonts w:ascii="Courier New" w:hAnsi="Courier New" w:cs="Courier New" w:hint="default"/>
        <w:vertAlign w:val="baseline"/>
        <w:position w:val="0"/>
        <w:sz w:val="20"/>
        <w:sz w:val="20"/>
      </w:rPr>
    </w:lvl>
    <w:lvl w:ilvl="5">
      <w:start w:val="1"/>
      <w:numFmt w:val="bullet"/>
      <w:lvlText w:val="▪"/>
      <w:lvlJc w:val="left"/>
      <w:pPr>
        <w:tabs>
          <w:tab w:val="num" w:pos="0"/>
        </w:tabs>
        <w:ind w:left="4898" w:hanging="360"/>
      </w:pPr>
      <w:rPr>
        <w:rFonts w:ascii="Noto Sans Symbols" w:hAnsi="Noto Sans Symbols" w:cs="Noto Sans Symbols" w:hint="default"/>
        <w:vertAlign w:val="baseline"/>
        <w:position w:val="0"/>
        <w:sz w:val="20"/>
        <w:sz w:val="20"/>
      </w:rPr>
    </w:lvl>
    <w:lvl w:ilvl="6">
      <w:start w:val="1"/>
      <w:numFmt w:val="bullet"/>
      <w:lvlText w:val="●"/>
      <w:lvlJc w:val="left"/>
      <w:pPr>
        <w:tabs>
          <w:tab w:val="num" w:pos="0"/>
        </w:tabs>
        <w:ind w:left="5618" w:hanging="360"/>
      </w:pPr>
      <w:rPr>
        <w:rFonts w:ascii="Noto Sans Symbols" w:hAnsi="Noto Sans Symbols" w:cs="Noto Sans Symbols" w:hint="default"/>
        <w:vertAlign w:val="baseline"/>
        <w:position w:val="0"/>
        <w:sz w:val="20"/>
        <w:sz w:val="20"/>
      </w:rPr>
    </w:lvl>
    <w:lvl w:ilvl="7">
      <w:start w:val="1"/>
      <w:numFmt w:val="bullet"/>
      <w:lvlText w:val="o"/>
      <w:lvlJc w:val="left"/>
      <w:pPr>
        <w:tabs>
          <w:tab w:val="num" w:pos="0"/>
        </w:tabs>
        <w:ind w:left="6338" w:hanging="360"/>
      </w:pPr>
      <w:rPr>
        <w:rFonts w:ascii="Courier New" w:hAnsi="Courier New" w:cs="Courier New" w:hint="default"/>
        <w:vertAlign w:val="baseline"/>
        <w:position w:val="0"/>
        <w:sz w:val="20"/>
        <w:sz w:val="20"/>
      </w:rPr>
    </w:lvl>
    <w:lvl w:ilvl="8">
      <w:start w:val="1"/>
      <w:numFmt w:val="bullet"/>
      <w:lvlText w:val="▪"/>
      <w:lvlJc w:val="left"/>
      <w:pPr>
        <w:tabs>
          <w:tab w:val="num" w:pos="0"/>
        </w:tabs>
        <w:ind w:left="7058" w:hanging="360"/>
      </w:pPr>
      <w:rPr>
        <w:rFonts w:ascii="Noto Sans Symbols" w:hAnsi="Noto Sans Symbols" w:cs="Noto Sans Symbols" w:hint="default"/>
        <w:vertAlign w:val="baseline"/>
        <w:position w:val="0"/>
        <w:sz w:val="20"/>
        <w:sz w:val="20"/>
      </w:rPr>
    </w:lvl>
  </w:abstractNum>
  <w:abstractNum w:abstractNumId="3">
    <w:lvl w:ilvl="0">
      <w:start w:val="1"/>
      <w:numFmt w:val="decimal"/>
      <w:lvlText w:val="%1"/>
      <w:lvlJc w:val="left"/>
      <w:pPr>
        <w:tabs>
          <w:tab w:val="num" w:pos="0"/>
        </w:tabs>
        <w:ind w:left="0" w:hanging="0"/>
      </w:pPr>
      <w:rPr>
        <w:vertAlign w:val="baseline"/>
        <w:position w:val="0"/>
        <w:sz w:val="20"/>
        <w:sz w:val="20"/>
      </w:rPr>
    </w:lvl>
    <w:lvl w:ilvl="1">
      <w:start w:val="1"/>
      <w:numFmt w:val="decimal"/>
      <w:lvlText w:val="%2"/>
      <w:lvlJc w:val="left"/>
      <w:pPr>
        <w:tabs>
          <w:tab w:val="num" w:pos="0"/>
        </w:tabs>
        <w:ind w:left="0" w:hanging="0"/>
      </w:pPr>
      <w:rPr>
        <w:vertAlign w:val="baseline"/>
        <w:position w:val="0"/>
        <w:sz w:val="20"/>
        <w:sz w:val="20"/>
      </w:rPr>
    </w:lvl>
    <w:lvl w:ilvl="2">
      <w:start w:val="1"/>
      <w:numFmt w:val="bullet"/>
      <w:lvlText w:val="●"/>
      <w:lvlJc w:val="left"/>
      <w:pPr>
        <w:tabs>
          <w:tab w:val="num" w:pos="0"/>
        </w:tabs>
        <w:ind w:left="0" w:hanging="0"/>
      </w:pPr>
      <w:rPr>
        <w:rFonts w:ascii="Noto Sans Symbols" w:hAnsi="Noto Sans Symbols" w:cs="Noto Sans Symbols" w:hint="default"/>
        <w:vertAlign w:val="baseline"/>
        <w:position w:val="0"/>
        <w:sz w:val="20"/>
        <w:sz w:val="20"/>
      </w:rPr>
    </w:lvl>
    <w:lvl w:ilvl="3">
      <w:start w:val="1"/>
      <w:numFmt w:val="decimal"/>
      <w:lvlText w:val="●.%4."/>
      <w:lvlJc w:val="left"/>
      <w:pPr>
        <w:tabs>
          <w:tab w:val="num" w:pos="0"/>
        </w:tabs>
        <w:ind w:left="0" w:hanging="0"/>
      </w:pPr>
      <w:rPr>
        <w:vertAlign w:val="baseline"/>
        <w:position w:val="0"/>
        <w:sz w:val="20"/>
        <w:sz w:val="20"/>
      </w:rPr>
    </w:lvl>
    <w:lvl w:ilvl="4">
      <w:start w:val="1"/>
      <w:numFmt w:val="decimal"/>
      <w:lvlText w:val="●.%4..%5"/>
      <w:lvlJc w:val="left"/>
      <w:pPr>
        <w:tabs>
          <w:tab w:val="num" w:pos="0"/>
        </w:tabs>
        <w:ind w:left="0" w:hanging="0"/>
      </w:pPr>
      <w:rPr>
        <w:vertAlign w:val="baseline"/>
        <w:position w:val="0"/>
        <w:sz w:val="20"/>
        <w:sz w:val="20"/>
      </w:rPr>
    </w:lvl>
    <w:lvl w:ilvl="5">
      <w:start w:val="1"/>
      <w:numFmt w:val="decimal"/>
      <w:lvlText w:val="●.%4..%5.%6"/>
      <w:lvlJc w:val="left"/>
      <w:pPr>
        <w:tabs>
          <w:tab w:val="num" w:pos="0"/>
        </w:tabs>
        <w:ind w:left="0" w:hanging="0"/>
      </w:pPr>
      <w:rPr>
        <w:vertAlign w:val="baseline"/>
        <w:position w:val="0"/>
        <w:sz w:val="20"/>
        <w:sz w:val="20"/>
      </w:rPr>
    </w:lvl>
    <w:lvl w:ilvl="6">
      <w:start w:val="1"/>
      <w:numFmt w:val="decimal"/>
      <w:lvlText w:val="●.%4..%5.%6.%7"/>
      <w:lvlJc w:val="left"/>
      <w:pPr>
        <w:tabs>
          <w:tab w:val="num" w:pos="0"/>
        </w:tabs>
        <w:ind w:left="0" w:hanging="0"/>
      </w:pPr>
      <w:rPr>
        <w:vertAlign w:val="baseline"/>
        <w:position w:val="0"/>
        <w:sz w:val="20"/>
        <w:sz w:val="20"/>
      </w:rPr>
    </w:lvl>
    <w:lvl w:ilvl="7">
      <w:start w:val="1"/>
      <w:numFmt w:val="decimal"/>
      <w:lvlText w:val="●.%4..%5.%6.%7.%8"/>
      <w:lvlJc w:val="left"/>
      <w:pPr>
        <w:tabs>
          <w:tab w:val="num" w:pos="0"/>
        </w:tabs>
        <w:ind w:left="0" w:hanging="0"/>
      </w:pPr>
      <w:rPr>
        <w:vertAlign w:val="baseline"/>
        <w:position w:val="0"/>
        <w:sz w:val="20"/>
        <w:sz w:val="20"/>
      </w:rPr>
    </w:lvl>
    <w:lvl w:ilvl="8">
      <w:start w:val="1"/>
      <w:numFmt w:val="decimal"/>
      <w:lvlText w:val="●.%4..%5.%6.%7.%8.%9"/>
      <w:lvlJc w:val="left"/>
      <w:pPr>
        <w:tabs>
          <w:tab w:val="num" w:pos="0"/>
        </w:tabs>
        <w:ind w:left="0" w:hanging="0"/>
      </w:pPr>
      <w:rPr>
        <w:vertAlign w:val="baseline"/>
        <w:position w:val="0"/>
        <w:sz w:val="20"/>
        <w:sz w:val="20"/>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7"/>
  <w:defaultTabStop w:val="1134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pt-BR" w:eastAsia="zh-CN" w:bidi="hi-IN"/>
      </w:rPr>
    </w:rPrDefault>
    <w:pPrDefault>
      <w:pPr>
        <w:suppressAutoHyphens w:val="true"/>
      </w:pPr>
    </w:pPrDefault>
  </w:docDefaults>
  <w:style w:type="paragraph" w:styleId="Normal">
    <w:name w:val="Normal"/>
    <w:next w:val="LO-normal"/>
    <w:qFormat/>
    <w:pPr>
      <w:widowControl/>
      <w:numPr>
        <w:ilvl w:val="0"/>
        <w:numId w:val="0"/>
      </w:numPr>
      <w:suppressAutoHyphens w:val="true"/>
      <w:overflowPunct w:val="false"/>
      <w:bidi w:val="0"/>
      <w:spacing w:lineRule="atLeast" w:line="1" w:before="0" w:after="0"/>
      <w:jc w:val="left"/>
      <w:textAlignment w:val="top"/>
      <w:outlineLvl w:val="0"/>
    </w:pPr>
    <w:rPr>
      <w:rFonts w:ascii="Times New Roman" w:hAnsi="Times New Roman" w:eastAsia="NSimSun" w:cs="Arial"/>
      <w:color w:val="auto"/>
      <w:w w:val="100"/>
      <w:kern w:val="0"/>
      <w:position w:val="0"/>
      <w:sz w:val="20"/>
      <w:sz w:val="20"/>
      <w:szCs w:val="20"/>
      <w:effect w:val="none"/>
      <w:vertAlign w:val="baseline"/>
      <w:em w:val="none"/>
      <w:lang w:val="pt-BR" w:eastAsia="pt-BR" w:bidi="ar-SA"/>
    </w:rPr>
  </w:style>
  <w:style w:type="paragraph" w:styleId="Ttulo1">
    <w:name w:val="Heading 1"/>
    <w:basedOn w:val="LO-normal"/>
    <w:next w:val="TextoNormal"/>
    <w:qFormat/>
    <w:pPr>
      <w:keepNext w:val="true"/>
      <w:suppressAutoHyphens w:val="true"/>
      <w:spacing w:lineRule="atLeast" w:line="1" w:before="0" w:after="480"/>
      <w:jc w:val="right"/>
      <w:textAlignment w:val="top"/>
      <w:outlineLvl w:val="0"/>
    </w:pPr>
    <w:rPr>
      <w:rFonts w:ascii="Arial" w:hAnsi="Arial"/>
      <w:b/>
      <w:w w:val="100"/>
      <w:kern w:val="2"/>
      <w:position w:val="0"/>
      <w:sz w:val="40"/>
      <w:sz w:val="40"/>
      <w:effect w:val="none"/>
      <w:vertAlign w:val="baseline"/>
      <w:em w:val="none"/>
      <w:lang w:val="pt-BR" w:eastAsia="pt-BR" w:bidi="ar-SA"/>
    </w:rPr>
  </w:style>
  <w:style w:type="paragraph" w:styleId="Ttulo2">
    <w:name w:val="Heading 2"/>
    <w:basedOn w:val="LO-normal"/>
    <w:next w:val="LO-normal"/>
    <w:qFormat/>
    <w:pPr>
      <w:keepNext w:val="true"/>
      <w:keepLines/>
      <w:pageBreakBefore w:val="false"/>
      <w:spacing w:lineRule="auto" w:line="240" w:before="360" w:after="80"/>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numPr>
        <w:ilvl w:val="4"/>
        <w:numId w:val="2"/>
      </w:numPr>
      <w:suppressAutoHyphens w:val="true"/>
      <w:spacing w:lineRule="atLeast" w:line="1" w:before="240" w:after="60"/>
      <w:ind w:left="1152" w:right="0" w:hanging="0"/>
      <w:textAlignment w:val="top"/>
      <w:outlineLvl w:val="4"/>
    </w:pPr>
    <w:rPr>
      <w:rFonts w:ascii="Arial" w:hAnsi="Arial"/>
      <w:w w:val="100"/>
      <w:position w:val="0"/>
      <w:sz w:val="22"/>
      <w:sz w:val="22"/>
      <w:effect w:val="none"/>
      <w:vertAlign w:val="baseline"/>
      <w:em w:val="none"/>
      <w:lang w:val="pt-BR" w:eastAsia="pt-BR" w:bidi="ar-SA"/>
    </w:rPr>
  </w:style>
  <w:style w:type="paragraph" w:styleId="Ttulo6">
    <w:name w:val="Heading 6"/>
    <w:basedOn w:val="LO-normal"/>
    <w:next w:val="LO-normal"/>
    <w:qFormat/>
    <w:pPr>
      <w:numPr>
        <w:ilvl w:val="5"/>
        <w:numId w:val="2"/>
      </w:numPr>
      <w:suppressAutoHyphens w:val="true"/>
      <w:spacing w:lineRule="atLeast" w:line="1" w:before="240" w:after="60"/>
      <w:ind w:left="1152" w:right="0" w:hanging="0"/>
      <w:textAlignment w:val="top"/>
      <w:outlineLvl w:val="5"/>
    </w:pPr>
    <w:rPr>
      <w:i/>
      <w:w w:val="100"/>
      <w:position w:val="0"/>
      <w:sz w:val="22"/>
      <w:sz w:val="22"/>
      <w:effect w:val="none"/>
      <w:vertAlign w:val="baseline"/>
      <w:em w:val="none"/>
      <w:lang w:val="pt-BR" w:eastAsia="pt-BR" w:bidi="ar-SA"/>
    </w:rPr>
  </w:style>
  <w:style w:type="paragraph" w:styleId="Ttulo7">
    <w:name w:val="Heading 7"/>
    <w:basedOn w:val="LO-normal"/>
    <w:next w:val="LO-normal"/>
    <w:qFormat/>
    <w:pPr>
      <w:numPr>
        <w:ilvl w:val="6"/>
        <w:numId w:val="2"/>
      </w:numPr>
      <w:suppressAutoHyphens w:val="true"/>
      <w:spacing w:lineRule="atLeast" w:line="1" w:before="240" w:after="60"/>
      <w:ind w:left="1152" w:right="0" w:hanging="0"/>
      <w:textAlignment w:val="top"/>
      <w:outlineLvl w:val="6"/>
    </w:pPr>
    <w:rPr>
      <w:rFonts w:ascii="Arial" w:hAnsi="Arial"/>
      <w:w w:val="100"/>
      <w:position w:val="0"/>
      <w:sz w:val="20"/>
      <w:sz w:val="20"/>
      <w:effect w:val="none"/>
      <w:vertAlign w:val="baseline"/>
      <w:em w:val="none"/>
      <w:lang w:val="pt-BR" w:eastAsia="pt-BR" w:bidi="ar-SA"/>
    </w:rPr>
  </w:style>
  <w:style w:type="paragraph" w:styleId="Ttulo8">
    <w:name w:val="Heading 8"/>
    <w:basedOn w:val="LO-normal"/>
    <w:next w:val="LO-normal"/>
    <w:qFormat/>
    <w:pPr>
      <w:numPr>
        <w:ilvl w:val="7"/>
        <w:numId w:val="2"/>
      </w:numPr>
      <w:suppressAutoHyphens w:val="true"/>
      <w:spacing w:lineRule="atLeast" w:line="1" w:before="240" w:after="60"/>
      <w:ind w:left="1152" w:right="0" w:hanging="0"/>
      <w:textAlignment w:val="top"/>
      <w:outlineLvl w:val="7"/>
    </w:pPr>
    <w:rPr>
      <w:rFonts w:ascii="Arial" w:hAnsi="Arial"/>
      <w:i/>
      <w:w w:val="100"/>
      <w:position w:val="0"/>
      <w:sz w:val="20"/>
      <w:sz w:val="20"/>
      <w:effect w:val="none"/>
      <w:vertAlign w:val="baseline"/>
      <w:em w:val="none"/>
      <w:lang w:val="pt-BR" w:eastAsia="pt-BR" w:bidi="ar-SA"/>
    </w:rPr>
  </w:style>
  <w:style w:type="paragraph" w:styleId="Ttulo9">
    <w:name w:val="Heading 9"/>
    <w:basedOn w:val="LO-normal"/>
    <w:next w:val="LO-normal"/>
    <w:qFormat/>
    <w:pPr>
      <w:numPr>
        <w:ilvl w:val="8"/>
        <w:numId w:val="2"/>
      </w:numPr>
      <w:suppressAutoHyphens w:val="true"/>
      <w:spacing w:lineRule="atLeast" w:line="1" w:before="240" w:after="60"/>
      <w:ind w:left="1152" w:right="0" w:hanging="0"/>
      <w:textAlignment w:val="top"/>
      <w:outlineLvl w:val="8"/>
    </w:pPr>
    <w:rPr>
      <w:rFonts w:ascii="Arial" w:hAnsi="Arial"/>
      <w:b/>
      <w:i/>
      <w:w w:val="100"/>
      <w:position w:val="0"/>
      <w:sz w:val="18"/>
      <w:sz w:val="18"/>
      <w:effect w:val="none"/>
      <w:vertAlign w:val="baseline"/>
      <w:em w:val="none"/>
      <w:lang w:val="pt-BR" w:eastAsia="pt-BR" w:bidi="ar-SA"/>
    </w:rPr>
  </w:style>
  <w:style w:type="character" w:styleId="Fontepargpadro">
    <w:name w:val="Fonte parág. padrão"/>
    <w:qFormat/>
    <w:rPr>
      <w:w w:val="100"/>
      <w:position w:val="0"/>
      <w:sz w:val="20"/>
      <w:sz w:val="20"/>
      <w:effect w:val="none"/>
      <w:vertAlign w:val="baseline"/>
      <w:em w:val="none"/>
    </w:rPr>
  </w:style>
  <w:style w:type="character" w:styleId="Nmerodepgina">
    <w:name w:val="Page Number"/>
    <w:basedOn w:val="Fontepargpadro"/>
    <w:rPr>
      <w:w w:val="100"/>
      <w:position w:val="0"/>
      <w:sz w:val="20"/>
      <w:sz w:val="20"/>
      <w:effect w:val="none"/>
      <w:vertAlign w:val="baseline"/>
      <w:em w:val="none"/>
    </w:rPr>
  </w:style>
  <w:style w:type="character" w:styleId="LinkdaInternet">
    <w:name w:val="Hyperlink"/>
    <w:rPr>
      <w:color w:val="0563C1"/>
      <w:w w:val="100"/>
      <w:position w:val="0"/>
      <w:sz w:val="20"/>
      <w:sz w:val="20"/>
      <w:u w:val="single"/>
      <w:effect w:val="none"/>
      <w:vertAlign w:val="baseline"/>
      <w:em w:val="none"/>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name w:val="LO-normal"/>
    <w:qFormat/>
    <w:pPr>
      <w:widowControl/>
      <w:suppressAutoHyphens w:val="true"/>
      <w:overflowPunct w:val="false"/>
      <w:bidi w:val="0"/>
      <w:spacing w:before="0" w:after="0"/>
      <w:jc w:val="left"/>
    </w:pPr>
    <w:rPr>
      <w:rFonts w:ascii="Times New Roman" w:hAnsi="Times New Roman" w:eastAsia="NSimSun" w:cs="Arial"/>
      <w:color w:val="auto"/>
      <w:kern w:val="0"/>
      <w:sz w:val="20"/>
      <w:szCs w:val="20"/>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TextoNormal">
    <w:name w:val="Texto Normal"/>
    <w:qFormat/>
    <w:pPr>
      <w:widowControl/>
      <w:numPr>
        <w:ilvl w:val="0"/>
        <w:numId w:val="0"/>
      </w:numPr>
      <w:suppressAutoHyphens w:val="true"/>
      <w:overflowPunct w:val="false"/>
      <w:bidi w:val="0"/>
      <w:spacing w:lineRule="atLeast" w:line="1" w:before="60" w:after="60"/>
      <w:ind w:left="578" w:right="0" w:hanging="0"/>
      <w:jc w:val="both"/>
      <w:textAlignment w:val="top"/>
      <w:outlineLvl w:val="0"/>
    </w:pPr>
    <w:rPr>
      <w:rFonts w:ascii="Times New Roman" w:hAnsi="Times New Roman" w:eastAsia="NSimSun" w:cs="Arial"/>
      <w:color w:val="auto"/>
      <w:w w:val="100"/>
      <w:kern w:val="0"/>
      <w:position w:val="0"/>
      <w:sz w:val="22"/>
      <w:sz w:val="22"/>
      <w:szCs w:val="20"/>
      <w:effect w:val="none"/>
      <w:vertAlign w:val="baseline"/>
      <w:em w:val="none"/>
      <w:lang w:val="und" w:eastAsia="und" w:bidi="ar-SA"/>
    </w:rPr>
  </w:style>
  <w:style w:type="paragraph" w:styleId="Corponico">
    <w:name w:val="Corpo Único"/>
    <w:qFormat/>
    <w:pPr>
      <w:widowControl/>
      <w:numPr>
        <w:ilvl w:val="0"/>
        <w:numId w:val="0"/>
      </w:numPr>
      <w:suppressAutoHyphens w:val="true"/>
      <w:overflowPunct w:val="false"/>
      <w:bidi w:val="0"/>
      <w:spacing w:lineRule="atLeast" w:line="1" w:before="60" w:after="60"/>
      <w:ind w:left="720" w:right="0" w:hanging="0"/>
      <w:jc w:val="left"/>
      <w:textAlignment w:val="top"/>
      <w:outlineLvl w:val="0"/>
    </w:pPr>
    <w:rPr>
      <w:rFonts w:ascii="Arial" w:hAnsi="Arial" w:eastAsia="NSimSun" w:cs="Arial"/>
      <w:color w:val="000000"/>
      <w:w w:val="100"/>
      <w:kern w:val="0"/>
      <w:position w:val="0"/>
      <w:sz w:val="20"/>
      <w:sz w:val="20"/>
      <w:szCs w:val="20"/>
      <w:effect w:val="none"/>
      <w:vertAlign w:val="baseline"/>
      <w:em w:val="none"/>
      <w:lang w:val="en-US" w:eastAsia="pt-BR" w:bidi="ar-SA"/>
    </w:rPr>
  </w:style>
  <w:style w:type="paragraph" w:styleId="Captulo">
    <w:name w:val="Capítulo"/>
    <w:next w:val="TextoNormal"/>
    <w:qFormat/>
    <w:pPr>
      <w:keepNext w:val="true"/>
      <w:widowControl/>
      <w:numPr>
        <w:ilvl w:val="0"/>
        <w:numId w:val="0"/>
      </w:numPr>
      <w:suppressAutoHyphens w:val="true"/>
      <w:overflowPunct w:val="false"/>
      <w:bidi w:val="0"/>
      <w:spacing w:lineRule="atLeast" w:line="1" w:before="0" w:after="480"/>
      <w:jc w:val="right"/>
      <w:textAlignment w:val="top"/>
      <w:outlineLvl w:val="0"/>
    </w:pPr>
    <w:rPr>
      <w:rFonts w:ascii="Arial" w:hAnsi="Arial" w:eastAsia="NSimSun" w:cs="Arial"/>
      <w:b/>
      <w:color w:val="auto"/>
      <w:w w:val="100"/>
      <w:kern w:val="0"/>
      <w:position w:val="0"/>
      <w:sz w:val="40"/>
      <w:sz w:val="40"/>
      <w:szCs w:val="20"/>
      <w:effect w:val="none"/>
      <w:vertAlign w:val="baseline"/>
      <w:em w:val="none"/>
      <w:lang w:val="und" w:eastAsia="und" w:bidi="ar-SA"/>
    </w:rPr>
  </w:style>
  <w:style w:type="paragraph" w:styleId="Sumrio-Captulo">
    <w:name w:val="Sumário - Capítulo"/>
    <w:qFormat/>
    <w:pPr>
      <w:widowControl/>
      <w:numPr>
        <w:ilvl w:val="0"/>
        <w:numId w:val="0"/>
      </w:numPr>
      <w:suppressAutoHyphens w:val="true"/>
      <w:overflowPunct w:val="false"/>
      <w:bidi w:val="0"/>
      <w:spacing w:lineRule="atLeast" w:line="1" w:before="0" w:after="480"/>
      <w:jc w:val="right"/>
      <w:textAlignment w:val="top"/>
      <w:outlineLvl w:val="0"/>
    </w:pPr>
    <w:rPr>
      <w:rFonts w:ascii="Arial" w:hAnsi="Arial" w:eastAsia="NSimSun" w:cs="Arial"/>
      <w:b/>
      <w:color w:val="auto"/>
      <w:w w:val="100"/>
      <w:kern w:val="0"/>
      <w:position w:val="0"/>
      <w:sz w:val="40"/>
      <w:sz w:val="40"/>
      <w:szCs w:val="20"/>
      <w:effect w:val="none"/>
      <w:vertAlign w:val="baseline"/>
      <w:em w:val="none"/>
      <w:lang w:val="und" w:eastAsia="und" w:bidi="ar-SA"/>
    </w:rPr>
  </w:style>
  <w:style w:type="paragraph" w:styleId="Sumrio-Item">
    <w:name w:val="Sumário - Item"/>
    <w:basedOn w:val="Sumrio-Captulo"/>
    <w:qFormat/>
    <w:pPr>
      <w:suppressAutoHyphens w:val="true"/>
      <w:spacing w:lineRule="atLeast" w:line="1" w:before="60" w:after="60"/>
      <w:ind w:left="1152" w:right="0" w:hanging="0"/>
      <w:jc w:val="right"/>
      <w:textAlignment w:val="top"/>
    </w:pPr>
    <w:rPr>
      <w:rFonts w:ascii="Arial" w:hAnsi="Arial"/>
      <w:b/>
      <w:w w:val="100"/>
      <w:position w:val="0"/>
      <w:sz w:val="20"/>
      <w:sz w:val="20"/>
      <w:effect w:val="none"/>
      <w:vertAlign w:val="baseline"/>
      <w:em w:val="none"/>
      <w:lang w:val="und" w:eastAsia="und" w:bidi="ar-SA"/>
    </w:rPr>
  </w:style>
  <w:style w:type="paragraph" w:styleId="Sumrio-Subitem">
    <w:name w:val="Sumário - Subitem"/>
    <w:basedOn w:val="Sumrio-Item"/>
    <w:qFormat/>
    <w:pPr>
      <w:suppressAutoHyphens w:val="true"/>
      <w:spacing w:lineRule="atLeast" w:line="1" w:before="0" w:after="0"/>
      <w:ind w:left="1728" w:right="0" w:hanging="0"/>
      <w:jc w:val="right"/>
      <w:textAlignment w:val="top"/>
    </w:pPr>
    <w:rPr>
      <w:rFonts w:ascii="Arial" w:hAnsi="Arial"/>
      <w:b/>
      <w:w w:val="100"/>
      <w:position w:val="0"/>
      <w:sz w:val="20"/>
      <w:sz w:val="20"/>
      <w:effect w:val="none"/>
      <w:vertAlign w:val="baseline"/>
      <w:em w:val="none"/>
      <w:lang w:val="und" w:eastAsia="und" w:bidi="ar-SA"/>
    </w:rPr>
  </w:style>
  <w:style w:type="paragraph" w:styleId="Ttulo-Item">
    <w:name w:val="Título - Item"/>
    <w:next w:val="TextoNormal"/>
    <w:qFormat/>
    <w:pPr>
      <w:widowControl/>
      <w:numPr>
        <w:ilvl w:val="0"/>
        <w:numId w:val="0"/>
      </w:numPr>
      <w:suppressAutoHyphens w:val="true"/>
      <w:overflowPunct w:val="false"/>
      <w:bidi w:val="0"/>
      <w:spacing w:lineRule="atLeast" w:line="1" w:before="60" w:after="0"/>
      <w:jc w:val="left"/>
      <w:textAlignment w:val="top"/>
      <w:outlineLvl w:val="0"/>
    </w:pPr>
    <w:rPr>
      <w:rFonts w:ascii="Arial" w:hAnsi="Arial" w:eastAsia="NSimSun" w:cs="Arial"/>
      <w:b/>
      <w:color w:val="auto"/>
      <w:w w:val="100"/>
      <w:kern w:val="0"/>
      <w:position w:val="0"/>
      <w:sz w:val="20"/>
      <w:sz w:val="20"/>
      <w:szCs w:val="20"/>
      <w:effect w:val="none"/>
      <w:vertAlign w:val="baseline"/>
      <w:em w:val="none"/>
      <w:lang w:val="und" w:eastAsia="und" w:bidi="ar-SA"/>
    </w:rPr>
  </w:style>
  <w:style w:type="paragraph" w:styleId="Numerada">
    <w:name w:val="Numerada"/>
    <w:next w:val="TextoNormal"/>
    <w:qFormat/>
    <w:pPr>
      <w:widowControl/>
      <w:numPr>
        <w:ilvl w:val="0"/>
        <w:numId w:val="0"/>
      </w:numPr>
      <w:suppressAutoHyphens w:val="true"/>
      <w:overflowPunct w:val="false"/>
      <w:bidi w:val="0"/>
      <w:spacing w:lineRule="atLeast" w:line="1" w:before="240" w:after="120"/>
      <w:jc w:val="left"/>
      <w:textAlignment w:val="top"/>
      <w:outlineLvl w:val="0"/>
    </w:pPr>
    <w:rPr>
      <w:rFonts w:ascii="Times New Roman" w:hAnsi="Times New Roman" w:eastAsia="NSimSun" w:cs="Arial"/>
      <w:color w:val="auto"/>
      <w:w w:val="100"/>
      <w:kern w:val="0"/>
      <w:position w:val="0"/>
      <w:sz w:val="22"/>
      <w:sz w:val="22"/>
      <w:szCs w:val="20"/>
      <w:effect w:val="none"/>
      <w:vertAlign w:val="baseline"/>
      <w:em w:val="none"/>
      <w:lang w:val="und" w:eastAsia="und" w:bidi="ar-SA"/>
    </w:rPr>
  </w:style>
  <w:style w:type="paragraph" w:styleId="Commarcadores3">
    <w:name w:val="Com marcadores 3"/>
    <w:qFormat/>
    <w:pPr>
      <w:widowControl/>
      <w:numPr>
        <w:ilvl w:val="0"/>
        <w:numId w:val="0"/>
      </w:numPr>
      <w:suppressAutoHyphens w:val="true"/>
      <w:overflowPunct w:val="false"/>
      <w:bidi w:val="0"/>
      <w:spacing w:lineRule="atLeast" w:line="1" w:before="0" w:after="0"/>
      <w:ind w:left="859" w:right="0" w:hanging="283"/>
      <w:jc w:val="left"/>
      <w:textAlignment w:val="top"/>
      <w:outlineLvl w:val="0"/>
    </w:pPr>
    <w:rPr>
      <w:rFonts w:ascii="Times New Roman" w:hAnsi="Times New Roman" w:eastAsia="NSimSun" w:cs="Arial"/>
      <w:color w:val="auto"/>
      <w:w w:val="100"/>
      <w:kern w:val="0"/>
      <w:position w:val="0"/>
      <w:sz w:val="20"/>
      <w:sz w:val="20"/>
      <w:szCs w:val="20"/>
      <w:effect w:val="none"/>
      <w:vertAlign w:val="baseline"/>
      <w:em w:val="none"/>
      <w:lang w:val="und" w:eastAsia="und" w:bidi="ar-SA"/>
    </w:rPr>
  </w:style>
  <w:style w:type="paragraph" w:styleId="Ttulo-Subitem">
    <w:name w:val="Título - Subitem"/>
    <w:next w:val="TextoNormal"/>
    <w:qFormat/>
    <w:pPr>
      <w:keepNext w:val="true"/>
      <w:widowControl/>
      <w:numPr>
        <w:ilvl w:val="0"/>
        <w:numId w:val="0"/>
      </w:numPr>
      <w:suppressAutoHyphens w:val="true"/>
      <w:overflowPunct w:val="false"/>
      <w:bidi w:val="0"/>
      <w:spacing w:lineRule="atLeast" w:line="1" w:before="240" w:after="120"/>
      <w:ind w:left="576" w:right="0" w:hanging="576"/>
      <w:jc w:val="left"/>
      <w:textAlignment w:val="top"/>
      <w:outlineLvl w:val="0"/>
    </w:pPr>
    <w:rPr>
      <w:rFonts w:ascii="Arial" w:hAnsi="Arial" w:eastAsia="NSimSun" w:cs="Arial"/>
      <w:b/>
      <w:color w:val="auto"/>
      <w:w w:val="100"/>
      <w:kern w:val="0"/>
      <w:position w:val="0"/>
      <w:sz w:val="24"/>
      <w:sz w:val="24"/>
      <w:szCs w:val="20"/>
      <w:effect w:val="none"/>
      <w:vertAlign w:val="baseline"/>
      <w:em w:val="none"/>
      <w:lang w:val="und" w:eastAsia="und" w:bidi="ar-SA"/>
    </w:rPr>
  </w:style>
  <w:style w:type="paragraph" w:styleId="TtuloFigura">
    <w:name w:val="Título Figura"/>
    <w:next w:val="TextoNormal"/>
    <w:qFormat/>
    <w:pPr>
      <w:keepNext w:val="true"/>
      <w:widowControl/>
      <w:numPr>
        <w:ilvl w:val="0"/>
        <w:numId w:val="0"/>
      </w:numPr>
      <w:suppressAutoHyphens w:val="true"/>
      <w:overflowPunct w:val="false"/>
      <w:bidi w:val="0"/>
      <w:spacing w:lineRule="atLeast" w:line="1" w:before="240" w:after="60"/>
      <w:jc w:val="center"/>
      <w:textAlignment w:val="top"/>
      <w:outlineLvl w:val="0"/>
    </w:pPr>
    <w:rPr>
      <w:rFonts w:ascii="Arial" w:hAnsi="Arial" w:eastAsia="NSimSun" w:cs="Arial"/>
      <w:b/>
      <w:color w:val="auto"/>
      <w:w w:val="100"/>
      <w:kern w:val="0"/>
      <w:position w:val="0"/>
      <w:sz w:val="20"/>
      <w:sz w:val="20"/>
      <w:szCs w:val="20"/>
      <w:effect w:val="none"/>
      <w:vertAlign w:val="baseline"/>
      <w:em w:val="none"/>
      <w:lang w:val="und" w:eastAsia="und" w:bidi="ar-SA"/>
    </w:rPr>
  </w:style>
  <w:style w:type="paragraph" w:styleId="Bullet1">
    <w:name w:val="Bullet 1"/>
    <w:qFormat/>
    <w:pPr>
      <w:widowControl/>
      <w:numPr>
        <w:ilvl w:val="0"/>
        <w:numId w:val="0"/>
      </w:numPr>
      <w:suppressAutoHyphens w:val="true"/>
      <w:overflowPunct w:val="false"/>
      <w:bidi w:val="0"/>
      <w:spacing w:lineRule="atLeast" w:line="1" w:before="0" w:after="0"/>
      <w:ind w:left="859" w:right="0" w:hanging="283"/>
      <w:jc w:val="left"/>
      <w:textAlignment w:val="top"/>
      <w:outlineLvl w:val="0"/>
    </w:pPr>
    <w:rPr>
      <w:rFonts w:ascii="Times New Roman" w:hAnsi="Times New Roman" w:eastAsia="NSimSun" w:cs="Arial"/>
      <w:color w:val="auto"/>
      <w:w w:val="100"/>
      <w:kern w:val="0"/>
      <w:position w:val="0"/>
      <w:sz w:val="20"/>
      <w:sz w:val="20"/>
      <w:szCs w:val="20"/>
      <w:effect w:val="none"/>
      <w:vertAlign w:val="baseline"/>
      <w:em w:val="none"/>
      <w:lang w:val="und" w:eastAsia="und" w:bidi="ar-SA"/>
    </w:rPr>
  </w:style>
  <w:style w:type="paragraph" w:styleId="Bullet2">
    <w:name w:val="Bullet 2"/>
    <w:qFormat/>
    <w:pPr>
      <w:widowControl/>
      <w:numPr>
        <w:ilvl w:val="0"/>
        <w:numId w:val="0"/>
      </w:numPr>
      <w:suppressAutoHyphens w:val="true"/>
      <w:overflowPunct w:val="false"/>
      <w:bidi w:val="0"/>
      <w:spacing w:lineRule="atLeast" w:line="1" w:before="0" w:after="60"/>
      <w:ind w:left="859" w:right="0" w:hanging="283"/>
      <w:jc w:val="left"/>
      <w:textAlignment w:val="top"/>
      <w:outlineLvl w:val="0"/>
    </w:pPr>
    <w:rPr>
      <w:rFonts w:ascii="Times New Roman" w:hAnsi="Times New Roman" w:eastAsia="NSimSun" w:cs="Arial"/>
      <w:color w:val="auto"/>
      <w:w w:val="100"/>
      <w:kern w:val="0"/>
      <w:position w:val="0"/>
      <w:sz w:val="20"/>
      <w:sz w:val="20"/>
      <w:szCs w:val="20"/>
      <w:effect w:val="none"/>
      <w:vertAlign w:val="baseline"/>
      <w:em w:val="none"/>
      <w:lang w:val="und" w:eastAsia="und" w:bidi="ar-SA"/>
    </w:rPr>
  </w:style>
  <w:style w:type="paragraph" w:styleId="TtuloCapa">
    <w:name w:val="Título Capa"/>
    <w:next w:val="Verso"/>
    <w:qFormat/>
    <w:pPr>
      <w:widowControl/>
      <w:numPr>
        <w:ilvl w:val="0"/>
        <w:numId w:val="0"/>
      </w:numPr>
      <w:suppressAutoHyphens w:val="true"/>
      <w:overflowPunct w:val="false"/>
      <w:bidi w:val="0"/>
      <w:spacing w:lineRule="atLeast" w:line="1" w:before="6000" w:after="6840"/>
      <w:jc w:val="center"/>
      <w:textAlignment w:val="top"/>
      <w:outlineLvl w:val="0"/>
    </w:pPr>
    <w:rPr>
      <w:rFonts w:ascii="Arial Black" w:hAnsi="Arial Black" w:eastAsia="NSimSun" w:cs="Arial"/>
      <w:color w:val="0000FF"/>
      <w:w w:val="100"/>
      <w:kern w:val="0"/>
      <w:position w:val="0"/>
      <w:sz w:val="48"/>
      <w:sz w:val="48"/>
      <w:szCs w:val="20"/>
      <w:effect w:val="none"/>
      <w:vertAlign w:val="baseline"/>
      <w:em w:val="none"/>
      <w:lang w:val="und" w:eastAsia="und" w:bidi="ar-SA"/>
    </w:rPr>
  </w:style>
  <w:style w:type="paragraph" w:styleId="Verso">
    <w:name w:val="Versão"/>
    <w:qFormat/>
    <w:pPr>
      <w:widowControl/>
      <w:numPr>
        <w:ilvl w:val="0"/>
        <w:numId w:val="0"/>
      </w:numPr>
      <w:suppressAutoHyphens w:val="true"/>
      <w:overflowPunct w:val="false"/>
      <w:bidi w:val="0"/>
      <w:spacing w:lineRule="atLeast" w:line="1" w:before="0" w:after="0"/>
      <w:jc w:val="center"/>
      <w:textAlignment w:val="top"/>
      <w:outlineLvl w:val="0"/>
    </w:pPr>
    <w:rPr>
      <w:rFonts w:ascii="Arial" w:hAnsi="Arial" w:eastAsia="NSimSun" w:cs="Arial"/>
      <w:color w:val="auto"/>
      <w:w w:val="100"/>
      <w:kern w:val="0"/>
      <w:position w:val="0"/>
      <w:sz w:val="24"/>
      <w:sz w:val="24"/>
      <w:szCs w:val="20"/>
      <w:effect w:val="none"/>
      <w:vertAlign w:val="baseline"/>
      <w:em w:val="none"/>
      <w:lang w:val="und" w:eastAsia="und" w:bidi="ar-SA"/>
    </w:rPr>
  </w:style>
  <w:style w:type="paragraph" w:styleId="Objeto">
    <w:name w:val="Objeto"/>
    <w:next w:val="TextoNormal"/>
    <w:qFormat/>
    <w:pPr>
      <w:keepNext w:val="true"/>
      <w:widowControl/>
      <w:numPr>
        <w:ilvl w:val="0"/>
        <w:numId w:val="0"/>
      </w:numPr>
      <w:shd w:val="clear" w:fill="CCCCCC"/>
      <w:suppressAutoHyphens w:val="true"/>
      <w:overflowPunct w:val="false"/>
      <w:bidi w:val="0"/>
      <w:spacing w:lineRule="atLeast" w:line="1" w:before="360" w:after="120"/>
      <w:jc w:val="left"/>
      <w:textAlignment w:val="top"/>
      <w:outlineLvl w:val="0"/>
    </w:pPr>
    <w:rPr>
      <w:rFonts w:ascii="Arial" w:hAnsi="Arial" w:eastAsia="NSimSun" w:cs="Arial"/>
      <w:b/>
      <w:color w:val="000000"/>
      <w:w w:val="100"/>
      <w:kern w:val="0"/>
      <w:position w:val="0"/>
      <w:sz w:val="28"/>
      <w:sz w:val="28"/>
      <w:szCs w:val="20"/>
      <w:effect w:val="none"/>
      <w:vertAlign w:val="baseline"/>
      <w:em w:val="none"/>
      <w:lang w:val="en-US" w:eastAsia="pt-BR" w:bidi="ar-SA"/>
    </w:rPr>
  </w:style>
  <w:style w:type="paragraph" w:styleId="Item">
    <w:name w:val="Item"/>
    <w:qFormat/>
    <w:pPr>
      <w:widowControl/>
      <w:numPr>
        <w:ilvl w:val="0"/>
        <w:numId w:val="0"/>
      </w:numPr>
      <w:suppressAutoHyphens w:val="true"/>
      <w:overflowPunct w:val="false"/>
      <w:bidi w:val="0"/>
      <w:spacing w:lineRule="atLeast" w:line="1" w:before="0" w:after="0"/>
      <w:ind w:left="576" w:right="0" w:hanging="0"/>
      <w:jc w:val="left"/>
      <w:textAlignment w:val="top"/>
      <w:outlineLvl w:val="0"/>
    </w:pPr>
    <w:rPr>
      <w:rFonts w:ascii="Times New Roman" w:hAnsi="Times New Roman" w:eastAsia="NSimSun" w:cs="Arial"/>
      <w:color w:val="auto"/>
      <w:w w:val="100"/>
      <w:kern w:val="0"/>
      <w:position w:val="0"/>
      <w:sz w:val="20"/>
      <w:sz w:val="20"/>
      <w:szCs w:val="20"/>
      <w:effect w:val="none"/>
      <w:vertAlign w:val="baseline"/>
      <w:em w:val="none"/>
      <w:lang w:val="und" w:eastAsia="und" w:bidi="ar-SA"/>
    </w:rPr>
  </w:style>
  <w:style w:type="paragraph" w:styleId="CabealhoeRodap">
    <w:name w:val="Cabeçalho e Rodapé"/>
    <w:basedOn w:val="Normal"/>
    <w:qFormat/>
    <w:pPr/>
    <w:rPr/>
  </w:style>
  <w:style w:type="paragraph" w:styleId="Cabealho">
    <w:name w:val="Header"/>
    <w:basedOn w:val="LO-normal"/>
    <w:pPr>
      <w:numPr>
        <w:ilvl w:val="0"/>
        <w:numId w:val="0"/>
      </w:numPr>
      <w:tabs>
        <w:tab w:val="clear" w:pos="11340"/>
        <w:tab w:val="center" w:pos="4320" w:leader="none"/>
        <w:tab w:val="right" w:pos="8640" w:leader="none"/>
      </w:tabs>
      <w:suppressAutoHyphens w:val="true"/>
      <w:spacing w:lineRule="atLeast" w:line="1"/>
      <w:textAlignment w:val="top"/>
      <w:outlineLvl w:val="0"/>
    </w:pPr>
    <w:rPr>
      <w:rFonts w:ascii="Arial" w:hAnsi="Arial"/>
      <w:w w:val="100"/>
      <w:position w:val="0"/>
      <w:sz w:val="16"/>
      <w:sz w:val="16"/>
      <w:effect w:val="none"/>
      <w:vertAlign w:val="baseline"/>
      <w:em w:val="none"/>
      <w:lang w:val="pt-BR" w:eastAsia="pt-BR" w:bidi="ar-SA"/>
    </w:rPr>
  </w:style>
  <w:style w:type="paragraph" w:styleId="TtuloCapa2">
    <w:name w:val="Título Capa 2"/>
    <w:qFormat/>
    <w:pPr>
      <w:widowControl/>
      <w:numPr>
        <w:ilvl w:val="0"/>
        <w:numId w:val="0"/>
      </w:numPr>
      <w:suppressAutoHyphens w:val="true"/>
      <w:overflowPunct w:val="false"/>
      <w:bidi w:val="0"/>
      <w:spacing w:lineRule="atLeast" w:line="1" w:before="5760" w:after="6280"/>
      <w:jc w:val="center"/>
      <w:textAlignment w:val="top"/>
      <w:outlineLvl w:val="0"/>
    </w:pPr>
    <w:rPr>
      <w:rFonts w:ascii="Arial" w:hAnsi="Arial" w:eastAsia="NSimSun" w:cs="Arial"/>
      <w:b/>
      <w:color w:val="0000FF"/>
      <w:w w:val="100"/>
      <w:kern w:val="0"/>
      <w:position w:val="0"/>
      <w:sz w:val="56"/>
      <w:sz w:val="56"/>
      <w:szCs w:val="20"/>
      <w:effect w:val="none"/>
      <w:vertAlign w:val="baseline"/>
      <w:em w:val="none"/>
      <w:lang w:val="und" w:eastAsia="und" w:bidi="ar-SA"/>
    </w:rPr>
  </w:style>
  <w:style w:type="paragraph" w:styleId="Ttulo-Subitemsemnumerao">
    <w:name w:val="Título - Subitem sem numeração"/>
    <w:next w:val="TextoNormal"/>
    <w:qFormat/>
    <w:pPr>
      <w:widowControl/>
      <w:numPr>
        <w:ilvl w:val="0"/>
        <w:numId w:val="0"/>
      </w:numPr>
      <w:suppressAutoHyphens w:val="true"/>
      <w:overflowPunct w:val="false"/>
      <w:bidi w:val="0"/>
      <w:spacing w:lineRule="atLeast" w:line="1" w:before="240" w:after="120"/>
      <w:ind w:left="576" w:right="0" w:hanging="0"/>
      <w:jc w:val="left"/>
      <w:textAlignment w:val="top"/>
      <w:outlineLvl w:val="0"/>
    </w:pPr>
    <w:rPr>
      <w:rFonts w:ascii="Arial" w:hAnsi="Arial" w:eastAsia="NSimSun" w:cs="Arial"/>
      <w:b/>
      <w:color w:val="auto"/>
      <w:w w:val="100"/>
      <w:kern w:val="0"/>
      <w:position w:val="0"/>
      <w:sz w:val="24"/>
      <w:sz w:val="24"/>
      <w:szCs w:val="20"/>
      <w:effect w:val="none"/>
      <w:vertAlign w:val="baseline"/>
      <w:em w:val="none"/>
      <w:lang w:val="und" w:eastAsia="und" w:bidi="ar-SA"/>
    </w:rPr>
  </w:style>
  <w:style w:type="paragraph" w:styleId="Rodap">
    <w:name w:val="Footer"/>
    <w:basedOn w:val="LO-normal"/>
    <w:pPr>
      <w:numPr>
        <w:ilvl w:val="0"/>
        <w:numId w:val="0"/>
      </w:numPr>
      <w:tabs>
        <w:tab w:val="clear" w:pos="11340"/>
        <w:tab w:val="center" w:pos="4320" w:leader="none"/>
        <w:tab w:val="right" w:pos="8640" w:leader="none"/>
      </w:tabs>
      <w:suppressAutoHyphens w:val="true"/>
      <w:spacing w:lineRule="atLeast" w:line="1"/>
      <w:textAlignment w:val="top"/>
      <w:outlineLvl w:val="0"/>
    </w:pPr>
    <w:rPr>
      <w:rFonts w:ascii="Arial" w:hAnsi="Arial"/>
      <w:w w:val="100"/>
      <w:position w:val="0"/>
      <w:sz w:val="16"/>
      <w:sz w:val="16"/>
      <w:effect w:val="none"/>
      <w:vertAlign w:val="baseline"/>
      <w:em w:val="none"/>
      <w:lang w:val="pt-BR" w:eastAsia="pt-BR" w:bidi="ar-SA"/>
    </w:rPr>
  </w:style>
  <w:style w:type="paragraph" w:styleId="Sumrio1">
    <w:name w:val="TOC 1"/>
    <w:basedOn w:val="LO-normal"/>
    <w:next w:val="LO-normal"/>
    <w:pPr>
      <w:numPr>
        <w:ilvl w:val="0"/>
        <w:numId w:val="0"/>
      </w:numPr>
      <w:tabs>
        <w:tab w:val="clear" w:pos="11340"/>
        <w:tab w:val="right" w:pos="9029" w:leader="dot"/>
      </w:tabs>
      <w:suppressAutoHyphens w:val="true"/>
      <w:spacing w:lineRule="atLeast" w:line="1" w:before="360" w:after="0"/>
      <w:textAlignment w:val="top"/>
      <w:outlineLvl w:val="0"/>
    </w:pPr>
    <w:rPr>
      <w:rFonts w:ascii="Arial" w:hAnsi="Arial"/>
      <w:b/>
      <w:caps/>
      <w:w w:val="100"/>
      <w:position w:val="0"/>
      <w:sz w:val="24"/>
      <w:sz w:val="24"/>
      <w:effect w:val="none"/>
      <w:vertAlign w:val="baseline"/>
      <w:em w:val="none"/>
      <w:lang w:val="pt-BR" w:eastAsia="pt-BR" w:bidi="ar-SA"/>
    </w:rPr>
  </w:style>
  <w:style w:type="paragraph" w:styleId="Sumrio2">
    <w:name w:val="TOC 2"/>
    <w:basedOn w:val="LO-normal"/>
    <w:next w:val="LO-normal"/>
    <w:pPr>
      <w:numPr>
        <w:ilvl w:val="0"/>
        <w:numId w:val="0"/>
      </w:numPr>
      <w:tabs>
        <w:tab w:val="clear" w:pos="11340"/>
        <w:tab w:val="right" w:pos="9029" w:leader="dot"/>
      </w:tabs>
      <w:suppressAutoHyphens w:val="true"/>
      <w:spacing w:lineRule="atLeast" w:line="1" w:before="240" w:after="60"/>
      <w:ind w:left="576" w:right="0" w:hanging="0"/>
      <w:textAlignment w:val="top"/>
      <w:outlineLvl w:val="0"/>
    </w:pPr>
    <w:rPr>
      <w:rFonts w:ascii="Arial" w:hAnsi="Arial"/>
      <w:b/>
      <w:w w:val="100"/>
      <w:position w:val="0"/>
      <w:sz w:val="20"/>
      <w:sz w:val="20"/>
      <w:effect w:val="none"/>
      <w:vertAlign w:val="baseline"/>
      <w:em w:val="none"/>
      <w:lang w:val="pt-BR" w:eastAsia="pt-BR" w:bidi="ar-SA"/>
    </w:rPr>
  </w:style>
  <w:style w:type="paragraph" w:styleId="Sumrio3">
    <w:name w:val="TOC 3"/>
    <w:basedOn w:val="LO-normal"/>
    <w:next w:val="LO-normal"/>
    <w:pPr>
      <w:numPr>
        <w:ilvl w:val="0"/>
        <w:numId w:val="0"/>
      </w:numPr>
      <w:tabs>
        <w:tab w:val="clear" w:pos="11340"/>
        <w:tab w:val="right" w:pos="9029" w:leader="dot"/>
      </w:tabs>
      <w:suppressAutoHyphens w:val="true"/>
      <w:spacing w:lineRule="atLeast" w:line="1" w:before="60" w:after="60"/>
      <w:ind w:left="1152" w:right="0" w:hanging="0"/>
      <w:textAlignment w:val="top"/>
      <w:outlineLvl w:val="0"/>
    </w:pPr>
    <w:rPr>
      <w:rFonts w:ascii="Arial" w:hAnsi="Arial"/>
      <w:w w:val="100"/>
      <w:position w:val="0"/>
      <w:sz w:val="20"/>
      <w:sz w:val="20"/>
      <w:effect w:val="none"/>
      <w:vertAlign w:val="baseline"/>
      <w:em w:val="none"/>
      <w:lang w:val="pt-BR" w:eastAsia="pt-BR" w:bidi="ar-SA"/>
    </w:rPr>
  </w:style>
  <w:style w:type="paragraph" w:styleId="Sumrio4">
    <w:name w:val="TOC 4"/>
    <w:basedOn w:val="LO-normal"/>
    <w:next w:val="LO-normal"/>
    <w:pPr>
      <w:numPr>
        <w:ilvl w:val="0"/>
        <w:numId w:val="0"/>
      </w:numPr>
      <w:tabs>
        <w:tab w:val="clear" w:pos="11340"/>
        <w:tab w:val="right" w:pos="9029" w:leader="dot"/>
      </w:tabs>
      <w:suppressAutoHyphens w:val="true"/>
      <w:spacing w:lineRule="atLeast" w:line="1"/>
      <w:ind w:left="400" w:right="0" w:hanging="0"/>
      <w:textAlignment w:val="top"/>
      <w:outlineLvl w:val="0"/>
    </w:pPr>
    <w:rPr>
      <w:w w:val="100"/>
      <w:position w:val="0"/>
      <w:sz w:val="20"/>
      <w:sz w:val="20"/>
      <w:effect w:val="none"/>
      <w:vertAlign w:val="baseline"/>
      <w:em w:val="none"/>
      <w:lang w:val="pt-BR" w:eastAsia="pt-BR" w:bidi="ar-SA"/>
    </w:rPr>
  </w:style>
  <w:style w:type="paragraph" w:styleId="Sumrio5">
    <w:name w:val="TOC 5"/>
    <w:basedOn w:val="LO-normal"/>
    <w:next w:val="LO-normal"/>
    <w:pPr>
      <w:numPr>
        <w:ilvl w:val="0"/>
        <w:numId w:val="0"/>
      </w:numPr>
      <w:tabs>
        <w:tab w:val="clear" w:pos="11340"/>
        <w:tab w:val="right" w:pos="9029" w:leader="dot"/>
      </w:tabs>
      <w:suppressAutoHyphens w:val="true"/>
      <w:spacing w:lineRule="atLeast" w:line="1"/>
      <w:ind w:left="600" w:right="0" w:hanging="0"/>
      <w:textAlignment w:val="top"/>
      <w:outlineLvl w:val="0"/>
    </w:pPr>
    <w:rPr>
      <w:w w:val="100"/>
      <w:position w:val="0"/>
      <w:sz w:val="20"/>
      <w:sz w:val="20"/>
      <w:effect w:val="none"/>
      <w:vertAlign w:val="baseline"/>
      <w:em w:val="none"/>
      <w:lang w:val="pt-BR" w:eastAsia="pt-BR" w:bidi="ar-SA"/>
    </w:rPr>
  </w:style>
  <w:style w:type="paragraph" w:styleId="Sumrio6">
    <w:name w:val="TOC 6"/>
    <w:basedOn w:val="LO-normal"/>
    <w:next w:val="LO-normal"/>
    <w:pPr>
      <w:numPr>
        <w:ilvl w:val="0"/>
        <w:numId w:val="0"/>
      </w:numPr>
      <w:tabs>
        <w:tab w:val="clear" w:pos="11340"/>
        <w:tab w:val="right" w:pos="9029" w:leader="dot"/>
      </w:tabs>
      <w:suppressAutoHyphens w:val="true"/>
      <w:spacing w:lineRule="atLeast" w:line="1"/>
      <w:ind w:left="800" w:right="0" w:hanging="0"/>
      <w:textAlignment w:val="top"/>
      <w:outlineLvl w:val="0"/>
    </w:pPr>
    <w:rPr>
      <w:w w:val="100"/>
      <w:position w:val="0"/>
      <w:sz w:val="20"/>
      <w:sz w:val="20"/>
      <w:effect w:val="none"/>
      <w:vertAlign w:val="baseline"/>
      <w:em w:val="none"/>
      <w:lang w:val="pt-BR" w:eastAsia="pt-BR" w:bidi="ar-SA"/>
    </w:rPr>
  </w:style>
  <w:style w:type="paragraph" w:styleId="Sumrio7">
    <w:name w:val="TOC 7"/>
    <w:basedOn w:val="LO-normal"/>
    <w:next w:val="LO-normal"/>
    <w:pPr>
      <w:numPr>
        <w:ilvl w:val="0"/>
        <w:numId w:val="0"/>
      </w:numPr>
      <w:tabs>
        <w:tab w:val="clear" w:pos="11340"/>
        <w:tab w:val="right" w:pos="9029" w:leader="dot"/>
      </w:tabs>
      <w:suppressAutoHyphens w:val="true"/>
      <w:spacing w:lineRule="atLeast" w:line="1"/>
      <w:ind w:left="1000" w:right="0" w:hanging="0"/>
      <w:textAlignment w:val="top"/>
      <w:outlineLvl w:val="0"/>
    </w:pPr>
    <w:rPr>
      <w:w w:val="100"/>
      <w:position w:val="0"/>
      <w:sz w:val="20"/>
      <w:sz w:val="20"/>
      <w:effect w:val="none"/>
      <w:vertAlign w:val="baseline"/>
      <w:em w:val="none"/>
      <w:lang w:val="pt-BR" w:eastAsia="pt-BR" w:bidi="ar-SA"/>
    </w:rPr>
  </w:style>
  <w:style w:type="paragraph" w:styleId="Sumrio8">
    <w:name w:val="TOC 8"/>
    <w:basedOn w:val="LO-normal"/>
    <w:next w:val="LO-normal"/>
    <w:pPr>
      <w:numPr>
        <w:ilvl w:val="0"/>
        <w:numId w:val="0"/>
      </w:numPr>
      <w:tabs>
        <w:tab w:val="clear" w:pos="11340"/>
        <w:tab w:val="right" w:pos="9029" w:leader="dot"/>
      </w:tabs>
      <w:suppressAutoHyphens w:val="true"/>
      <w:spacing w:lineRule="atLeast" w:line="1"/>
      <w:ind w:left="1200" w:right="0" w:hanging="0"/>
      <w:textAlignment w:val="top"/>
      <w:outlineLvl w:val="0"/>
    </w:pPr>
    <w:rPr>
      <w:w w:val="100"/>
      <w:position w:val="0"/>
      <w:sz w:val="20"/>
      <w:sz w:val="20"/>
      <w:effect w:val="none"/>
      <w:vertAlign w:val="baseline"/>
      <w:em w:val="none"/>
      <w:lang w:val="pt-BR" w:eastAsia="pt-BR" w:bidi="ar-SA"/>
    </w:rPr>
  </w:style>
  <w:style w:type="paragraph" w:styleId="Sumrio9">
    <w:name w:val="TOC 9"/>
    <w:basedOn w:val="LO-normal"/>
    <w:next w:val="LO-normal"/>
    <w:pPr>
      <w:numPr>
        <w:ilvl w:val="0"/>
        <w:numId w:val="0"/>
      </w:numPr>
      <w:tabs>
        <w:tab w:val="clear" w:pos="11340"/>
        <w:tab w:val="right" w:pos="9029" w:leader="dot"/>
      </w:tabs>
      <w:suppressAutoHyphens w:val="true"/>
      <w:spacing w:lineRule="atLeast" w:line="1"/>
      <w:ind w:left="1400" w:right="0" w:hanging="0"/>
      <w:textAlignment w:val="top"/>
      <w:outlineLvl w:val="0"/>
    </w:pPr>
    <w:rPr>
      <w:w w:val="100"/>
      <w:position w:val="0"/>
      <w:sz w:val="20"/>
      <w:sz w:val="20"/>
      <w:effect w:val="none"/>
      <w:vertAlign w:val="baseline"/>
      <w:em w:val="none"/>
      <w:lang w:val="pt-BR" w:eastAsia="pt-BR" w:bidi="ar-SA"/>
    </w:rPr>
  </w:style>
  <w:style w:type="paragraph" w:styleId="Padrao">
    <w:name w:val="Padrao"/>
    <w:qFormat/>
    <w:pPr>
      <w:keepNext w:val="true"/>
      <w:widowControl/>
      <w:numPr>
        <w:ilvl w:val="0"/>
        <w:numId w:val="0"/>
      </w:numPr>
      <w:suppressAutoHyphens w:val="true"/>
      <w:overflowPunct w:val="false"/>
      <w:bidi w:val="0"/>
      <w:spacing w:lineRule="atLeast" w:line="1" w:before="240" w:after="240"/>
      <w:ind w:left="720" w:right="0" w:hanging="720"/>
      <w:jc w:val="left"/>
      <w:textAlignment w:val="top"/>
      <w:outlineLvl w:val="0"/>
    </w:pPr>
    <w:rPr>
      <w:rFonts w:ascii="Times New Roman" w:hAnsi="Times New Roman" w:eastAsia="NSimSun" w:cs="Arial"/>
      <w:b/>
      <w:color w:val="000000"/>
      <w:w w:val="100"/>
      <w:kern w:val="0"/>
      <w:position w:val="0"/>
      <w:sz w:val="24"/>
      <w:sz w:val="24"/>
      <w:szCs w:val="20"/>
      <w:effect w:val="none"/>
      <w:vertAlign w:val="baseline"/>
      <w:em w:val="none"/>
      <w:lang w:val="en-US" w:eastAsia="pt-BR" w:bidi="ar-SA"/>
    </w:rPr>
  </w:style>
  <w:style w:type="paragraph" w:styleId="Observao">
    <w:name w:val="Observação"/>
    <w:next w:val="TextoNormal"/>
    <w:qFormat/>
    <w:pPr>
      <w:widowControl/>
      <w:numPr>
        <w:ilvl w:val="0"/>
        <w:numId w:val="0"/>
      </w:numPr>
      <w:suppressAutoHyphens w:val="true"/>
      <w:overflowPunct w:val="false"/>
      <w:bidi w:val="0"/>
      <w:spacing w:lineRule="atLeast" w:line="1" w:before="120" w:after="120"/>
      <w:ind w:left="1152" w:right="0" w:hanging="576"/>
      <w:jc w:val="left"/>
      <w:textAlignment w:val="top"/>
      <w:outlineLvl w:val="0"/>
    </w:pPr>
    <w:rPr>
      <w:rFonts w:ascii="Times New Roman" w:hAnsi="Times New Roman" w:eastAsia="NSimSun" w:cs="Arial"/>
      <w:color w:val="auto"/>
      <w:w w:val="100"/>
      <w:kern w:val="0"/>
      <w:position w:val="0"/>
      <w:sz w:val="21"/>
      <w:sz w:val="21"/>
      <w:szCs w:val="20"/>
      <w:effect w:val="none"/>
      <w:vertAlign w:val="baseline"/>
      <w:em w:val="none"/>
      <w:lang w:val="und" w:eastAsia="und" w:bidi="ar-SA"/>
    </w:rPr>
  </w:style>
  <w:style w:type="paragraph" w:styleId="CabealhoCapa1">
    <w:name w:val="Cabeçalho Capa 1"/>
    <w:qFormat/>
    <w:pPr>
      <w:widowControl/>
      <w:numPr>
        <w:ilvl w:val="0"/>
        <w:numId w:val="0"/>
      </w:numPr>
      <w:suppressAutoHyphens w:val="true"/>
      <w:overflowPunct w:val="false"/>
      <w:bidi w:val="0"/>
      <w:spacing w:lineRule="atLeast" w:line="1" w:before="0" w:after="0"/>
      <w:jc w:val="left"/>
      <w:textAlignment w:val="top"/>
      <w:outlineLvl w:val="0"/>
    </w:pPr>
    <w:rPr>
      <w:rFonts w:ascii="Arial" w:hAnsi="Arial" w:eastAsia="NSimSun" w:cs="Arial"/>
      <w:b/>
      <w:color w:val="auto"/>
      <w:w w:val="100"/>
      <w:kern w:val="0"/>
      <w:position w:val="0"/>
      <w:sz w:val="20"/>
      <w:sz w:val="20"/>
      <w:szCs w:val="20"/>
      <w:effect w:val="none"/>
      <w:vertAlign w:val="baseline"/>
      <w:em w:val="none"/>
      <w:lang w:val="und" w:eastAsia="und" w:bidi="ar-SA"/>
    </w:rPr>
  </w:style>
  <w:style w:type="paragraph" w:styleId="CabealhoCapa2">
    <w:name w:val="Cabeçalho Capa 2"/>
    <w:qFormat/>
    <w:pPr>
      <w:widowControl/>
      <w:numPr>
        <w:ilvl w:val="0"/>
        <w:numId w:val="0"/>
      </w:numPr>
      <w:suppressAutoHyphens w:val="true"/>
      <w:overflowPunct w:val="false"/>
      <w:bidi w:val="0"/>
      <w:spacing w:lineRule="atLeast" w:line="1" w:before="0" w:after="0"/>
      <w:jc w:val="left"/>
      <w:textAlignment w:val="top"/>
      <w:outlineLvl w:val="0"/>
    </w:pPr>
    <w:rPr>
      <w:rFonts w:ascii="Arial" w:hAnsi="Arial" w:eastAsia="NSimSun" w:cs="Arial"/>
      <w:color w:val="auto"/>
      <w:w w:val="100"/>
      <w:kern w:val="0"/>
      <w:position w:val="0"/>
      <w:sz w:val="16"/>
      <w:sz w:val="16"/>
      <w:szCs w:val="20"/>
      <w:effect w:val="none"/>
      <w:vertAlign w:val="baseline"/>
      <w:em w:val="none"/>
      <w:lang w:val="und" w:eastAsia="und" w:bidi="ar-SA"/>
    </w:rPr>
  </w:style>
  <w:style w:type="paragraph" w:styleId="Commarcadores">
    <w:name w:val="Com marcadores"/>
    <w:basedOn w:val="LO-normal"/>
    <w:qFormat/>
    <w:pPr>
      <w:numPr>
        <w:ilvl w:val="0"/>
        <w:numId w:val="3"/>
      </w:numPr>
      <w:tabs>
        <w:tab w:val="clear" w:pos="11340"/>
        <w:tab w:val="left" w:pos="567" w:leader="none"/>
      </w:tabs>
      <w:suppressAutoHyphens w:val="true"/>
      <w:spacing w:lineRule="atLeast" w:line="1" w:before="60" w:after="60"/>
      <w:ind w:left="993" w:right="0" w:hanging="0"/>
      <w:textAlignment w:val="top"/>
      <w:outlineLvl w:val="0"/>
    </w:pPr>
    <w:rPr>
      <w:b/>
      <w:w w:val="100"/>
      <w:position w:val="0"/>
      <w:sz w:val="22"/>
      <w:sz w:val="22"/>
      <w:effect w:val="none"/>
      <w:vertAlign w:val="baseline"/>
      <w:em w:val="none"/>
      <w:lang w:val="pt-BR" w:eastAsia="pt-BR" w:bidi="ar-SA"/>
    </w:rPr>
  </w:style>
  <w:style w:type="paragraph" w:styleId="Requisito">
    <w:name w:val="Requisito"/>
    <w:basedOn w:val="Ttulo3"/>
    <w:next w:val="LO-normal"/>
    <w:qFormat/>
    <w:pPr>
      <w:keepNext w:val="true"/>
      <w:numPr>
        <w:ilvl w:val="0"/>
        <w:numId w:val="0"/>
      </w:numPr>
      <w:suppressAutoHyphens w:val="true"/>
      <w:spacing w:lineRule="atLeast" w:line="1" w:before="240" w:after="120"/>
      <w:textAlignment w:val="top"/>
      <w:outlineLvl w:val="2"/>
    </w:pPr>
    <w:rPr>
      <w:rFonts w:ascii="Arial" w:hAnsi="Arial"/>
      <w:b/>
      <w:w w:val="100"/>
      <w:position w:val="0"/>
      <w:sz w:val="24"/>
      <w:sz w:val="24"/>
      <w:effect w:val="none"/>
      <w:vertAlign w:val="baseline"/>
      <w:em w:val="none"/>
      <w:lang w:val="und" w:eastAsia="und" w:bidi="ar-SA"/>
    </w:rPr>
  </w:style>
  <w:style w:type="paragraph" w:styleId="Destaque1">
    <w:name w:val="destaque 1"/>
    <w:next w:val="LO-normal"/>
    <w:qFormat/>
    <w:pPr>
      <w:keepNext w:val="true"/>
      <w:widowControl/>
      <w:numPr>
        <w:ilvl w:val="0"/>
        <w:numId w:val="0"/>
      </w:numPr>
      <w:suppressAutoHyphens w:val="true"/>
      <w:overflowPunct w:val="false"/>
      <w:bidi w:val="0"/>
      <w:spacing w:lineRule="atLeast" w:line="1" w:before="240" w:after="120"/>
      <w:jc w:val="left"/>
      <w:textAlignment w:val="top"/>
      <w:outlineLvl w:val="3"/>
    </w:pPr>
    <w:rPr>
      <w:rFonts w:ascii="Arial" w:hAnsi="Arial" w:eastAsia="NSimSun" w:cs="Arial"/>
      <w:b/>
      <w:color w:val="auto"/>
      <w:w w:val="100"/>
      <w:kern w:val="0"/>
      <w:position w:val="0"/>
      <w:sz w:val="24"/>
      <w:sz w:val="24"/>
      <w:szCs w:val="20"/>
      <w:effect w:val="none"/>
      <w:vertAlign w:val="baseline"/>
      <w:em w:val="none"/>
      <w:lang w:val="und" w:eastAsia="und" w:bidi="ar-SA"/>
    </w:rPr>
  </w:style>
  <w:style w:type="paragraph" w:styleId="Destaque2">
    <w:name w:val="destaque 2"/>
    <w:basedOn w:val="Destaque1"/>
    <w:next w:val="LO-normal"/>
    <w:qFormat/>
    <w:pPr>
      <w:keepNext w:val="true"/>
      <w:numPr>
        <w:ilvl w:val="0"/>
        <w:numId w:val="0"/>
      </w:numPr>
      <w:suppressAutoHyphens w:val="true"/>
      <w:spacing w:lineRule="atLeast" w:line="1" w:before="240" w:after="120"/>
      <w:textAlignment w:val="top"/>
      <w:outlineLvl w:val="4"/>
    </w:pPr>
    <w:rPr>
      <w:rFonts w:ascii="Arial" w:hAnsi="Arial"/>
      <w:b w:val="false"/>
      <w:i/>
      <w:w w:val="100"/>
      <w:position w:val="0"/>
      <w:sz w:val="24"/>
      <w:sz w:val="24"/>
      <w:effect w:val="none"/>
      <w:vertAlign w:val="baseline"/>
      <w:em w:val="none"/>
      <w:lang w:val="und" w:eastAsia="und"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name w:val="Sem list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hyperlink" Target="https://dcrazed.com/best-free-wireframe-tools/" TargetMode="External"/><Relationship Id="rId27" Type="http://schemas.openxmlformats.org/officeDocument/2006/relationships/image" Target="media/image5.jpeg"/><Relationship Id="rId28" Type="http://schemas.openxmlformats.org/officeDocument/2006/relationships/image" Target="media/image6.jpeg"/><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TotalTime>
  <Application>LibreOffice/7.5.3.2$Windows_X86_64 LibreOffice_project/9f56dff12ba03b9acd7730a5a481eea045e468f3</Application>
  <AppVersion>15.0000</AppVersion>
  <Pages>20</Pages>
  <Words>2396</Words>
  <Characters>13638</Characters>
  <CharactersWithSpaces>15800</CharactersWithSpaces>
  <Paragraphs>339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2017-06-13T13:57:00Z</dcterms:created>
  <dc:creator>Sílvio Bacalá Júnior</dc:creator>
  <dc:description/>
  <dc:language>pt-BR</dc:language>
  <cp:lastModifiedBy/>
  <dcterms:modified xsi:type="dcterms:W3CDTF">2023-11-02T12:33:20Z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