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8006 - Assignment3- Testing</w:t>
      </w:r>
    </w:p>
    <w:p>
      <w:pPr>
        <w:pStyle w:val="17"/>
        <w:widowControl w:val="0"/>
        <w:jc w:val="center"/>
        <w:rPr>
          <w:lang w:val="en-CA"/>
        </w:rPr>
      </w:pPr>
      <w:r>
        <w:t xml:space="preserve">Albert Huang </w:t>
      </w:r>
      <w:r>
        <w:rPr>
          <w:lang w:val="en-CA"/>
        </w:rPr>
        <w:t>&amp;</w:t>
      </w:r>
    </w:p>
    <w:p>
      <w:pPr>
        <w:pStyle w:val="17"/>
        <w:widowControl w:val="0"/>
        <w:jc w:val="center"/>
      </w:pPr>
      <w:r>
        <w:rPr>
          <w:lang w:val="en-CA"/>
        </w:rPr>
        <w:t>Aiyan Ma</w:t>
      </w:r>
    </w:p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  <w:r>
        <w:t>Feb 20, 2018</w:t>
      </w:r>
    </w:p>
    <w:p>
      <w:pPr>
        <w:pStyle w:val="2"/>
      </w:pPr>
      <w:bookmarkStart w:id="0" w:name="_Toc2067354226"/>
      <w:bookmarkStart w:id="1" w:name="_Toc877709159"/>
      <w:bookmarkStart w:id="2" w:name="_Toc35260429"/>
      <w:bookmarkStart w:id="3" w:name="_Toc420853334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"1-3" \h \u </w:instrText>
      </w:r>
      <w:r>
        <w:rPr>
          <w:sz w:val="24"/>
          <w:szCs w:val="24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_Toc2067354226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_Toc2067354226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_Toc1700783126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Monitor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_Toc1700783126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_Toc1196932985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_Toc1196932985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_Toc1100398322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_Toc1100398322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_Toc1894803163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_Toc1894803163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_Toc35961516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_Toc35961516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_Toc545830809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1.2.12 Test 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_Toc545830809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_Toc1014852801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1.2.13 Test 13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_Toc1014852801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_Toc1623477293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1.2.14 Test 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_Toc1623477293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_Toc1179209498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1.2.15 Test 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_Toc1179209498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_Toc169596332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1.2.16 Test 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_Toc169596332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_Toc1672972641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1.2.17 Test 17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_Toc1672972641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_Toc412701624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1.2.18 Test 18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_Toc412701624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_Toc1447401218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1.2.19 Test 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_Toc1447401218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spacing w:line="360" w:lineRule="auto"/>
        <w:rPr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1700783126"/>
      <w:bookmarkStart w:id="5" w:name="_Toc662555444"/>
      <w:bookmarkStart w:id="6" w:name="_Toc626454279"/>
      <w:bookmarkStart w:id="7" w:name="_Toc1958206586"/>
      <w:r>
        <w:t>Monitor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516377844"/>
      <w:bookmarkStart w:id="9" w:name="_Toc272211500"/>
      <w:bookmarkStart w:id="10" w:name="_Toc1196932985"/>
      <w:bookmarkStart w:id="11" w:name="_Toc910445695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Rule #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Tool Used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Expected Results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command line interface start monitor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Bash/vim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from command line interface, and record a password attempt in blacklist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2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GUI start the monitor program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by using GUI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regular expression tester to test user defined pattern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Try regular expression tester many times to confirm user defined pattern works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482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SSH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login SSH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default method (awk)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block the visitor.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10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Crontab task activate the application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11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SSH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317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FFFFFF"/>
                <w:shd w:val="clear" w:color="auto" w:fill="auto"/>
                <w:lang w:val="en-US"/>
              </w:rPr>
            </w:pPr>
            <w:r>
              <w:rPr>
                <w:color w:val="FFFFFF"/>
                <w:shd w:val="clear" w:color="auto" w:fill="auto"/>
              </w:rPr>
              <w:t>FTP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12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Successfully login FTP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the 2</w:t>
            </w:r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time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 of blocking visitor.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#ftp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28" w:hRule="atLeast"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 task activate the application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(grep CRON /var/log/syslog)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FTP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</w:tbl>
    <w:p>
      <w:pPr/>
    </w:p>
    <w:p>
      <w:pPr/>
      <w:bookmarkStart w:id="12" w:name="_Toc1203824666"/>
      <w:bookmarkStart w:id="13" w:name="_Toc272813928"/>
      <w:bookmarkStart w:id="14" w:name="_Toc1936712734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  <w:rPr>
          <w:rFonts w:hint="default"/>
        </w:rPr>
      </w:pPr>
      <w:bookmarkStart w:id="15" w:name="_Toc1100398322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1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1</w:t>
      </w:r>
    </w:p>
    <w:p>
      <w:pPr>
        <w:rPr>
          <w:color w:val="000000"/>
        </w:rPr>
      </w:pPr>
      <w:r>
        <w:t xml:space="preserve">This was a simple test for how to </w:t>
      </w:r>
      <w:r>
        <w:rPr>
          <w:color w:val="000000"/>
        </w:rPr>
        <w:t>use command line interface start monitor</w:t>
      </w:r>
      <w:r>
        <w:rPr>
          <w:color w:val="000000"/>
        </w:rPr>
        <w:t>: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variables by hard code: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Set general variable by command line: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Capture one line from log: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sz w:val="28"/>
          <w:szCs w:val="28"/>
        </w:rPr>
      </w:pPr>
      <w:bookmarkStart w:id="16" w:name="_Toc473017627"/>
      <w:bookmarkStart w:id="17" w:name="_Toc1991760731"/>
      <w:bookmarkStart w:id="18" w:name="_Toc1976610850"/>
      <w:bookmarkStart w:id="19" w:name="_Toc1894803163"/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</w:pPr>
      <w:r>
        <w:rPr>
          <w:rFonts w:hint="default"/>
          <w:sz w:val="28"/>
          <w:szCs w:val="28"/>
        </w:rPr>
        <w:t xml:space="preserve">1.2.2 Test </w:t>
      </w:r>
      <w:bookmarkEnd w:id="16"/>
      <w:bookmarkEnd w:id="17"/>
      <w:bookmarkEnd w:id="18"/>
      <w:r>
        <w:rPr>
          <w:rFonts w:hint="default"/>
          <w:sz w:val="28"/>
          <w:szCs w:val="28"/>
        </w:rPr>
        <w:t>2</w:t>
      </w:r>
      <w:bookmarkEnd w:id="19"/>
    </w:p>
    <w:p>
      <w:pPr>
        <w:pStyle w:val="20"/>
      </w:pPr>
      <w:r>
        <w:t>This was a simple test for how to use GUI run the monitor program.</w:t>
      </w:r>
    </w:p>
    <w:p>
      <w:pPr>
        <w:pStyle w:val="20"/>
      </w:pPr>
      <w:r>
        <w:t>Run the script: ./monitor.sh -gui</w:t>
      </w:r>
    </w:p>
    <w:p>
      <w:pPr>
        <w:pStyle w:val="20"/>
      </w:pPr>
      <w:r>
        <w:drawing>
          <wp:inline distT="0" distB="0" distL="114300" distR="114300">
            <wp:extent cx="3809365" cy="2486025"/>
            <wp:effectExtent l="0" t="0" r="635" b="9525"/>
            <wp:docPr id="2" name="Picture 2" descr="ftp_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tp_gener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Set general variables then click OK button 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3" name="Picture 3" descr="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w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After settling variables then check: ps -ef | grep bash</w:t>
      </w:r>
    </w:p>
    <w:p>
      <w:pPr>
        <w:pStyle w:val="20"/>
      </w:pPr>
      <w:r>
        <w:drawing>
          <wp:inline distT="0" distB="0" distL="114300" distR="114300">
            <wp:extent cx="5273040" cy="580390"/>
            <wp:effectExtent l="0" t="0" r="3810" b="10160"/>
            <wp:docPr id="5" name="Picture 5" descr="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rPr>
          <w:rFonts w:hint="default"/>
        </w:rPr>
        <w:t>Test passes, we can see that the program is running at process no. 28109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0" w:name="_Toc35961516"/>
      <w:r>
        <w:rPr>
          <w:rFonts w:hint="default"/>
          <w:sz w:val="28"/>
          <w:szCs w:val="28"/>
        </w:rPr>
        <w:t>1.2.3 Test 3</w:t>
      </w:r>
      <w:bookmarkEnd w:id="20"/>
    </w:p>
    <w:p>
      <w:pPr>
        <w:rPr>
          <w:color w:val="000000"/>
        </w:rPr>
      </w:pPr>
      <w:r>
        <w:rPr>
          <w:color w:val="000000"/>
        </w:rPr>
        <w:t>Use regular expression tester to test user defined pattern.</w:t>
      </w:r>
    </w:p>
    <w:p>
      <w:pPr>
        <w:pStyle w:val="20"/>
      </w:pPr>
      <w:r>
        <w:t>Run the script: ./monitor.sh -gui  step 3 after click regx button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6" name="Picture 6" descr="reg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gx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this pattern is works for the default testing text or not by click test button: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7" name="Picture 7" descr="regx1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gx1_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succeed! Retry another one by click retry button: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8" name="Picture 8" descr="ftp_re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tp_reg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This time I try the line from vsftpd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3809365" cy="1000125"/>
            <wp:effectExtent l="0" t="0" r="635" b="9525"/>
            <wp:docPr id="9" name="Picture 9" descr="ftp_regx_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tp_regx_test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succeed!</w:t>
      </w:r>
    </w:p>
    <w:p>
      <w:pPr>
        <w:rPr>
          <w:rFonts w:hint="default"/>
          <w:color w:val="000000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4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4</w:t>
      </w:r>
    </w:p>
    <w:p>
      <w:pPr>
        <w:rPr>
          <w:color w:val="000000"/>
        </w:rPr>
      </w:pPr>
      <w:r>
        <w:rPr>
          <w:color w:val="000000"/>
        </w:rPr>
        <w:t xml:space="preserve">This test case is just test if the monitor program would take any action about visitor successfully login </w:t>
      </w:r>
      <w:r>
        <w:rPr>
          <w:color w:val="000000"/>
        </w:rPr>
        <w:t xml:space="preserve">SSH </w:t>
      </w:r>
      <w:r>
        <w:rPr>
          <w:color w:val="000000"/>
        </w:rPr>
        <w:t>server</w:t>
      </w:r>
    </w:p>
    <w:p>
      <w:pPr>
        <w:rPr>
          <w:color w:val="000000"/>
        </w:rPr>
      </w:pPr>
      <w:r>
        <w:rPr>
          <w:color w:val="000000"/>
        </w:rPr>
        <w:t xml:space="preserve">Run the command in client side: </w:t>
      </w:r>
      <w:r>
        <w:rPr>
          <w:color w:val="000000"/>
        </w:rPr>
        <w:t>putty -ssh root@ssh_server_ip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728470"/>
            <wp:effectExtent l="0" t="0" r="7620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Then monitor ‘s output:</w:t>
      </w:r>
    </w:p>
    <w:p>
      <w:pPr>
        <w:rPr>
          <w:color w:val="FF0000"/>
        </w:rPr>
      </w:pPr>
      <w:r>
        <w:rPr>
          <w:color w:val="FF0000"/>
        </w:rPr>
        <w:t>[screen shot]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[do twice by using different terminals or ip]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5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5</w:t>
      </w:r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</w:t>
      </w:r>
      <w:r>
        <w:rPr>
          <w:color w:val="000000"/>
        </w:rPr>
        <w:t xml:space="preserve"> when using default ip filter (awk)</w:t>
      </w:r>
      <w:r>
        <w:rPr>
          <w:color w:val="000000"/>
        </w:rPr>
        <w:t>.</w:t>
      </w:r>
    </w:p>
    <w:p>
      <w:pPr>
        <w:rPr>
          <w:rFonts w:hint="default"/>
        </w:rPr>
      </w:pPr>
    </w:p>
    <w:p>
      <w:pPr>
        <w:rPr>
          <w:b/>
          <w:bCs/>
          <w:lang w:val="en-CA"/>
        </w:rPr>
      </w:pPr>
      <w:r>
        <w:rPr>
          <w:b/>
          <w:bCs/>
          <w:lang w:val="en-CA"/>
        </w:rPr>
        <w:t>Fail to get the IP</w:t>
      </w:r>
    </w:p>
    <w:p>
      <w:pPr>
        <w:rPr>
          <w:lang w:val="en-CA"/>
        </w:rPr>
      </w:pPr>
      <w:r>
        <w:rPr>
          <w:lang w:val="en-CA"/>
        </w:rPr>
        <w:t>The IP is not correctly retrieved, it should be  75.157.65.60</w:t>
      </w:r>
    </w:p>
    <w:p>
      <w:pPr>
        <w:rPr>
          <w:lang w:val="en-CA"/>
        </w:rPr>
      </w:pPr>
      <w:r>
        <w:rPr>
          <w:lang w:val="en-CA"/>
        </w:rPr>
        <w:t>But the iptable rules is:</w:t>
      </w: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Chain INPUT (policy ACCEPT)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target     prot opt source               destination</w:t>
      </w: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DROP       tcp  --  13.0.0.0             anywhere             tcp dpt:ssh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pPr>
        <w:rPr>
          <w:rFonts w:hint="eastAsia"/>
          <w:lang w:val="en-CA"/>
        </w:rPr>
      </w:pPr>
      <w:r>
        <w:rPr>
          <w:rFonts w:hint="eastAsia"/>
          <w:lang w:val="en-CA"/>
        </w:rPr>
        <w:t>type=USER_AUTH msg=audit(1517773338.007:137835): pid=23675 uid=0 auid=4294967295 ses=4294967295 msg='op=PAM:authentication grantors=? acct="aiyan" exe="/usr/sbin/sshd" hostname=75.157.65.60 addr=75.157.65.60 terminal=ssh res=failed'</w:t>
      </w:r>
    </w:p>
    <w:p>
      <w:pPr>
        <w:rPr>
          <w:lang w:val="en-CA"/>
        </w:rPr>
      </w:pPr>
    </w:p>
    <w:p>
      <w:pPr>
        <w:rPr>
          <w:lang w:val="en-CA"/>
        </w:rPr>
      </w:pPr>
    </w:p>
    <w:p>
      <w:r>
        <w:drawing>
          <wp:inline distT="0" distB="0" distL="114300" distR="114300">
            <wp:extent cx="5270500" cy="1838960"/>
            <wp:effectExtent l="0" t="0" r="635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t>It proves that capture ip just by location is not that reliable. While it can works in fedora</w:t>
      </w:r>
      <w:r>
        <w:rPr>
          <w:rFonts w:hint="default"/>
        </w:rPr>
        <w:t>’s secure file due to the log format.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[test under fedora OS]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 xml:space="preserve"> </w:t>
      </w: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6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6</w:t>
      </w:r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then how the monitor program react</w:t>
      </w:r>
      <w:r>
        <w:rPr>
          <w:color w:val="000000"/>
        </w:rPr>
        <w:t xml:space="preserve"> and this time we are using regular expression to match keywords</w:t>
      </w:r>
      <w:r>
        <w:rPr>
          <w:color w:val="000000"/>
        </w:rPr>
        <w:t>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lang w:val="en-CA"/>
        </w:rPr>
        <w:t>Set the regx=1 to turn on the regx</w:t>
      </w: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 xml:space="preserve"> but not match the blocking trigger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</w:t>
      </w:r>
      <w:r>
        <w:rPr>
          <w:color w:val="FF0000"/>
        </w:rPr>
        <w:t xml:space="preserve">program output </w:t>
      </w:r>
      <w:r>
        <w:rPr>
          <w:color w:val="FF0000"/>
        </w:rPr>
        <w:t>screen shot</w:t>
      </w:r>
      <w:r>
        <w:rPr>
          <w:color w:val="FF0000"/>
        </w:rPr>
        <w:t>: blacklist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</w:t>
      </w:r>
      <w:r>
        <w:rPr>
          <w:color w:val="FF0000"/>
        </w:rPr>
        <w:t xml:space="preserve">ssh log </w:t>
      </w:r>
      <w:r>
        <w:rPr>
          <w:color w:val="FF0000"/>
        </w:rPr>
        <w:t>screen shot</w:t>
      </w:r>
      <w:r>
        <w:rPr>
          <w:color w:val="FF0000"/>
        </w:rPr>
        <w:t>: tail the file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7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7</w:t>
      </w:r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>s as above mentioned</w:t>
      </w:r>
      <w:r>
        <w:rPr>
          <w:color w:val="FF0000"/>
        </w:rPr>
        <w:t>]</w:t>
      </w: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8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8</w:t>
      </w:r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 xml:space="preserve"> for ssh log : tail 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 xml:space="preserve"> for program output : blacklist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 xml:space="preserve"> for iptables 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 xml:space="preserve"> for crontab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9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9</w:t>
      </w:r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[screen shot</w:t>
      </w:r>
      <w:r>
        <w:rPr>
          <w:color w:val="FF0000"/>
        </w:rPr>
        <w:t>s as above mentioned</w:t>
      </w:r>
      <w:r>
        <w:rPr>
          <w:color w:val="FF0000"/>
        </w:rPr>
        <w:t>]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0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0</w:t>
      </w:r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>When the task start time pass, the crontab log record:</w:t>
      </w:r>
      <w:r>
        <w:rPr>
          <w:color w:val="000000"/>
        </w:rPr>
        <w:t xml:space="preserve"> </w:t>
      </w:r>
    </w:p>
    <w:p>
      <w:pPr>
        <w:rPr>
          <w:color w:val="000000"/>
        </w:rPr>
      </w:pPr>
      <w:r>
        <w:rPr>
          <w:color w:val="000000"/>
        </w:rPr>
        <w:t>Command: grep CRON /var/log/syslog</w:t>
      </w:r>
    </w:p>
    <w:p>
      <w:pPr>
        <w:rPr>
          <w:color w:val="FF0000"/>
        </w:rPr>
      </w:pPr>
      <w:r>
        <w:rPr>
          <w:color w:val="FF0000"/>
        </w:rPr>
        <w:t xml:space="preserve">[screen shots </w:t>
      </w:r>
      <w:r>
        <w:rPr>
          <w:color w:val="FF0000"/>
        </w:rPr>
        <w:t>for cron log: grep CRON /var/log/syslog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 xml:space="preserve">[screen shots </w:t>
      </w:r>
      <w:r>
        <w:rPr>
          <w:color w:val="FF0000"/>
        </w:rPr>
        <w:t>for iptables: iptables -L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 xml:space="preserve">[screen shots </w:t>
      </w:r>
      <w:r>
        <w:rPr>
          <w:color w:val="FF0000"/>
        </w:rPr>
        <w:t>for crontab: crontab -l</w:t>
      </w:r>
      <w:r>
        <w:rPr>
          <w:color w:val="FF0000"/>
        </w:rPr>
        <w:t>]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1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1</w:t>
      </w:r>
    </w:p>
    <w:p>
      <w:pPr>
        <w:rPr>
          <w:color w:val="000000"/>
        </w:rPr>
      </w:pPr>
      <w:r>
        <w:rPr>
          <w:color w:val="000000"/>
        </w:rPr>
        <w:t xml:space="preserve">This test case test if after blocking period the visitor can access </w:t>
      </w:r>
      <w:r>
        <w:rPr>
          <w:color w:val="000000"/>
        </w:rPr>
        <w:t>SSH</w:t>
      </w:r>
      <w:r>
        <w:rPr>
          <w:color w:val="000000"/>
        </w:rPr>
        <w:t xml:space="preserve"> service again</w:t>
      </w:r>
    </w:p>
    <w:p>
      <w:pPr>
        <w:rPr>
          <w:rFonts w:hint="default"/>
        </w:rPr>
      </w:pPr>
    </w:p>
    <w:p>
      <w:pPr>
        <w:rPr>
          <w:color w:val="000000"/>
        </w:rPr>
      </w:pPr>
      <w:r>
        <w:rPr>
          <w:color w:val="000000"/>
        </w:rPr>
        <w:t xml:space="preserve">After the blocking time, visitor try to log in the </w:t>
      </w:r>
      <w:r>
        <w:rPr>
          <w:color w:val="000000"/>
        </w:rPr>
        <w:t>ssh</w:t>
      </w:r>
      <w:r>
        <w:rPr>
          <w:color w:val="000000"/>
        </w:rPr>
        <w:t xml:space="preserve"> again:</w:t>
      </w:r>
    </w:p>
    <w:p>
      <w:pPr/>
      <w:r>
        <w:drawing>
          <wp:inline distT="0" distB="0" distL="114300" distR="114300">
            <wp:extent cx="5266055" cy="1724025"/>
            <wp:effectExtent l="0" t="0" r="1079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color w:val="FF0000"/>
        </w:rPr>
      </w:pPr>
      <w:r>
        <w:rPr>
          <w:color w:val="FF0000"/>
        </w:rPr>
        <w:t>[screen shot for ssh log : tail ]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29" w:name="_GoBack"/>
      <w:bookmarkEnd w:id="29"/>
    </w:p>
    <w:p>
      <w:pPr>
        <w:pStyle w:val="4"/>
        <w:rPr>
          <w:rFonts w:hint="default"/>
          <w:sz w:val="28"/>
          <w:szCs w:val="28"/>
        </w:rPr>
      </w:pPr>
      <w:bookmarkStart w:id="21" w:name="_Toc545830809"/>
      <w:r>
        <w:rPr>
          <w:rFonts w:hint="default"/>
          <w:sz w:val="28"/>
          <w:szCs w:val="28"/>
        </w:rPr>
        <w:t>1.2.12 Test 12</w:t>
      </w:r>
      <w:bookmarkEnd w:id="21"/>
    </w:p>
    <w:p>
      <w:pPr>
        <w:rPr>
          <w:color w:val="000000"/>
        </w:rPr>
      </w:pPr>
      <w:r>
        <w:rPr>
          <w:color w:val="000000"/>
        </w:rPr>
        <w:t>This test case is just test if the monitor program would take any action about visitor successfully login FTP server</w:t>
      </w:r>
    </w:p>
    <w:p>
      <w:pPr>
        <w:rPr>
          <w:color w:val="000000"/>
        </w:rPr>
      </w:pPr>
      <w:r>
        <w:rPr>
          <w:color w:val="000000"/>
        </w:rPr>
        <w:t>Run the command in client side: ftp $ftp_server_ip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774700"/>
            <wp:effectExtent l="0" t="0" r="4445" b="6350"/>
            <wp:docPr id="10" name="Picture 10" descr="ftp_su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tp_success_lo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From the ftp log we can find that client 192.168.0.14 has successfully login at 12:46:46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1" name="Picture 11" descr="ftp_success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tp_success_progr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While from the program output message, there is nothing new after 12:46:08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Try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12" name="Picture 12" descr="ftp_log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tp_log_succes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we can see that at 15:08 there is a time, client successfully logged in ftp server: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0500" cy="1889760"/>
            <wp:effectExtent l="0" t="0" r="6350" b="15240"/>
            <wp:docPr id="13" name="Picture 13" descr="ftp_success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tp_success_ti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Test pass.</w:t>
      </w:r>
    </w:p>
    <w:p>
      <w:pPr>
        <w:pStyle w:val="4"/>
        <w:rPr>
          <w:rFonts w:hint="default"/>
          <w:color w:val="000000"/>
        </w:rPr>
      </w:pPr>
      <w:bookmarkStart w:id="22" w:name="_Toc1014852801"/>
      <w:r>
        <w:rPr>
          <w:rFonts w:hint="default"/>
          <w:sz w:val="28"/>
          <w:szCs w:val="28"/>
        </w:rPr>
        <w:t>1.2.13 Test 13</w:t>
      </w:r>
      <w:bookmarkEnd w:id="22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first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422140" cy="1678305"/>
            <wp:effectExtent l="0" t="0" r="16510" b="17145"/>
            <wp:docPr id="14" name="Picture 14" descr="login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_ftp_fai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output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6" name="Picture 16" descr="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tp_fai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/>
      <w:r>
        <w:drawing>
          <wp:inline distT="0" distB="0" distL="114300" distR="114300">
            <wp:extent cx="5267960" cy="443865"/>
            <wp:effectExtent l="0" t="0" r="889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We can find the record by checking time 12:33:00</w:t>
      </w:r>
    </w:p>
    <w:p>
      <w:pPr/>
    </w:p>
    <w:p>
      <w:pPr/>
      <w:r>
        <w:t>Test passed.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rPr>
          <w:rFonts w:hint="default"/>
          <w:color w:val="000000"/>
        </w:rPr>
      </w:pPr>
      <w:bookmarkStart w:id="23" w:name="_Toc1623477293"/>
      <w:r>
        <w:rPr>
          <w:rFonts w:hint="default"/>
          <w:sz w:val="28"/>
          <w:szCs w:val="28"/>
        </w:rPr>
        <w:t>1.2.14 Test 14</w:t>
      </w:r>
      <w:bookmarkEnd w:id="23"/>
    </w:p>
    <w:p>
      <w:pPr>
        <w:rPr>
          <w:color w:val="000000"/>
        </w:rPr>
      </w:pPr>
      <w:r>
        <w:rPr>
          <w:color w:val="000000"/>
        </w:rPr>
        <w:t>This test case test if one visitor fail to input the correct password for the second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20" name="Picture 20" descr="login_ftp_fai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in_ftp_fail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renew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1" name="Picture 21" descr="catch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tch2nd_ftp_fa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804035"/>
            <wp:effectExtent l="0" t="0" r="4445" b="5715"/>
            <wp:docPr id="23" name="Picture 23" descr="log_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_2nd_ftp_fai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We can find the record by checking time 12:41:07</w:t>
      </w:r>
    </w:p>
    <w:p>
      <w:pPr/>
    </w:p>
    <w:p>
      <w:pPr/>
      <w:r>
        <w:t>Test passed.</w:t>
      </w: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color w:val="000000"/>
        </w:rPr>
      </w:pPr>
      <w:bookmarkStart w:id="24" w:name="_Toc1179209498"/>
      <w:r>
        <w:rPr>
          <w:rFonts w:hint="default"/>
          <w:sz w:val="28"/>
          <w:szCs w:val="28"/>
        </w:rPr>
        <w:t>1.2.15 Test 15</w:t>
      </w:r>
      <w:bookmarkEnd w:id="24"/>
    </w:p>
    <w:p>
      <w:pPr>
        <w:rPr>
          <w:color w:val="000000"/>
        </w:rPr>
      </w:pPr>
      <w:r>
        <w:rPr>
          <w:color w:val="000000"/>
        </w:rPr>
        <w:t>This test case test if more than one visitor fail to input the correct password what the monitor would respond for it.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experience multiple visitor input wrong password the ftp log shows: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24" name="Picture 24" descr="mul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ul_ftp_fail_lo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And the monitor would output 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5" name="Picture 25" descr="mul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ul_ftp_fai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We can find that there are two ip in the current blacklist, and both of them try the password twice.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Test passed.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25" w:name="_Toc169596332"/>
      <w:r>
        <w:rPr>
          <w:rFonts w:hint="default"/>
          <w:sz w:val="28"/>
          <w:szCs w:val="28"/>
        </w:rPr>
        <w:t>1.2.16 Test 16</w:t>
      </w:r>
      <w:bookmarkEnd w:id="25"/>
    </w:p>
    <w:p>
      <w:pPr>
        <w:rPr>
          <w:color w:val="000000"/>
        </w:rPr>
      </w:pPr>
      <w:r>
        <w:rPr>
          <w:color w:val="000000"/>
        </w:rPr>
        <w:t>This test case test if one visitor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bye one,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26" name="Picture 26" descr="block_one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lock_one_ftp_lo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7" name="Picture 27" descr="block_on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lock_one_progr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>
        <w:rPr>
          <w:rFonts w:hint="default"/>
          <w:color w:val="000000"/>
        </w:rPr>
      </w:pPr>
      <w:r>
        <w:drawing>
          <wp:inline distT="0" distB="0" distL="114300" distR="114300">
            <wp:extent cx="5272405" cy="705485"/>
            <wp:effectExtent l="0" t="0" r="4445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/>
      <w:r>
        <w:drawing>
          <wp:inline distT="0" distB="0" distL="114300" distR="114300">
            <wp:extent cx="5267960" cy="1507490"/>
            <wp:effectExtent l="0" t="0" r="88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So we can see that the monitor add a firewall blocking rule and a crontab task in this process.</w:t>
      </w:r>
    </w:p>
    <w:p>
      <w:pPr/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26" w:name="_Toc1672972641"/>
      <w:r>
        <w:rPr>
          <w:rFonts w:hint="default"/>
          <w:sz w:val="28"/>
          <w:szCs w:val="28"/>
        </w:rPr>
        <w:t>1.2.17 Test 17</w:t>
      </w:r>
      <w:bookmarkEnd w:id="26"/>
    </w:p>
    <w:p>
      <w:pPr>
        <w:rPr>
          <w:color w:val="000000"/>
        </w:rPr>
      </w:pPr>
      <w:r>
        <w:rPr>
          <w:color w:val="000000"/>
        </w:rPr>
        <w:t>This test case test if more than one visitors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 multiple visitors,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33" name="Picture 33" descr="multi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ulti_ftp_fail_lo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34" name="Picture 34" descr="multi_clear_black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ulti_clear_blacklis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/>
      <w:r>
        <w:drawing>
          <wp:inline distT="0" distB="0" distL="114300" distR="114300">
            <wp:extent cx="5268595" cy="720090"/>
            <wp:effectExtent l="0" t="0" r="825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230" cy="1318895"/>
            <wp:effectExtent l="0" t="0" r="762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So we can see that the monitor add a firewall blocking rule and a crontab task in this process for both ip.</w:t>
      </w:r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27" w:name="_Toc412701624"/>
      <w:r>
        <w:rPr>
          <w:rFonts w:hint="default"/>
          <w:sz w:val="28"/>
          <w:szCs w:val="28"/>
        </w:rPr>
        <w:t>1.2.18 Test 18</w:t>
      </w:r>
      <w:bookmarkEnd w:id="27"/>
    </w:p>
    <w:p>
      <w:pPr>
        <w:rPr>
          <w:color w:val="000000"/>
        </w:rPr>
      </w:pPr>
      <w:r>
        <w:rPr>
          <w:color w:val="000000"/>
        </w:rPr>
        <w:t>This test case test how crontab task activate the application after monitor insert a rule into crontab.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When the task start time pass, the crontab log record:</w:t>
      </w:r>
    </w:p>
    <w:p>
      <w:pPr/>
      <w:r>
        <w:drawing>
          <wp:inline distT="0" distB="0" distL="114300" distR="114300">
            <wp:extent cx="5268595" cy="877570"/>
            <wp:effectExtent l="0" t="0" r="825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This cron task would clear the firewall rule:</w:t>
      </w:r>
    </w:p>
    <w:p>
      <w:pPr/>
    </w:p>
    <w:p>
      <w:pPr/>
      <w:r>
        <w:t>After running the task, this task would be clear from the crontab:</w:t>
      </w:r>
    </w:p>
    <w:p>
      <w:pPr/>
      <w:r>
        <w:drawing>
          <wp:inline distT="0" distB="0" distL="114300" distR="114300">
            <wp:extent cx="5271135" cy="1402715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And then clear itself from crontab:</w:t>
      </w:r>
    </w:p>
    <w:p>
      <w:pPr/>
      <w:r>
        <w:drawing>
          <wp:inline distT="0" distB="0" distL="114300" distR="114300">
            <wp:extent cx="5271135" cy="1746250"/>
            <wp:effectExtent l="0" t="0" r="5715" b="6350"/>
            <wp:docPr id="41" name="Picture 41" descr="clear_cron_after_un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lear_cron_after_unblock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Test passed.</w:t>
      </w:r>
    </w:p>
    <w:p>
      <w:pPr/>
    </w:p>
    <w:p>
      <w:pPr/>
    </w:p>
    <w:p>
      <w:pPr/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28" w:name="_Toc1447401218"/>
      <w:r>
        <w:rPr>
          <w:rFonts w:hint="default"/>
          <w:sz w:val="28"/>
          <w:szCs w:val="28"/>
        </w:rPr>
        <w:t>1.2.19 Test 19</w:t>
      </w:r>
      <w:bookmarkEnd w:id="28"/>
    </w:p>
    <w:p>
      <w:pPr>
        <w:rPr>
          <w:color w:val="000000"/>
        </w:rPr>
      </w:pPr>
      <w:r>
        <w:rPr>
          <w:color w:val="000000"/>
        </w:rPr>
        <w:t>This test case test if after blocking period the visitor can access FTP service again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ftp again: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2" name="Picture 42" descr="after_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fter_block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3" name="Picture 43" descr="after_block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fter_block_logi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And the vsftp log shows: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45" name="Picture 45" descr="after_unblock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fter_unblock_ftp_lo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passed.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roman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Vijaya">
    <w:altName w:val="Arial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altName w:val="FreeSerif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Print">
    <w:altName w:val="Pagu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Script">
    <w:altName w:val="Andale Mono"/>
    <w:panose1 w:val="020B0504020000000003"/>
    <w:charset w:val="00"/>
    <w:family w:val="auto"/>
    <w:pitch w:val="default"/>
    <w:sig w:usb0="00000000" w:usb1="00000000" w:usb2="00000000" w:usb3="00000000" w:csb0="0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agul">
    <w:panose1 w:val="02000500000000000000"/>
    <w:charset w:val="00"/>
    <w:family w:val="auto"/>
    <w:pitch w:val="default"/>
    <w:sig w:usb0="FFFFF0A7" w:usb1="5000004B" w:usb2="00000000" w:usb3="00000000" w:csb0="20000111" w:csb1="41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ngLiU">
    <w:altName w:val="Droid Sans Fallback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V Boli">
    <w:altName w:val="Padauk"/>
    <w:panose1 w:val="02000500030200090000"/>
    <w:charset w:val="00"/>
    <w:family w:val="auto"/>
    <w:pitch w:val="default"/>
    <w:sig w:usb0="00000000" w:usb1="00000000" w:usb2="00000100" w:usb3="00000000" w:csb0="00000001" w:csb1="00000000"/>
  </w:font>
  <w:font w:name="Vrind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implified Arabic">
    <w:altName w:val="FreeSerif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Padauk">
    <w:panose1 w:val="02000600020000020004"/>
    <w:charset w:val="00"/>
    <w:family w:val="auto"/>
    <w:pitch w:val="default"/>
    <w:sig w:usb0="00000001" w:usb1="00000000" w:usb2="000004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Assignment3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7016842">
    <w:nsid w:val="59D3408A"/>
    <w:multiLevelType w:val="singleLevel"/>
    <w:tmpl w:val="59D3408A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70168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07BB6657"/>
    <w:rsid w:val="0FFBCDDE"/>
    <w:rsid w:val="1EDD8B62"/>
    <w:rsid w:val="23FF238A"/>
    <w:rsid w:val="2FFABAB0"/>
    <w:rsid w:val="35F9D8D9"/>
    <w:rsid w:val="3AF9A2ED"/>
    <w:rsid w:val="3BDDEB8E"/>
    <w:rsid w:val="3F5705B8"/>
    <w:rsid w:val="46C92017"/>
    <w:rsid w:val="5DFD8230"/>
    <w:rsid w:val="5EAEB4A7"/>
    <w:rsid w:val="6DDE7B57"/>
    <w:rsid w:val="6EDF22A6"/>
    <w:rsid w:val="6F1D427C"/>
    <w:rsid w:val="6F5F2190"/>
    <w:rsid w:val="6F76E620"/>
    <w:rsid w:val="6FB7A1BF"/>
    <w:rsid w:val="719DA7EA"/>
    <w:rsid w:val="71EFEC7C"/>
    <w:rsid w:val="75CAB920"/>
    <w:rsid w:val="77FE95DA"/>
    <w:rsid w:val="7AFD4E83"/>
    <w:rsid w:val="7AFD6BD5"/>
    <w:rsid w:val="7BDBC3FB"/>
    <w:rsid w:val="7D43B49E"/>
    <w:rsid w:val="7DB7EEB3"/>
    <w:rsid w:val="7DF7B65D"/>
    <w:rsid w:val="7E7DC88D"/>
    <w:rsid w:val="7F2FF936"/>
    <w:rsid w:val="7FBF02BA"/>
    <w:rsid w:val="7FF5CCA2"/>
    <w:rsid w:val="7FFF1AEA"/>
    <w:rsid w:val="BE7F2FAB"/>
    <w:rsid w:val="BFE61C09"/>
    <w:rsid w:val="BFFBF2F3"/>
    <w:rsid w:val="CF6DD964"/>
    <w:rsid w:val="DAB780F0"/>
    <w:rsid w:val="DAF40593"/>
    <w:rsid w:val="DFFFA365"/>
    <w:rsid w:val="E35DA17B"/>
    <w:rsid w:val="E7F693D8"/>
    <w:rsid w:val="E8CB8E98"/>
    <w:rsid w:val="EDFF3152"/>
    <w:rsid w:val="EEFF3E90"/>
    <w:rsid w:val="F3BF0F30"/>
    <w:rsid w:val="F5FD67AF"/>
    <w:rsid w:val="F698FE93"/>
    <w:rsid w:val="F9FF88F9"/>
    <w:rsid w:val="FAE7557B"/>
    <w:rsid w:val="FDEFCBCF"/>
    <w:rsid w:val="FEDB2607"/>
    <w:rsid w:val="FFD6ABBE"/>
    <w:rsid w:val="FFEF58C1"/>
    <w:rsid w:val="FFFDA3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7"/>
    <w:basedOn w:val="1"/>
    <w:next w:val="1"/>
    <w:uiPriority w:val="0"/>
    <w:pPr>
      <w:ind w:left="2520" w:leftChars="1200"/>
    </w:pPr>
  </w:style>
  <w:style w:type="paragraph" w:styleId="13">
    <w:name w:val="toc 8"/>
    <w:basedOn w:val="1"/>
    <w:next w:val="1"/>
    <w:qFormat/>
    <w:uiPriority w:val="0"/>
    <w:pPr>
      <w:ind w:left="2940" w:leftChars="14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2017-09-28T16:10:00Z</dcterms:created>
  <dc:creator>renda</dc:creator>
  <cp:lastModifiedBy>renda</cp:lastModifiedBy>
  <dcterms:modified xsi:type="dcterms:W3CDTF">2018-02-04T17:34:10Z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