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7" w:lineRule="auto"/>
      </w:pPr>
      <w:bookmarkStart w:name="Relatório da Atividade 2 - Método das Di" w:id="1"/>
      <w:bookmarkEnd w:id="1"/>
      <w:r>
        <w:rPr>
          <w:b w:val="0"/>
        </w:rPr>
      </w:r>
      <w:r>
        <w:rPr/>
        <w:t>Relatório da Atividade 2 - Método </w:t>
      </w:r>
      <w:r>
        <w:rPr/>
        <w:t>das</w:t>
      </w:r>
      <w:r>
        <w:rPr/>
        <w:t> Diferenças</w:t>
      </w:r>
      <w:r>
        <w:rPr>
          <w:spacing w:val="-8"/>
        </w:rPr>
        <w:t> </w:t>
      </w:r>
      <w:r>
        <w:rPr/>
        <w:t>Finitas</w:t>
      </w:r>
      <w:r>
        <w:rPr>
          <w:spacing w:val="-8"/>
        </w:rPr>
        <w:t> </w:t>
      </w:r>
      <w:r>
        <w:rPr/>
        <w:t>(Polinômio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Grau</w:t>
      </w:r>
      <w:r>
        <w:rPr>
          <w:spacing w:val="-8"/>
        </w:rPr>
        <w:t> </w:t>
      </w:r>
      <w:r>
        <w:rPr/>
        <w:t>2)</w:t>
      </w:r>
    </w:p>
    <w:p>
      <w:pPr>
        <w:pStyle w:val="BodyText"/>
        <w:spacing w:line="312" w:lineRule="auto" w:before="238"/>
        <w:ind w:right="371"/>
      </w:pPr>
      <w:r>
        <w:rPr/>
        <w:t>Este documento formaliza os artefatos de engenharia necessários para a especificação</w:t>
      </w:r>
      <w:r>
        <w:rPr/>
        <w:t>,</w:t>
      </w:r>
      <w:r>
        <w:rPr/>
        <w:t> documentação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entrega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Atividade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disciplina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Sistemas</w:t>
      </w:r>
      <w:r>
        <w:rPr>
          <w:spacing w:val="-4"/>
        </w:rPr>
        <w:t> </w:t>
      </w:r>
      <w:r>
        <w:rPr/>
        <w:t>Digitais,</w:t>
      </w:r>
      <w:r>
        <w:rPr>
          <w:spacing w:val="-4"/>
        </w:rPr>
        <w:t> </w:t>
      </w:r>
      <w:r>
        <w:rPr/>
        <w:t>compreendendo</w:t>
      </w:r>
      <w:r>
        <w:rPr>
          <w:spacing w:val="-4"/>
        </w:rPr>
        <w:t> </w:t>
      </w:r>
      <w:r>
        <w:rPr/>
        <w:t>a</w:t>
      </w:r>
      <w:r>
        <w:rPr/>
        <w:t>s</w:t>
      </w:r>
      <w:r>
        <w:rPr/>
        <w:t> tabelas de estado, sinais de controle do datapath e fundamentação analítica.</w:t>
      </w: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40" w:lineRule="auto" w:before="231" w:after="0"/>
        <w:ind w:left="400" w:right="0" w:hanging="400"/>
        <w:jc w:val="left"/>
      </w:pPr>
      <w:bookmarkStart w:name="1. Tabela de Transição de Estados da FSM" w:id="2"/>
      <w:bookmarkEnd w:id="2"/>
      <w:r>
        <w:rPr>
          <w:b w:val="0"/>
        </w:rPr>
      </w:r>
      <w:r>
        <w:rPr/>
        <w:t>Tabela</w:t>
      </w:r>
      <w:r>
        <w:rPr>
          <w:spacing w:val="-8"/>
        </w:rPr>
        <w:t> </w:t>
      </w:r>
      <w:r>
        <w:rPr/>
        <w:t>de</w:t>
      </w:r>
      <w:r>
        <w:rPr>
          <w:spacing w:val="-9"/>
        </w:rPr>
        <w:t> </w:t>
      </w:r>
      <w:r>
        <w:rPr/>
        <w:t>Transição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Estados</w:t>
      </w:r>
      <w:r>
        <w:rPr>
          <w:spacing w:val="-8"/>
        </w:rPr>
        <w:t> </w:t>
      </w:r>
      <w:r>
        <w:rPr/>
        <w:t>da</w:t>
      </w:r>
      <w:r>
        <w:rPr>
          <w:spacing w:val="-7"/>
        </w:rPr>
        <w:t> </w:t>
      </w:r>
      <w:r>
        <w:rPr>
          <w:spacing w:val="-5"/>
        </w:rPr>
        <w:t>FSM</w:t>
      </w:r>
    </w:p>
    <w:p>
      <w:pPr>
        <w:pStyle w:val="BodyText"/>
        <w:spacing w:line="312" w:lineRule="auto" w:before="243"/>
        <w:ind w:right="371"/>
      </w:pPr>
      <w:r>
        <w:rPr/>
        <w:t>A</w:t>
      </w:r>
      <w:r>
        <w:rPr>
          <w:spacing w:val="-3"/>
        </w:rPr>
        <w:t> </w:t>
      </w:r>
      <w:r>
        <w:rPr/>
        <w:t>Máquina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Estados</w:t>
      </w:r>
      <w:r>
        <w:rPr>
          <w:spacing w:val="-3"/>
        </w:rPr>
        <w:t> </w:t>
      </w:r>
      <w:r>
        <w:rPr/>
        <w:t>Finitos</w:t>
      </w:r>
      <w:r>
        <w:rPr>
          <w:spacing w:val="-3"/>
        </w:rPr>
        <w:t> </w:t>
      </w:r>
      <w:r>
        <w:rPr/>
        <w:t>projetada</w:t>
      </w:r>
      <w:r>
        <w:rPr>
          <w:spacing w:val="-3"/>
        </w:rPr>
        <w:t> </w:t>
      </w:r>
      <w:r>
        <w:rPr/>
        <w:t>é</w:t>
      </w:r>
      <w:r>
        <w:rPr>
          <w:spacing w:val="-3"/>
        </w:rPr>
        <w:t> </w:t>
      </w:r>
      <w:r>
        <w:rPr/>
        <w:t>responsável</w:t>
      </w:r>
      <w:r>
        <w:rPr>
          <w:spacing w:val="-3"/>
        </w:rPr>
        <w:t> </w:t>
      </w:r>
      <w:r>
        <w:rPr/>
        <w:t>por</w:t>
      </w:r>
      <w:r>
        <w:rPr>
          <w:spacing w:val="-3"/>
        </w:rPr>
        <w:t> </w:t>
      </w:r>
      <w:r>
        <w:rPr/>
        <w:t>guiar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fluxo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controle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datapat</w:t>
      </w:r>
      <w:r>
        <w:rPr/>
        <w:t>h</w:t>
      </w:r>
      <w:r>
        <w:rPr/>
        <w:t> da placa DE1 em duas etapas fundamentais: uma fase preliminar de cálculo algébrico do</w:t>
      </w:r>
      <w:r>
        <w:rPr/>
        <w:t>s</w:t>
      </w:r>
      <w:r>
        <w:rPr/>
        <w:t> parâmetros discretos iniciais e uma fase cíclica de iteração numérica e exibição.</w:t>
      </w: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1260" w:hRule="atLeast"/>
        </w:trPr>
        <w:tc>
          <w:tcPr>
            <w:tcW w:w="2340" w:type="dxa"/>
            <w:shd w:val="clear" w:color="auto" w:fill="E6F1FF"/>
          </w:tcPr>
          <w:p>
            <w:pPr>
              <w:pStyle w:val="TableParagraph"/>
              <w:spacing w:before="88"/>
              <w:rPr>
                <w:b/>
                <w:sz w:val="22"/>
              </w:rPr>
            </w:pPr>
            <w:r>
              <w:rPr>
                <w:b/>
                <w:sz w:val="22"/>
              </w:rPr>
              <w:t>Estado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Atual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spacing w:line="256" w:lineRule="auto" w:before="88"/>
              <w:ind w:right="916"/>
              <w:rPr>
                <w:b/>
                <w:sz w:val="22"/>
              </w:rPr>
            </w:pPr>
            <w:r>
              <w:rPr>
                <w:b/>
                <w:sz w:val="22"/>
              </w:rPr>
              <w:t>Condição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Entrada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spacing w:before="88"/>
              <w:rPr>
                <w:b/>
                <w:sz w:val="22"/>
              </w:rPr>
            </w:pPr>
            <w:r>
              <w:rPr>
                <w:b/>
                <w:sz w:val="22"/>
              </w:rPr>
              <w:t>Próximo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spacing w:line="256" w:lineRule="auto" w:before="88"/>
              <w:ind w:right="108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Operaçã</w:t>
            </w:r>
            <w:r>
              <w:rPr>
                <w:b/>
                <w:spacing w:val="-2"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Operacional</w:t>
            </w:r>
          </w:p>
        </w:tc>
      </w:tr>
      <w:tr>
        <w:trPr>
          <w:trHeight w:val="1519" w:hRule="atLeast"/>
        </w:trPr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2"/>
                <w:sz w:val="22"/>
              </w:rPr>
              <w:t>ST_IDLE</w:t>
            </w:r>
          </w:p>
        </w:tc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2"/>
                <w:sz w:val="22"/>
              </w:rPr>
              <w:t>ST_IDLE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83"/>
              <w:ind w:right="108"/>
              <w:rPr>
                <w:sz w:val="22"/>
              </w:rPr>
            </w:pPr>
            <w:r>
              <w:rPr>
                <w:sz w:val="22"/>
              </w:rPr>
              <w:t>Estado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repouso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 Aguarda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acionamento d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chave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externa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iniciar o algoritmo.</w:t>
            </w:r>
          </w:p>
        </w:tc>
      </w:tr>
      <w:tr>
        <w:trPr>
          <w:trHeight w:val="1800" w:hRule="atLeast"/>
        </w:trPr>
        <w:tc>
          <w:tcPr>
            <w:tcW w:w="234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ST_IDLE</w:t>
            </w:r>
          </w:p>
        </w:tc>
        <w:tc>
          <w:tcPr>
            <w:tcW w:w="234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z w:val="22"/>
              </w:rPr>
              <w:t>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40" w:type="dxa"/>
          </w:tcPr>
          <w:p>
            <w:pPr>
              <w:pStyle w:val="TableParagraph"/>
              <w:spacing w:before="88"/>
              <w:rPr>
                <w:sz w:val="22"/>
              </w:rPr>
            </w:pPr>
            <w:r>
              <w:rPr>
                <w:spacing w:val="-2"/>
                <w:sz w:val="22"/>
              </w:rPr>
              <w:t>ST_LOAD_CNT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88"/>
              <w:ind w:right="365"/>
              <w:rPr>
                <w:sz w:val="22"/>
              </w:rPr>
            </w:pPr>
            <w:r>
              <w:rPr>
                <w:sz w:val="22"/>
              </w:rPr>
              <w:t>Comando 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inicializaçã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detectado.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Prepar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para registrar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quantidade 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iterações.</w:t>
            </w:r>
          </w:p>
        </w:tc>
      </w:tr>
      <w:tr>
        <w:trPr>
          <w:trHeight w:val="1780" w:hRule="atLeast"/>
        </w:trPr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2"/>
                <w:sz w:val="22"/>
              </w:rPr>
              <w:t>ST_LOAD_CNT</w:t>
            </w:r>
          </w:p>
        </w:tc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2"/>
                <w:sz w:val="22"/>
              </w:rPr>
              <w:t>ST_CALC_D2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83"/>
              <w:rPr>
                <w:sz w:val="22"/>
              </w:rPr>
            </w:pPr>
            <w:r>
              <w:rPr>
                <w:sz w:val="22"/>
              </w:rPr>
              <w:t>Registra o valo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configurado na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chaves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externas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W</w:t>
            </w:r>
            <w:r>
              <w:rPr>
                <w:sz w:val="22"/>
              </w:rPr>
              <w:t> diretamente 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registrador R</w:t>
            </w:r>
            <w:r>
              <w:rPr>
                <w:sz w:val="22"/>
              </w:rPr>
              <w:t>5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(contador).</w:t>
            </w:r>
          </w:p>
        </w:tc>
      </w:tr>
      <w:tr>
        <w:trPr>
          <w:trHeight w:val="1540" w:hRule="atLeast"/>
        </w:trPr>
        <w:tc>
          <w:tcPr>
            <w:tcW w:w="234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pacing w:val="-2"/>
                <w:sz w:val="22"/>
              </w:rPr>
              <w:t>ST_CALC_D2</w:t>
            </w:r>
          </w:p>
        </w:tc>
        <w:tc>
          <w:tcPr>
            <w:tcW w:w="234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340" w:type="dxa"/>
          </w:tcPr>
          <w:p>
            <w:pPr>
              <w:pStyle w:val="TableParagraph"/>
              <w:spacing w:before="98"/>
              <w:rPr>
                <w:sz w:val="22"/>
              </w:rPr>
            </w:pPr>
            <w:r>
              <w:rPr>
                <w:spacing w:val="-2"/>
                <w:sz w:val="22"/>
              </w:rPr>
              <w:t>ST_CALC_D1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98"/>
              <w:ind w:right="123"/>
              <w:jc w:val="both"/>
              <w:rPr>
                <w:sz w:val="22"/>
              </w:rPr>
            </w:pPr>
            <w:r>
              <w:rPr>
                <w:sz w:val="22"/>
              </w:rPr>
              <w:t>Computa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constant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segunda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diferenç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(Δ²P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2a)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através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operação R4 ← R0 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R0.</w:t>
            </w:r>
          </w:p>
        </w:tc>
      </w:tr>
      <w:tr>
        <w:trPr>
          <w:trHeight w:val="439" w:hRule="atLeast"/>
        </w:trPr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2"/>
                <w:sz w:val="22"/>
              </w:rPr>
              <w:t>ST_CALC_D1</w:t>
            </w:r>
          </w:p>
        </w:tc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pacing w:val="-2"/>
                <w:sz w:val="22"/>
              </w:rPr>
              <w:t>ST_SHOW</w:t>
            </w:r>
          </w:p>
        </w:tc>
        <w:tc>
          <w:tcPr>
            <w:tcW w:w="2340" w:type="dxa"/>
          </w:tcPr>
          <w:p>
            <w:pPr>
              <w:pStyle w:val="TableParagraph"/>
              <w:spacing w:before="83"/>
              <w:rPr>
                <w:sz w:val="22"/>
              </w:rPr>
            </w:pPr>
            <w:r>
              <w:rPr>
                <w:sz w:val="22"/>
              </w:rPr>
              <w:t>Computa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primeira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620" w:bottom="815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1240" w:hRule="atLeast"/>
        </w:trPr>
        <w:tc>
          <w:tcPr>
            <w:tcW w:w="234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Estado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Atual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spacing w:line="256" w:lineRule="auto"/>
              <w:ind w:right="916"/>
              <w:rPr>
                <w:b/>
                <w:sz w:val="22"/>
              </w:rPr>
            </w:pPr>
            <w:r>
              <w:rPr>
                <w:b/>
                <w:sz w:val="22"/>
              </w:rPr>
              <w:t>Condição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Entrada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Próximo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spacing w:line="256" w:lineRule="auto"/>
              <w:ind w:right="108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Operaçã</w:t>
            </w:r>
            <w:r>
              <w:rPr>
                <w:b/>
                <w:spacing w:val="-2"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Operacional</w:t>
            </w:r>
          </w:p>
        </w:tc>
      </w:tr>
      <w:tr>
        <w:trPr>
          <w:trHeight w:val="1259" w:hRule="atLeast"/>
        </w:trPr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105"/>
              <w:ind w:right="43"/>
              <w:rPr>
                <w:sz w:val="22"/>
              </w:rPr>
            </w:pPr>
            <w:r>
              <w:rPr>
                <w:sz w:val="22"/>
              </w:rPr>
              <w:t>diferença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inicial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(ΔP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z w:val="22"/>
              </w:rPr>
              <w:t> a + b) por meio d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operação R3 ← R0 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R1.</w:t>
            </w:r>
          </w:p>
        </w:tc>
      </w:tr>
      <w:tr>
        <w:trPr>
          <w:trHeight w:val="1259" w:hRule="atLeast"/>
        </w:trPr>
        <w:tc>
          <w:tcPr>
            <w:tcW w:w="234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2"/>
                <w:sz w:val="22"/>
              </w:rPr>
              <w:t>ST_SHOW</w:t>
            </w:r>
          </w:p>
        </w:tc>
        <w:tc>
          <w:tcPr>
            <w:tcW w:w="234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z w:val="22"/>
              </w:rPr>
              <w:t>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4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2"/>
                <w:sz w:val="22"/>
              </w:rPr>
              <w:t>ST_DONE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100"/>
              <w:ind w:right="108"/>
              <w:rPr>
                <w:sz w:val="22"/>
              </w:rPr>
            </w:pPr>
            <w:r>
              <w:rPr>
                <w:sz w:val="22"/>
              </w:rPr>
              <w:t>O sinal Z da UL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indica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contado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em R5 atingiu zero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 Finaliza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sequência.</w:t>
            </w:r>
          </w:p>
        </w:tc>
      </w:tr>
      <w:tr>
        <w:trPr>
          <w:trHeight w:val="1800" w:hRule="atLeast"/>
        </w:trPr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2"/>
                <w:sz w:val="22"/>
              </w:rPr>
              <w:t>ST_SHOW</w:t>
            </w:r>
          </w:p>
        </w:tc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Z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2"/>
                <w:sz w:val="22"/>
              </w:rPr>
              <w:t>ST_STEP1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95"/>
              <w:rPr>
                <w:sz w:val="22"/>
              </w:rPr>
            </w:pPr>
            <w:r>
              <w:rPr>
                <w:spacing w:val="-2"/>
                <w:sz w:val="22"/>
              </w:rPr>
              <w:t>Disponibiliz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estavelmente o valo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do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polinômio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corrent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em R2 par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decodificação no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displays HEX.</w:t>
            </w:r>
          </w:p>
        </w:tc>
      </w:tr>
      <w:tr>
        <w:trPr>
          <w:trHeight w:val="1519" w:hRule="atLeast"/>
        </w:trPr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ST_STEP1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ST_STEP2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/>
              <w:ind w:right="108"/>
              <w:rPr>
                <w:sz w:val="22"/>
              </w:rPr>
            </w:pPr>
            <w:r>
              <w:rPr>
                <w:sz w:val="22"/>
              </w:rPr>
              <w:t>Atualiza o valo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 acumulado d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polinômio operand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R2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R2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R3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(P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</w:t>
            </w:r>
          </w:p>
          <w:p>
            <w:pPr>
              <w:pStyle w:val="TableParagraph"/>
              <w:spacing w:line="250" w:lineRule="exact" w:before="0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ΔP).</w:t>
            </w:r>
          </w:p>
        </w:tc>
      </w:tr>
      <w:tr>
        <w:trPr>
          <w:trHeight w:val="1260" w:hRule="atLeast"/>
        </w:trPr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2"/>
                <w:sz w:val="22"/>
              </w:rPr>
              <w:t>ST_STEP2</w:t>
            </w:r>
          </w:p>
        </w:tc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2"/>
                <w:sz w:val="22"/>
              </w:rPr>
              <w:t>ST_DECR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95"/>
              <w:rPr>
                <w:sz w:val="22"/>
              </w:rPr>
            </w:pPr>
            <w:r>
              <w:rPr>
                <w:sz w:val="22"/>
              </w:rPr>
              <w:t>Atualiza a taxa 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variação discret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operando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R3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R3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 R4 (ΔP = ΔP + Δ²P).</w:t>
            </w:r>
          </w:p>
        </w:tc>
      </w:tr>
      <w:tr>
        <w:trPr>
          <w:trHeight w:val="1519" w:hRule="atLeast"/>
        </w:trPr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ST_DECR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ST_SHOW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/>
              <w:ind w:right="108"/>
              <w:rPr>
                <w:sz w:val="22"/>
              </w:rPr>
            </w:pPr>
            <w:r>
              <w:rPr>
                <w:sz w:val="22"/>
              </w:rPr>
              <w:t>Decrementa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quantidade restant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de ciclos pendente</w:t>
            </w:r>
            <w:r>
              <w:rPr>
                <w:sz w:val="22"/>
              </w:rPr>
              <w:t>s</w:t>
            </w:r>
            <w:r>
              <w:rPr>
                <w:sz w:val="22"/>
              </w:rPr>
              <w:t> operando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R5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z w:val="22"/>
              </w:rPr>
            </w:r>
            <w:r>
              <w:rPr>
                <w:spacing w:val="-6"/>
                <w:sz w:val="22"/>
              </w:rPr>
              <w:t>1.</w:t>
            </w:r>
          </w:p>
        </w:tc>
      </w:tr>
      <w:tr>
        <w:trPr>
          <w:trHeight w:val="1800" w:hRule="atLeast"/>
        </w:trPr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2"/>
                <w:sz w:val="22"/>
              </w:rPr>
              <w:t>ST_DONE</w:t>
            </w:r>
          </w:p>
        </w:tc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z w:val="22"/>
              </w:rPr>
              <w:t>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234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2"/>
                <w:sz w:val="22"/>
              </w:rPr>
              <w:t>ST_DONE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 w:before="95"/>
              <w:ind w:right="144"/>
              <w:rPr>
                <w:sz w:val="22"/>
              </w:rPr>
            </w:pPr>
            <w:r>
              <w:rPr>
                <w:sz w:val="22"/>
              </w:rPr>
              <w:t>Ciclo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concluído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</w:t>
            </w:r>
            <w:r>
              <w:rPr>
                <w:sz w:val="22"/>
              </w:rPr>
              <w:t>m</w:t>
            </w:r>
            <w:r>
              <w:rPr>
                <w:sz w:val="22"/>
              </w:rPr>
              <w:t> sucesso. Acende 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LED indicador 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término e aguard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desativação d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chave.</w:t>
            </w:r>
          </w:p>
        </w:tc>
      </w:tr>
      <w:tr>
        <w:trPr>
          <w:trHeight w:val="979" w:hRule="atLeast"/>
        </w:trPr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ST_DONE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inicio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==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0</w:t>
            </w:r>
          </w:p>
        </w:tc>
        <w:tc>
          <w:tcPr>
            <w:tcW w:w="234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ST_IDLE</w:t>
            </w:r>
          </w:p>
        </w:tc>
        <w:tc>
          <w:tcPr>
            <w:tcW w:w="2340" w:type="dxa"/>
          </w:tcPr>
          <w:p>
            <w:pPr>
              <w:pStyle w:val="TableParagraph"/>
              <w:spacing w:line="256" w:lineRule="auto"/>
              <w:rPr>
                <w:sz w:val="22"/>
              </w:rPr>
            </w:pPr>
            <w:r>
              <w:rPr>
                <w:sz w:val="22"/>
              </w:rPr>
              <w:t>Chave reiniciada</w:t>
            </w:r>
            <w:r>
              <w:rPr>
                <w:sz w:val="22"/>
              </w:rPr>
              <w:t>.</w:t>
            </w:r>
            <w:r>
              <w:rPr>
                <w:sz w:val="22"/>
              </w:rPr>
              <w:t> Retorna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ao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estad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inicial de repouso</w:t>
            </w:r>
          </w:p>
        </w:tc>
      </w:tr>
    </w:tbl>
    <w:p>
      <w:pPr>
        <w:pStyle w:val="TableParagraph"/>
        <w:spacing w:after="0" w:line="256" w:lineRule="auto"/>
        <w:rPr>
          <w:sz w:val="22"/>
        </w:rPr>
        <w:sectPr>
          <w:type w:val="continuous"/>
          <w:pgSz w:w="12240" w:h="15840"/>
          <w:pgMar w:top="1420" w:bottom="964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40"/>
        <w:gridCol w:w="2340"/>
        <w:gridCol w:w="2340"/>
        <w:gridCol w:w="2340"/>
      </w:tblGrid>
      <w:tr>
        <w:trPr>
          <w:trHeight w:val="1240" w:hRule="atLeast"/>
        </w:trPr>
        <w:tc>
          <w:tcPr>
            <w:tcW w:w="234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Estado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Atual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spacing w:line="256" w:lineRule="auto"/>
              <w:ind w:right="916"/>
              <w:rPr>
                <w:b/>
                <w:sz w:val="22"/>
              </w:rPr>
            </w:pPr>
            <w:r>
              <w:rPr>
                <w:b/>
                <w:sz w:val="22"/>
              </w:rPr>
              <w:t>Condição</w:t>
            </w:r>
            <w:r>
              <w:rPr>
                <w:b/>
                <w:spacing w:val="-16"/>
                <w:sz w:val="22"/>
              </w:rPr>
              <w:t> </w:t>
            </w:r>
            <w:r>
              <w:rPr>
                <w:b/>
                <w:sz w:val="22"/>
              </w:rPr>
              <w:t>d</w:t>
            </w:r>
            <w:r>
              <w:rPr>
                <w:b/>
                <w:sz w:val="22"/>
              </w:rPr>
              <w:t>e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Entrada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Próximo</w:t>
            </w:r>
            <w:r>
              <w:rPr>
                <w:b/>
                <w:spacing w:val="-7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2340" w:type="dxa"/>
            <w:shd w:val="clear" w:color="auto" w:fill="E6F1FF"/>
          </w:tcPr>
          <w:p>
            <w:pPr>
              <w:pStyle w:val="TableParagraph"/>
              <w:spacing w:line="256" w:lineRule="auto"/>
              <w:ind w:right="108"/>
              <w:rPr>
                <w:b/>
                <w:sz w:val="22"/>
              </w:rPr>
            </w:pPr>
            <w:r>
              <w:rPr>
                <w:b/>
                <w:sz w:val="22"/>
              </w:rPr>
              <w:t>Descrição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da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Ação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/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Operaçã</w:t>
            </w:r>
            <w:r>
              <w:rPr>
                <w:b/>
                <w:spacing w:val="-2"/>
                <w:sz w:val="22"/>
              </w:rPr>
              <w:t>o</w:t>
            </w:r>
            <w:r>
              <w:rPr>
                <w:b/>
                <w:spacing w:val="-2"/>
                <w:sz w:val="22"/>
              </w:rPr>
              <w:t> Operacional</w:t>
            </w:r>
          </w:p>
        </w:tc>
      </w:tr>
      <w:tr>
        <w:trPr>
          <w:trHeight w:val="460" w:hRule="atLeast"/>
        </w:trPr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34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z w:val="22"/>
              </w:rPr>
              <w:t>limpando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flags.</w:t>
            </w:r>
          </w:p>
        </w:tc>
      </w:tr>
    </w:tbl>
    <w:p>
      <w:pPr>
        <w:pStyle w:val="BodyText"/>
        <w:spacing w:before="103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52" w:lineRule="auto" w:before="1" w:after="0"/>
        <w:ind w:left="0" w:right="1563" w:firstLine="0"/>
        <w:jc w:val="left"/>
      </w:pPr>
      <w:bookmarkStart w:name="2. Tabela de Sinais de Controle do Datap" w:id="3"/>
      <w:bookmarkEnd w:id="3"/>
      <w:r>
        <w:rPr>
          <w:b w:val="0"/>
        </w:rPr>
      </w:r>
      <w:r>
        <w:rPr/>
        <w:t>Tabela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Sinais</w:t>
      </w:r>
      <w:r>
        <w:rPr>
          <w:spacing w:val="-9"/>
        </w:rPr>
        <w:t> </w:t>
      </w:r>
      <w:r>
        <w:rPr/>
        <w:t>de</w:t>
      </w:r>
      <w:r>
        <w:rPr>
          <w:spacing w:val="-10"/>
        </w:rPr>
        <w:t> </w:t>
      </w:r>
      <w:r>
        <w:rPr/>
        <w:t>Controle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Datapath</w:t>
      </w:r>
      <w:r>
        <w:rPr>
          <w:spacing w:val="-10"/>
        </w:rPr>
        <w:t> </w:t>
      </w:r>
      <w:r>
        <w:rPr/>
        <w:t>po</w:t>
      </w:r>
      <w:r>
        <w:rPr/>
        <w:t>r</w:t>
      </w:r>
      <w:r>
        <w:rPr/>
        <w:t> </w:t>
      </w:r>
      <w:r>
        <w:rPr>
          <w:spacing w:val="-2"/>
        </w:rPr>
        <w:t>Estado</w:t>
      </w:r>
    </w:p>
    <w:p>
      <w:pPr>
        <w:pStyle w:val="BodyText"/>
        <w:spacing w:line="312" w:lineRule="auto" w:before="222"/>
        <w:ind w:right="371"/>
      </w:pPr>
      <w:r>
        <w:rPr/>
        <w:t>Os</w:t>
      </w:r>
      <w:r>
        <w:rPr>
          <w:spacing w:val="-5"/>
        </w:rPr>
        <w:t> </w:t>
      </w:r>
      <w:r>
        <w:rPr/>
        <w:t>sinais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controle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seguir</w:t>
      </w:r>
      <w:r>
        <w:rPr>
          <w:spacing w:val="-5"/>
        </w:rPr>
        <w:t> </w:t>
      </w:r>
      <w:r>
        <w:rPr/>
        <w:t>coordenam</w:t>
      </w:r>
      <w:r>
        <w:rPr>
          <w:spacing w:val="-5"/>
        </w:rPr>
        <w:t> </w:t>
      </w:r>
      <w:r>
        <w:rPr/>
        <w:t>seletivamente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roteamento</w:t>
      </w:r>
      <w:r>
        <w:rPr>
          <w:spacing w:val="-5"/>
        </w:rPr>
        <w:t> </w:t>
      </w:r>
      <w:r>
        <w:rPr/>
        <w:t>interno</w:t>
      </w:r>
      <w:r>
        <w:rPr>
          <w:spacing w:val="-5"/>
        </w:rPr>
        <w:t> </w:t>
      </w:r>
      <w:r>
        <w:rPr/>
        <w:t>do</w:t>
      </w:r>
      <w:r>
        <w:rPr>
          <w:spacing w:val="-5"/>
        </w:rPr>
        <w:t> </w:t>
      </w:r>
      <w:r>
        <w:rPr/>
        <w:t>multiplexador</w:t>
      </w:r>
      <w:r>
        <w:rPr/>
        <w:t>,</w:t>
      </w:r>
      <w:r>
        <w:rPr/>
        <w:t> a habilitação de gravação do banco de registradores e o código operacional da ULA (ond</w:t>
      </w:r>
      <w:r>
        <w:rPr/>
        <w:t>e</w:t>
      </w:r>
      <w:r>
        <w:rPr/>
        <w:t> 3'b000 codifica Adição e 3'b001 codifica Subtração).</w:t>
      </w: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  <w:gridCol w:w="1180"/>
        <w:gridCol w:w="1160"/>
        <w:gridCol w:w="1180"/>
        <w:gridCol w:w="1160"/>
        <w:gridCol w:w="1180"/>
        <w:gridCol w:w="1160"/>
        <w:gridCol w:w="1180"/>
      </w:tblGrid>
      <w:tr>
        <w:trPr>
          <w:trHeight w:val="1799" w:hRule="atLeast"/>
        </w:trPr>
        <w:tc>
          <w:tcPr>
            <w:tcW w:w="1160" w:type="dxa"/>
            <w:shd w:val="clear" w:color="auto" w:fill="E6F1FF"/>
          </w:tcPr>
          <w:p>
            <w:pPr>
              <w:pStyle w:val="TableParagraph"/>
              <w:spacing w:before="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spacing w:before="89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Valor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spacing w:before="8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Escreve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spacing w:before="89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RW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spacing w:before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RA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spacing w:before="89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RB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spacing w:before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Op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spacing w:line="256" w:lineRule="auto" w:before="89"/>
              <w:ind w:left="89" w:right="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Operaç</w:t>
            </w:r>
            <w:r>
              <w:rPr>
                <w:b/>
                <w:spacing w:val="-2"/>
                <w:sz w:val="22"/>
              </w:rPr>
              <w:t>ã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Executa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 n</w:t>
            </w:r>
            <w:r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Datapath</w:t>
            </w:r>
          </w:p>
        </w:tc>
      </w:tr>
      <w:tr>
        <w:trPr>
          <w:trHeight w:val="2060" w:hRule="atLeast"/>
        </w:trPr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2"/>
                <w:sz w:val="22"/>
              </w:rPr>
              <w:t>ST_IDLE</w:t>
            </w:r>
          </w:p>
        </w:tc>
        <w:tc>
          <w:tcPr>
            <w:tcW w:w="1180" w:type="dxa"/>
          </w:tcPr>
          <w:p>
            <w:pPr>
              <w:pStyle w:val="TableParagraph"/>
              <w:spacing w:before="84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4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4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2"/>
                <w:sz w:val="22"/>
              </w:rPr>
              <w:t>3'b000</w:t>
            </w:r>
          </w:p>
        </w:tc>
        <w:tc>
          <w:tcPr>
            <w:tcW w:w="1180" w:type="dxa"/>
          </w:tcPr>
          <w:p>
            <w:pPr>
              <w:pStyle w:val="TableParagraph"/>
              <w:spacing w:line="256" w:lineRule="auto" w:before="84"/>
              <w:ind w:left="89" w:right="76"/>
              <w:rPr>
                <w:sz w:val="22"/>
              </w:rPr>
            </w:pPr>
            <w:r>
              <w:rPr>
                <w:spacing w:val="-2"/>
                <w:sz w:val="22"/>
              </w:rPr>
              <w:t>Inativo</w:t>
            </w:r>
            <w:r>
              <w:rPr>
                <w:spacing w:val="-2"/>
                <w:sz w:val="22"/>
              </w:rPr>
              <w:t>.</w:t>
            </w:r>
            <w:r>
              <w:rPr>
                <w:spacing w:val="-2"/>
                <w:sz w:val="22"/>
              </w:rPr>
              <w:t> Barrame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to</w:t>
            </w:r>
            <w:r>
              <w:rPr>
                <w:spacing w:val="-4"/>
                <w:sz w:val="22"/>
              </w:rPr>
              <w:t>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isolados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gravaçã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desabilit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da.</w:t>
            </w:r>
          </w:p>
        </w:tc>
      </w:tr>
      <w:tr>
        <w:trPr>
          <w:trHeight w:val="1799" w:hRule="atLeast"/>
        </w:trPr>
        <w:tc>
          <w:tcPr>
            <w:tcW w:w="1160" w:type="dxa"/>
          </w:tcPr>
          <w:p>
            <w:pPr>
              <w:pStyle w:val="TableParagraph"/>
              <w:spacing w:line="256" w:lineRule="auto" w:before="89"/>
              <w:ind w:right="209"/>
              <w:rPr>
                <w:sz w:val="22"/>
              </w:rPr>
            </w:pPr>
            <w:r>
              <w:rPr>
                <w:spacing w:val="-2"/>
                <w:sz w:val="22"/>
              </w:rPr>
              <w:t>ST_LO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D_CNT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3'd5</w:t>
            </w:r>
          </w:p>
        </w:tc>
        <w:tc>
          <w:tcPr>
            <w:tcW w:w="11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2"/>
                <w:sz w:val="22"/>
              </w:rPr>
              <w:t>3'b000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z w:val="22"/>
              </w:rPr>
              <w:t>R5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SW</w:t>
            </w:r>
          </w:p>
          <w:p>
            <w:pPr>
              <w:pStyle w:val="TableParagraph"/>
              <w:spacing w:line="256" w:lineRule="auto" w:before="17"/>
              <w:ind w:left="89"/>
              <w:rPr>
                <w:sz w:val="22"/>
              </w:rPr>
            </w:pPr>
            <w:r>
              <w:rPr>
                <w:spacing w:val="-2"/>
                <w:sz w:val="22"/>
              </w:rPr>
              <w:t>(Salv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limit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configur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do d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passos).</w:t>
            </w:r>
          </w:p>
        </w:tc>
      </w:tr>
      <w:tr>
        <w:trPr>
          <w:trHeight w:val="2060" w:hRule="atLeast"/>
        </w:trPr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2"/>
                <w:sz w:val="22"/>
              </w:rPr>
              <w:t>ST_CALC</w:t>
            </w:r>
          </w:p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5"/>
                <w:sz w:val="22"/>
              </w:rPr>
              <w:t>_D2</w:t>
            </w:r>
          </w:p>
        </w:tc>
        <w:tc>
          <w:tcPr>
            <w:tcW w:w="1180" w:type="dxa"/>
          </w:tcPr>
          <w:p>
            <w:pPr>
              <w:pStyle w:val="TableParagraph"/>
              <w:spacing w:before="84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84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3'd4</w:t>
            </w:r>
          </w:p>
        </w:tc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4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4"/>
              <w:rPr>
                <w:sz w:val="22"/>
              </w:rPr>
            </w:pPr>
            <w:r>
              <w:rPr>
                <w:spacing w:val="-2"/>
                <w:sz w:val="22"/>
              </w:rPr>
              <w:t>3'b000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4"/>
              <w:ind w:left="89"/>
              <w:rPr>
                <w:sz w:val="22"/>
              </w:rPr>
            </w:pPr>
            <w:r>
              <w:rPr>
                <w:sz w:val="22"/>
              </w:rPr>
              <w:t>R4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R0</w:t>
            </w:r>
          </w:p>
          <w:p>
            <w:pPr>
              <w:pStyle w:val="TableParagraph"/>
              <w:spacing w:before="17"/>
              <w:ind w:left="89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R0</w:t>
            </w:r>
          </w:p>
          <w:p>
            <w:pPr>
              <w:pStyle w:val="TableParagraph"/>
              <w:spacing w:line="256" w:lineRule="auto" w:before="17"/>
              <w:ind w:left="89" w:right="88"/>
              <w:rPr>
                <w:sz w:val="22"/>
              </w:rPr>
            </w:pPr>
            <w:r>
              <w:rPr>
                <w:spacing w:val="-2"/>
                <w:sz w:val="22"/>
              </w:rPr>
              <w:t>(Determi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constant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fixa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Δ²P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2a).</w:t>
            </w:r>
          </w:p>
        </w:tc>
      </w:tr>
      <w:tr>
        <w:trPr>
          <w:trHeight w:val="719" w:hRule="atLeast"/>
        </w:trPr>
        <w:tc>
          <w:tcPr>
            <w:tcW w:w="11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2"/>
                <w:sz w:val="22"/>
              </w:rPr>
              <w:t>ST_CALC</w:t>
            </w:r>
          </w:p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pacing w:val="-5"/>
                <w:sz w:val="22"/>
              </w:rPr>
              <w:t>_D1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3'd3</w:t>
            </w:r>
          </w:p>
        </w:tc>
        <w:tc>
          <w:tcPr>
            <w:tcW w:w="11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3'd1</w:t>
            </w:r>
          </w:p>
        </w:tc>
        <w:tc>
          <w:tcPr>
            <w:tcW w:w="1160" w:type="dxa"/>
          </w:tcPr>
          <w:p>
            <w:pPr>
              <w:pStyle w:val="TableParagraph"/>
              <w:spacing w:before="89"/>
              <w:rPr>
                <w:sz w:val="22"/>
              </w:rPr>
            </w:pPr>
            <w:r>
              <w:rPr>
                <w:spacing w:val="-2"/>
                <w:sz w:val="22"/>
              </w:rPr>
              <w:t>3'b000</w:t>
            </w:r>
          </w:p>
        </w:tc>
        <w:tc>
          <w:tcPr>
            <w:tcW w:w="1180" w:type="dxa"/>
          </w:tcPr>
          <w:p>
            <w:pPr>
              <w:pStyle w:val="TableParagraph"/>
              <w:spacing w:before="89"/>
              <w:ind w:left="89"/>
              <w:rPr>
                <w:sz w:val="22"/>
              </w:rPr>
            </w:pPr>
            <w:r>
              <w:rPr>
                <w:sz w:val="22"/>
              </w:rPr>
              <w:t>R3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R0</w:t>
            </w:r>
          </w:p>
          <w:p>
            <w:pPr>
              <w:pStyle w:val="TableParagraph"/>
              <w:spacing w:before="17"/>
              <w:ind w:left="89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R1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  <w:gridCol w:w="1180"/>
        <w:gridCol w:w="1160"/>
        <w:gridCol w:w="1180"/>
        <w:gridCol w:w="1160"/>
        <w:gridCol w:w="1180"/>
        <w:gridCol w:w="1160"/>
        <w:gridCol w:w="1180"/>
      </w:tblGrid>
      <w:tr>
        <w:trPr>
          <w:trHeight w:val="1780" w:hRule="atLeast"/>
        </w:trPr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Valor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Escreve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RW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RA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RB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Op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spacing w:line="256" w:lineRule="auto"/>
              <w:ind w:left="89" w:right="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Operaç</w:t>
            </w:r>
            <w:r>
              <w:rPr>
                <w:b/>
                <w:spacing w:val="-2"/>
                <w:sz w:val="22"/>
              </w:rPr>
              <w:t>ã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Executa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 n</w:t>
            </w:r>
            <w:r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Datapath</w:t>
            </w:r>
          </w:p>
        </w:tc>
      </w:tr>
      <w:tr>
        <w:trPr>
          <w:trHeight w:val="1540" w:hRule="atLeast"/>
        </w:trPr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256" w:lineRule="auto" w:before="105"/>
              <w:ind w:left="89" w:right="88"/>
              <w:rPr>
                <w:sz w:val="22"/>
              </w:rPr>
            </w:pPr>
            <w:r>
              <w:rPr>
                <w:spacing w:val="-2"/>
                <w:sz w:val="22"/>
              </w:rPr>
              <w:t>(Determi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 a tax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de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partid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ΔP = a +</w:t>
            </w:r>
          </w:p>
          <w:p>
            <w:pPr>
              <w:pStyle w:val="TableParagraph"/>
              <w:spacing w:line="250" w:lineRule="exact" w:before="0"/>
              <w:ind w:left="89"/>
              <w:rPr>
                <w:sz w:val="22"/>
              </w:rPr>
            </w:pPr>
            <w:r>
              <w:rPr>
                <w:spacing w:val="-5"/>
                <w:sz w:val="22"/>
              </w:rPr>
              <w:t>b).</w:t>
            </w:r>
          </w:p>
        </w:tc>
      </w:tr>
      <w:tr>
        <w:trPr>
          <w:trHeight w:val="2059" w:hRule="atLeast"/>
        </w:trPr>
        <w:tc>
          <w:tcPr>
            <w:tcW w:w="1160" w:type="dxa"/>
          </w:tcPr>
          <w:p>
            <w:pPr>
              <w:pStyle w:val="TableParagraph"/>
              <w:spacing w:line="256" w:lineRule="auto"/>
              <w:ind w:right="172"/>
              <w:rPr>
                <w:sz w:val="22"/>
              </w:rPr>
            </w:pPr>
            <w:r>
              <w:rPr>
                <w:spacing w:val="-2"/>
                <w:sz w:val="22"/>
              </w:rPr>
              <w:t>ST_SH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W</w:t>
            </w:r>
          </w:p>
        </w:tc>
        <w:tc>
          <w:tcPr>
            <w:tcW w:w="1180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80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3'd2</w:t>
            </w:r>
          </w:p>
        </w:tc>
        <w:tc>
          <w:tcPr>
            <w:tcW w:w="1180" w:type="dxa"/>
          </w:tcPr>
          <w:p>
            <w:pPr>
              <w:pStyle w:val="TableParagraph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3'd5</w:t>
            </w:r>
          </w:p>
        </w:tc>
        <w:tc>
          <w:tcPr>
            <w:tcW w:w="116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2"/>
                <w:sz w:val="22"/>
              </w:rPr>
              <w:t>3'b001</w:t>
            </w:r>
          </w:p>
        </w:tc>
        <w:tc>
          <w:tcPr>
            <w:tcW w:w="1180" w:type="dxa"/>
          </w:tcPr>
          <w:p>
            <w:pPr>
              <w:pStyle w:val="TableParagraph"/>
              <w:spacing w:line="256" w:lineRule="auto"/>
              <w:ind w:left="89" w:right="88"/>
              <w:rPr>
                <w:sz w:val="22"/>
              </w:rPr>
            </w:pPr>
            <w:r>
              <w:rPr>
                <w:sz w:val="22"/>
              </w:rPr>
              <w:t>Roteia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</w:t>
            </w:r>
            <w:r>
              <w:rPr>
                <w:sz w:val="22"/>
              </w:rPr>
              <w:t>2</w:t>
            </w:r>
            <w:r>
              <w:rPr>
                <w:sz w:val="22"/>
              </w:rPr>
              <w:t> à saíd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HEX;</w:t>
            </w:r>
          </w:p>
          <w:p>
            <w:pPr>
              <w:pStyle w:val="TableParagraph"/>
              <w:spacing w:line="256" w:lineRule="auto" w:before="0"/>
              <w:ind w:left="89"/>
              <w:rPr>
                <w:sz w:val="22"/>
              </w:rPr>
            </w:pPr>
            <w:r>
              <w:rPr>
                <w:sz w:val="22"/>
              </w:rPr>
              <w:t>avalia s</w:t>
            </w:r>
            <w:r>
              <w:rPr>
                <w:sz w:val="22"/>
              </w:rPr>
              <w:t>e</w:t>
            </w:r>
            <w:r>
              <w:rPr>
                <w:sz w:val="22"/>
              </w:rPr>
              <w:t> R5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é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zer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usando 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ULA.</w:t>
            </w:r>
          </w:p>
        </w:tc>
      </w:tr>
      <w:tr>
        <w:trPr>
          <w:trHeight w:val="2060" w:hRule="atLeast"/>
        </w:trPr>
        <w:tc>
          <w:tcPr>
            <w:tcW w:w="1160" w:type="dxa"/>
          </w:tcPr>
          <w:p>
            <w:pPr>
              <w:pStyle w:val="TableParagraph"/>
              <w:spacing w:line="256" w:lineRule="auto" w:before="95"/>
              <w:ind w:right="76"/>
              <w:rPr>
                <w:sz w:val="22"/>
              </w:rPr>
            </w:pPr>
            <w:r>
              <w:rPr>
                <w:spacing w:val="-2"/>
                <w:sz w:val="22"/>
              </w:rPr>
              <w:t>ST_STE</w:t>
            </w:r>
            <w:r>
              <w:rPr>
                <w:spacing w:val="-2"/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95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95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3'd2</w:t>
            </w:r>
          </w:p>
        </w:tc>
        <w:tc>
          <w:tcPr>
            <w:tcW w:w="116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4"/>
                <w:sz w:val="22"/>
              </w:rPr>
              <w:t>3'd2</w:t>
            </w:r>
          </w:p>
        </w:tc>
        <w:tc>
          <w:tcPr>
            <w:tcW w:w="1180" w:type="dxa"/>
          </w:tcPr>
          <w:p>
            <w:pPr>
              <w:pStyle w:val="TableParagraph"/>
              <w:spacing w:before="95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3'd3</w:t>
            </w:r>
          </w:p>
        </w:tc>
        <w:tc>
          <w:tcPr>
            <w:tcW w:w="1160" w:type="dxa"/>
          </w:tcPr>
          <w:p>
            <w:pPr>
              <w:pStyle w:val="TableParagraph"/>
              <w:spacing w:before="95"/>
              <w:rPr>
                <w:sz w:val="22"/>
              </w:rPr>
            </w:pPr>
            <w:r>
              <w:rPr>
                <w:spacing w:val="-2"/>
                <w:sz w:val="22"/>
              </w:rPr>
              <w:t>3'b000</w:t>
            </w:r>
          </w:p>
        </w:tc>
        <w:tc>
          <w:tcPr>
            <w:tcW w:w="1180" w:type="dxa"/>
          </w:tcPr>
          <w:p>
            <w:pPr>
              <w:pStyle w:val="TableParagraph"/>
              <w:spacing w:before="95"/>
              <w:ind w:left="89"/>
              <w:rPr>
                <w:sz w:val="22"/>
              </w:rPr>
            </w:pPr>
            <w:r>
              <w:rPr>
                <w:sz w:val="22"/>
              </w:rPr>
              <w:t>R2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R2</w:t>
            </w:r>
          </w:p>
          <w:p>
            <w:pPr>
              <w:pStyle w:val="TableParagraph"/>
              <w:spacing w:before="17"/>
              <w:ind w:left="89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R3</w:t>
            </w:r>
          </w:p>
          <w:p>
            <w:pPr>
              <w:pStyle w:val="TableParagraph"/>
              <w:spacing w:line="256" w:lineRule="auto" w:before="17"/>
              <w:ind w:left="89" w:right="126"/>
              <w:jc w:val="both"/>
              <w:rPr>
                <w:sz w:val="22"/>
              </w:rPr>
            </w:pPr>
            <w:r>
              <w:rPr>
                <w:spacing w:val="-2"/>
                <w:sz w:val="22"/>
              </w:rPr>
              <w:t>(Próxim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termo d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polinômio</w:t>
            </w:r>
          </w:p>
          <w:p>
            <w:pPr>
              <w:pStyle w:val="TableParagraph"/>
              <w:spacing w:line="256" w:lineRule="auto" w:before="0"/>
              <w:ind w:left="89"/>
              <w:rPr>
                <w:sz w:val="22"/>
              </w:rPr>
            </w:pPr>
            <w:r>
              <w:rPr>
                <w:sz w:val="22"/>
              </w:rPr>
              <w:t>: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ΔP).</w:t>
            </w:r>
          </w:p>
        </w:tc>
      </w:tr>
      <w:tr>
        <w:trPr>
          <w:trHeight w:val="2060" w:hRule="atLeast"/>
        </w:trPr>
        <w:tc>
          <w:tcPr>
            <w:tcW w:w="1160" w:type="dxa"/>
          </w:tcPr>
          <w:p>
            <w:pPr>
              <w:pStyle w:val="TableParagraph"/>
              <w:spacing w:line="256" w:lineRule="auto" w:before="100"/>
              <w:ind w:right="76"/>
              <w:rPr>
                <w:sz w:val="22"/>
              </w:rPr>
            </w:pPr>
            <w:r>
              <w:rPr>
                <w:spacing w:val="-2"/>
                <w:sz w:val="22"/>
              </w:rPr>
              <w:t>ST_STE</w:t>
            </w:r>
            <w:r>
              <w:rPr>
                <w:spacing w:val="-2"/>
                <w:sz w:val="22"/>
              </w:rPr>
              <w:t>P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0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0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3'd3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4"/>
                <w:sz w:val="22"/>
              </w:rPr>
              <w:t>3'd3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0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3'd4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2"/>
                <w:sz w:val="22"/>
              </w:rPr>
              <w:t>3'b000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0"/>
              <w:ind w:left="89"/>
              <w:rPr>
                <w:sz w:val="22"/>
              </w:rPr>
            </w:pPr>
            <w:r>
              <w:rPr>
                <w:sz w:val="22"/>
              </w:rPr>
              <w:t>R3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R3</w:t>
            </w:r>
          </w:p>
          <w:p>
            <w:pPr>
              <w:pStyle w:val="TableParagraph"/>
              <w:spacing w:before="17"/>
              <w:ind w:left="89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7"/>
                <w:sz w:val="22"/>
              </w:rPr>
              <w:t>R4</w:t>
            </w:r>
          </w:p>
          <w:p>
            <w:pPr>
              <w:pStyle w:val="TableParagraph"/>
              <w:spacing w:line="256" w:lineRule="auto" w:before="17"/>
              <w:ind w:left="89"/>
              <w:rPr>
                <w:sz w:val="22"/>
              </w:rPr>
            </w:pPr>
            <w:r>
              <w:rPr>
                <w:spacing w:val="-2"/>
                <w:sz w:val="22"/>
              </w:rPr>
              <w:t>(Increme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ta tax</w:t>
            </w:r>
            <w:r>
              <w:rPr>
                <w:sz w:val="22"/>
              </w:rPr>
              <w:t>a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discreta</w:t>
            </w:r>
            <w:r>
              <w:rPr>
                <w:spacing w:val="-2"/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ΔP = ΔP</w:t>
            </w:r>
          </w:p>
          <w:p>
            <w:pPr>
              <w:pStyle w:val="TableParagraph"/>
              <w:spacing w:line="250" w:lineRule="exact" w:before="0"/>
              <w:ind w:left="89"/>
              <w:rPr>
                <w:sz w:val="22"/>
              </w:rPr>
            </w:pP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Δ²P).</w:t>
            </w:r>
          </w:p>
        </w:tc>
      </w:tr>
      <w:tr>
        <w:trPr>
          <w:trHeight w:val="2339" w:hRule="atLeast"/>
        </w:trPr>
        <w:tc>
          <w:tcPr>
            <w:tcW w:w="1160" w:type="dxa"/>
          </w:tcPr>
          <w:p>
            <w:pPr>
              <w:pStyle w:val="TableParagraph"/>
              <w:spacing w:line="256" w:lineRule="auto" w:before="105"/>
              <w:ind w:right="185"/>
              <w:rPr>
                <w:sz w:val="22"/>
              </w:rPr>
            </w:pPr>
            <w:r>
              <w:rPr>
                <w:spacing w:val="-2"/>
                <w:sz w:val="22"/>
              </w:rPr>
              <w:t>ST_DE</w:t>
            </w:r>
            <w:r>
              <w:rPr>
                <w:spacing w:val="-2"/>
                <w:sz w:val="22"/>
              </w:rPr>
              <w:t>C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R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5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5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3'd5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4"/>
                <w:sz w:val="22"/>
              </w:rPr>
              <w:t>3'd5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5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5"/>
              <w:rPr>
                <w:sz w:val="22"/>
              </w:rPr>
            </w:pPr>
            <w:r>
              <w:rPr>
                <w:spacing w:val="-2"/>
                <w:sz w:val="22"/>
              </w:rPr>
              <w:t>3'b001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5"/>
              <w:ind w:left="89"/>
              <w:rPr>
                <w:sz w:val="22"/>
              </w:rPr>
            </w:pPr>
            <w:r>
              <w:rPr>
                <w:sz w:val="22"/>
              </w:rPr>
              <w:t>R5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←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R5</w:t>
            </w:r>
          </w:p>
          <w:p>
            <w:pPr>
              <w:pStyle w:val="TableParagraph"/>
              <w:spacing w:before="17"/>
              <w:ind w:left="89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10"/>
                <w:sz w:val="22"/>
              </w:rPr>
              <w:t>1</w:t>
            </w:r>
          </w:p>
          <w:p>
            <w:pPr>
              <w:pStyle w:val="TableParagraph"/>
              <w:spacing w:line="256" w:lineRule="auto" w:before="17"/>
              <w:ind w:left="89" w:right="102"/>
              <w:rPr>
                <w:sz w:val="22"/>
              </w:rPr>
            </w:pPr>
            <w:r>
              <w:rPr>
                <w:spacing w:val="-2"/>
                <w:sz w:val="22"/>
              </w:rPr>
              <w:t>(Decrem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nt</w:t>
            </w:r>
            <w:r>
              <w:rPr>
                <w:spacing w:val="-4"/>
                <w:sz w:val="22"/>
              </w:rPr>
              <w:t>o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discret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efetuad</w:t>
            </w:r>
            <w:r>
              <w:rPr>
                <w:spacing w:val="-2"/>
                <w:sz w:val="22"/>
              </w:rPr>
              <w:t>o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pel</w:t>
            </w:r>
            <w:r>
              <w:rPr>
                <w:spacing w:val="-4"/>
                <w:sz w:val="22"/>
              </w:rPr>
              <w:t>a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ULA).</w:t>
            </w:r>
          </w:p>
        </w:tc>
      </w:tr>
      <w:tr>
        <w:trPr>
          <w:trHeight w:val="719" w:hRule="atLeast"/>
        </w:trPr>
        <w:tc>
          <w:tcPr>
            <w:tcW w:w="1160" w:type="dxa"/>
          </w:tcPr>
          <w:p>
            <w:pPr>
              <w:pStyle w:val="TableParagraph"/>
              <w:spacing w:line="256" w:lineRule="auto" w:before="100"/>
              <w:ind w:right="160"/>
              <w:rPr>
                <w:sz w:val="22"/>
              </w:rPr>
            </w:pPr>
            <w:r>
              <w:rPr>
                <w:spacing w:val="-2"/>
                <w:sz w:val="22"/>
              </w:rPr>
              <w:t>ST_DO</w:t>
            </w:r>
            <w:r>
              <w:rPr>
                <w:spacing w:val="-2"/>
                <w:sz w:val="22"/>
              </w:rPr>
              <w:t>N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10"/>
                <w:sz w:val="22"/>
              </w:rPr>
              <w:t>E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0"/>
              <w:ind w:left="89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10"/>
                <w:sz w:val="22"/>
              </w:rPr>
              <w:t>0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0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80" w:type="dxa"/>
          </w:tcPr>
          <w:p>
            <w:pPr>
              <w:pStyle w:val="TableParagraph"/>
              <w:spacing w:before="100"/>
              <w:ind w:left="89"/>
              <w:rPr>
                <w:sz w:val="22"/>
              </w:rPr>
            </w:pPr>
            <w:r>
              <w:rPr>
                <w:spacing w:val="-4"/>
                <w:sz w:val="22"/>
              </w:rPr>
              <w:t>3'd0</w:t>
            </w:r>
          </w:p>
        </w:tc>
        <w:tc>
          <w:tcPr>
            <w:tcW w:w="1160" w:type="dxa"/>
          </w:tcPr>
          <w:p>
            <w:pPr>
              <w:pStyle w:val="TableParagraph"/>
              <w:spacing w:before="100"/>
              <w:rPr>
                <w:sz w:val="22"/>
              </w:rPr>
            </w:pPr>
            <w:r>
              <w:rPr>
                <w:spacing w:val="-2"/>
                <w:sz w:val="22"/>
              </w:rPr>
              <w:t>3'b000</w:t>
            </w:r>
          </w:p>
        </w:tc>
        <w:tc>
          <w:tcPr>
            <w:tcW w:w="1180" w:type="dxa"/>
          </w:tcPr>
          <w:p>
            <w:pPr>
              <w:pStyle w:val="TableParagraph"/>
              <w:spacing w:line="256" w:lineRule="auto" w:before="100"/>
              <w:ind w:left="89"/>
              <w:rPr>
                <w:sz w:val="22"/>
              </w:rPr>
            </w:pPr>
            <w:r>
              <w:rPr>
                <w:spacing w:val="-2"/>
                <w:sz w:val="22"/>
              </w:rPr>
              <w:t>Sinaliza</w:t>
            </w:r>
            <w:r>
              <w:rPr>
                <w:spacing w:val="-2"/>
                <w:sz w:val="22"/>
              </w:rPr>
              <w:t>ç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6"/>
                <w:sz w:val="22"/>
              </w:rPr>
              <w:t>ão</w:t>
            </w:r>
          </w:p>
        </w:tc>
      </w:tr>
    </w:tbl>
    <w:p>
      <w:pPr>
        <w:pStyle w:val="TableParagraph"/>
        <w:spacing w:after="0" w:line="256" w:lineRule="auto"/>
        <w:rPr>
          <w:sz w:val="22"/>
        </w:rPr>
        <w:sectPr>
          <w:type w:val="continuous"/>
          <w:pgSz w:w="12240" w:h="15840"/>
          <w:pgMar w:top="1420" w:bottom="280" w:left="1440" w:right="1080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60"/>
        <w:gridCol w:w="1180"/>
        <w:gridCol w:w="1160"/>
        <w:gridCol w:w="1180"/>
        <w:gridCol w:w="1160"/>
        <w:gridCol w:w="1180"/>
        <w:gridCol w:w="1160"/>
        <w:gridCol w:w="1180"/>
      </w:tblGrid>
      <w:tr>
        <w:trPr>
          <w:trHeight w:val="1780" w:hRule="atLeast"/>
        </w:trPr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Estado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Valor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Escreve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RW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RA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ind w:left="89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RB</w:t>
            </w:r>
          </w:p>
        </w:tc>
        <w:tc>
          <w:tcPr>
            <w:tcW w:w="1160" w:type="dxa"/>
            <w:shd w:val="clear" w:color="auto" w:fill="E6F1FF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z w:val="22"/>
              </w:rPr>
              <w:t>Sel.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Op</w:t>
            </w:r>
          </w:p>
        </w:tc>
        <w:tc>
          <w:tcPr>
            <w:tcW w:w="1180" w:type="dxa"/>
            <w:shd w:val="clear" w:color="auto" w:fill="E6F1FF"/>
          </w:tcPr>
          <w:p>
            <w:pPr>
              <w:pStyle w:val="TableParagraph"/>
              <w:spacing w:line="256" w:lineRule="auto"/>
              <w:ind w:left="89" w:right="8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Operaç</w:t>
            </w:r>
            <w:r>
              <w:rPr>
                <w:b/>
                <w:spacing w:val="-2"/>
                <w:sz w:val="22"/>
              </w:rPr>
              <w:t>ã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o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Executa</w:t>
            </w:r>
            <w:r>
              <w:rPr>
                <w:b/>
                <w:spacing w:val="-2"/>
                <w:sz w:val="22"/>
              </w:rPr>
              <w:t>d</w:t>
            </w:r>
            <w:r>
              <w:rPr>
                <w:b/>
                <w:spacing w:val="-2"/>
                <w:sz w:val="22"/>
              </w:rPr>
              <w:t> </w:t>
            </w:r>
            <w:r>
              <w:rPr>
                <w:b/>
                <w:sz w:val="22"/>
              </w:rPr>
              <w:t>a n</w:t>
            </w:r>
            <w:r>
              <w:rPr>
                <w:b/>
                <w:sz w:val="22"/>
              </w:rPr>
              <w:t>o</w:t>
            </w:r>
            <w:r>
              <w:rPr>
                <w:b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Datapath</w:t>
            </w:r>
          </w:p>
        </w:tc>
      </w:tr>
      <w:tr>
        <w:trPr>
          <w:trHeight w:val="1799" w:hRule="atLeast"/>
        </w:trPr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60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180" w:type="dxa"/>
          </w:tcPr>
          <w:p>
            <w:pPr>
              <w:pStyle w:val="TableParagraph"/>
              <w:spacing w:line="256" w:lineRule="auto" w:before="105"/>
              <w:ind w:left="89"/>
              <w:rPr>
                <w:sz w:val="22"/>
              </w:rPr>
            </w:pPr>
            <w:r>
              <w:rPr>
                <w:spacing w:val="-2"/>
                <w:sz w:val="22"/>
              </w:rPr>
              <w:t>periféric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ativa.</w:t>
            </w:r>
          </w:p>
          <w:p>
            <w:pPr>
              <w:pStyle w:val="TableParagraph"/>
              <w:spacing w:line="256" w:lineRule="auto" w:before="0"/>
              <w:ind w:left="89" w:right="93"/>
              <w:rPr>
                <w:sz w:val="22"/>
              </w:rPr>
            </w:pPr>
            <w:r>
              <w:rPr>
                <w:spacing w:val="-2"/>
                <w:sz w:val="22"/>
              </w:rPr>
              <w:t>Desabilit</w:t>
            </w:r>
            <w:r>
              <w:rPr>
                <w:spacing w:val="-2"/>
                <w:sz w:val="22"/>
              </w:rPr>
              <w:t>a</w:t>
            </w:r>
            <w:r>
              <w:rPr>
                <w:spacing w:val="-2"/>
                <w:sz w:val="22"/>
              </w:rPr>
              <w:t> alteraçõ</w:t>
            </w:r>
            <w:r>
              <w:rPr>
                <w:spacing w:val="-2"/>
                <w:sz w:val="22"/>
              </w:rPr>
              <w:t>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 n</w:t>
            </w:r>
            <w:r>
              <w:rPr>
                <w:sz w:val="22"/>
              </w:rPr>
              <w:t>o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banco.</w:t>
            </w:r>
          </w:p>
        </w:tc>
      </w:tr>
    </w:tbl>
    <w:p>
      <w:pPr>
        <w:pStyle w:val="BodyText"/>
        <w:spacing w:before="114"/>
        <w:rPr>
          <w:sz w:val="36"/>
        </w:rPr>
      </w:pPr>
    </w:p>
    <w:p>
      <w:pPr>
        <w:pStyle w:val="Heading1"/>
        <w:numPr>
          <w:ilvl w:val="0"/>
          <w:numId w:val="1"/>
        </w:numPr>
        <w:tabs>
          <w:tab w:pos="400" w:val="left" w:leader="none"/>
        </w:tabs>
        <w:spacing w:line="240" w:lineRule="auto" w:before="1" w:after="0"/>
        <w:ind w:left="400" w:right="0" w:hanging="400"/>
        <w:jc w:val="left"/>
      </w:pPr>
      <w:bookmarkStart w:name="3. Questões de Análise e Fundamentação A" w:id="4"/>
      <w:bookmarkEnd w:id="4"/>
      <w:r>
        <w:rPr>
          <w:b w:val="0"/>
        </w:rPr>
      </w:r>
      <w:r>
        <w:rPr/>
        <w:t>Questões de</w:t>
      </w:r>
      <w:r>
        <w:rPr>
          <w:spacing w:val="-1"/>
        </w:rPr>
        <w:t> </w:t>
      </w:r>
      <w:r>
        <w:rPr/>
        <w:t>Análise e Fundamentação </w:t>
      </w:r>
      <w:r>
        <w:rPr>
          <w:spacing w:val="-2"/>
        </w:rPr>
        <w:t>Analítica</w:t>
      </w:r>
    </w:p>
    <w:p>
      <w:pPr>
        <w:pStyle w:val="Heading2"/>
        <w:spacing w:line="312" w:lineRule="auto" w:before="243"/>
        <w:ind w:right="1434"/>
        <w:jc w:val="both"/>
      </w:pPr>
      <w:r>
        <w:rPr/>
        <w:t>Questão</w:t>
      </w:r>
      <w:r>
        <w:rPr>
          <w:spacing w:val="-4"/>
        </w:rPr>
        <w:t> </w:t>
      </w:r>
      <w:r>
        <w:rPr/>
        <w:t>1:</w:t>
      </w:r>
      <w:r>
        <w:rPr>
          <w:spacing w:val="-4"/>
        </w:rPr>
        <w:t> </w:t>
      </w:r>
      <w:r>
        <w:rPr/>
        <w:t>Como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valores</w:t>
      </w:r>
      <w:r>
        <w:rPr>
          <w:spacing w:val="-4"/>
        </w:rPr>
        <w:t> </w:t>
      </w:r>
      <w:r>
        <w:rPr/>
        <w:t>iniciais</w:t>
      </w:r>
      <w:r>
        <w:rPr>
          <w:spacing w:val="-4"/>
        </w:rPr>
        <w:t> </w:t>
      </w:r>
      <w:r>
        <w:rPr/>
        <w:t>carregados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banco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registradores</w:t>
      </w:r>
      <w:r>
        <w:rPr>
          <w:spacing w:val="-4"/>
        </w:rPr>
        <w:t> </w:t>
      </w:r>
      <w:r>
        <w:rPr/>
        <w:t>sã</w:t>
      </w:r>
      <w:r>
        <w:rPr/>
        <w:t>o</w:t>
      </w:r>
      <w:r>
        <w:rPr/>
        <w:t> derivados dos coeficientes do polinômio? Demonstre um exemplo concreto.</w:t>
      </w:r>
    </w:p>
    <w:p>
      <w:pPr>
        <w:pStyle w:val="BodyText"/>
        <w:spacing w:line="312" w:lineRule="auto"/>
        <w:ind w:right="913"/>
        <w:jc w:val="both"/>
      </w:pPr>
      <w:r>
        <w:rPr/>
        <w:t>Os</w:t>
      </w:r>
      <w:r>
        <w:rPr>
          <w:spacing w:val="-3"/>
        </w:rPr>
        <w:t> </w:t>
      </w:r>
      <w:r>
        <w:rPr/>
        <w:t>termos</w:t>
      </w:r>
      <w:r>
        <w:rPr>
          <w:spacing w:val="-3"/>
        </w:rPr>
        <w:t> </w:t>
      </w:r>
      <w:r>
        <w:rPr/>
        <w:t>provêm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expansão</w:t>
      </w:r>
      <w:r>
        <w:rPr>
          <w:spacing w:val="-3"/>
        </w:rPr>
        <w:t> </w:t>
      </w:r>
      <w:r>
        <w:rPr/>
        <w:t>em</w:t>
      </w:r>
      <w:r>
        <w:rPr>
          <w:spacing w:val="-3"/>
        </w:rPr>
        <w:t> </w:t>
      </w:r>
      <w:r>
        <w:rPr/>
        <w:t>série</w:t>
      </w:r>
      <w:r>
        <w:rPr>
          <w:spacing w:val="-3"/>
        </w:rPr>
        <w:t> </w:t>
      </w:r>
      <w:r>
        <w:rPr/>
        <w:t>discreta</w:t>
      </w:r>
      <w:r>
        <w:rPr>
          <w:spacing w:val="-3"/>
        </w:rPr>
        <w:t> </w:t>
      </w:r>
      <w:r>
        <w:rPr/>
        <w:t>da</w:t>
      </w:r>
      <w:r>
        <w:rPr>
          <w:spacing w:val="-3"/>
        </w:rPr>
        <w:t> </w:t>
      </w:r>
      <w:r>
        <w:rPr/>
        <w:t>função</w:t>
      </w:r>
      <w:r>
        <w:rPr>
          <w:spacing w:val="-3"/>
        </w:rPr>
        <w:t> </w:t>
      </w:r>
      <w:r>
        <w:rPr/>
        <w:t>polinomial</w:t>
      </w:r>
      <w:r>
        <w:rPr>
          <w:spacing w:val="-3"/>
        </w:rPr>
        <w:t> </w:t>
      </w:r>
      <w:r>
        <w:rPr/>
        <w:t>P(x)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/>
        <w:t>ax²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bx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c</w:t>
      </w:r>
      <w:r>
        <w:rPr/>
        <w:t> considerando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incremento</w:t>
      </w:r>
      <w:r>
        <w:rPr>
          <w:spacing w:val="-2"/>
        </w:rPr>
        <w:t> </w:t>
      </w:r>
      <w:r>
        <w:rPr/>
        <w:t>amostral</w:t>
      </w:r>
      <w:r>
        <w:rPr>
          <w:spacing w:val="-2"/>
        </w:rPr>
        <w:t> </w:t>
      </w:r>
      <w:r>
        <w:rPr/>
        <w:t>constante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Δx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1.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partir</w:t>
      </w:r>
      <w:r>
        <w:rPr>
          <w:spacing w:val="-2"/>
        </w:rPr>
        <w:t> </w:t>
      </w:r>
      <w:r>
        <w:rPr/>
        <w:t>disso,</w:t>
      </w:r>
      <w:r>
        <w:rPr>
          <w:spacing w:val="-2"/>
        </w:rPr>
        <w:t> </w:t>
      </w:r>
      <w:r>
        <w:rPr/>
        <w:t>deduzem-se</w:t>
      </w:r>
      <w:r>
        <w:rPr>
          <w:spacing w:val="-2"/>
        </w:rPr>
        <w:t> </w:t>
      </w:r>
      <w:r>
        <w:rPr/>
        <w:t>a</w:t>
      </w:r>
      <w:r>
        <w:rPr/>
        <w:t>s</w:t>
      </w:r>
      <w:r>
        <w:rPr/>
        <w:t> relações primitivas: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3" w:after="0"/>
        <w:ind w:left="133" w:right="0" w:hanging="133"/>
        <w:jc w:val="left"/>
        <w:rPr>
          <w:sz w:val="22"/>
        </w:rPr>
      </w:pPr>
      <w:r>
        <w:rPr>
          <w:sz w:val="22"/>
        </w:rPr>
        <w:t>P(0)</w:t>
      </w:r>
      <w:r>
        <w:rPr>
          <w:spacing w:val="-7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c,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serve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ponto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partida</w:t>
      </w:r>
      <w:r>
        <w:rPr>
          <w:spacing w:val="-4"/>
          <w:sz w:val="22"/>
        </w:rPr>
        <w:t> </w:t>
      </w:r>
      <w:r>
        <w:rPr>
          <w:sz w:val="22"/>
        </w:rPr>
        <w:t>direto</w:t>
      </w:r>
      <w:r>
        <w:rPr>
          <w:spacing w:val="-4"/>
          <w:sz w:val="22"/>
        </w:rPr>
        <w:t> </w:t>
      </w:r>
      <w:r>
        <w:rPr>
          <w:sz w:val="22"/>
        </w:rPr>
        <w:t>para</w:t>
      </w:r>
      <w:r>
        <w:rPr>
          <w:spacing w:val="-4"/>
          <w:sz w:val="22"/>
        </w:rPr>
        <w:t> </w:t>
      </w:r>
      <w:r>
        <w:rPr>
          <w:sz w:val="22"/>
        </w:rPr>
        <w:t>o</w:t>
      </w:r>
      <w:r>
        <w:rPr>
          <w:spacing w:val="-4"/>
          <w:sz w:val="22"/>
        </w:rPr>
        <w:t> </w:t>
      </w:r>
      <w:r>
        <w:rPr>
          <w:sz w:val="22"/>
        </w:rPr>
        <w:t>registrador</w:t>
      </w:r>
      <w:r>
        <w:rPr>
          <w:spacing w:val="-4"/>
          <w:sz w:val="22"/>
        </w:rPr>
        <w:t> </w:t>
      </w:r>
      <w:r>
        <w:rPr>
          <w:spacing w:val="-5"/>
          <w:sz w:val="22"/>
        </w:rPr>
        <w:t>R2.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77" w:after="0"/>
        <w:ind w:left="133" w:right="0" w:hanging="133"/>
        <w:jc w:val="left"/>
        <w:rPr>
          <w:sz w:val="22"/>
        </w:rPr>
      </w:pPr>
      <w:r>
        <w:rPr>
          <w:sz w:val="22"/>
        </w:rPr>
        <w:t>ΔP(0)</w:t>
      </w:r>
      <w:r>
        <w:rPr>
          <w:spacing w:val="-5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P(1)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3"/>
          <w:sz w:val="22"/>
        </w:rPr>
        <w:t> </w:t>
      </w:r>
      <w:r>
        <w:rPr>
          <w:sz w:val="22"/>
        </w:rPr>
        <w:t>P(0)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(a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b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c)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</w:t>
      </w:r>
      <w:r>
        <w:rPr>
          <w:sz w:val="22"/>
        </w:rPr>
        <w:t>c</w:t>
      </w:r>
      <w:r>
        <w:rPr>
          <w:spacing w:val="-3"/>
          <w:sz w:val="22"/>
        </w:rPr>
        <w:t> </w:t>
      </w:r>
      <w:r>
        <w:rPr>
          <w:sz w:val="22"/>
        </w:rPr>
        <w:t>=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+</w:t>
      </w:r>
      <w:r>
        <w:rPr>
          <w:spacing w:val="-3"/>
          <w:sz w:val="22"/>
        </w:rPr>
        <w:t> </w:t>
      </w:r>
      <w:r>
        <w:rPr>
          <w:sz w:val="22"/>
        </w:rPr>
        <w:t>b,</w:t>
      </w:r>
      <w:r>
        <w:rPr>
          <w:spacing w:val="-3"/>
          <w:sz w:val="22"/>
        </w:rPr>
        <w:t> </w:t>
      </w:r>
      <w:r>
        <w:rPr>
          <w:sz w:val="22"/>
        </w:rPr>
        <w:t>correspondente</w:t>
      </w:r>
      <w:r>
        <w:rPr>
          <w:spacing w:val="-3"/>
          <w:sz w:val="22"/>
        </w:rPr>
        <w:t> </w:t>
      </w:r>
      <w:r>
        <w:rPr>
          <w:sz w:val="22"/>
        </w:rPr>
        <w:t>à</w:t>
      </w:r>
      <w:r>
        <w:rPr>
          <w:spacing w:val="-3"/>
          <w:sz w:val="22"/>
        </w:rPr>
        <w:t> </w:t>
      </w:r>
      <w:r>
        <w:rPr>
          <w:sz w:val="22"/>
        </w:rPr>
        <w:t>primeira</w:t>
      </w:r>
      <w:r>
        <w:rPr>
          <w:spacing w:val="-3"/>
          <w:sz w:val="22"/>
        </w:rPr>
        <w:t> </w:t>
      </w:r>
      <w:r>
        <w:rPr>
          <w:sz w:val="22"/>
        </w:rPr>
        <w:t>taxa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variação</w:t>
      </w:r>
      <w:r>
        <w:rPr>
          <w:spacing w:val="-2"/>
          <w:sz w:val="22"/>
        </w:rPr>
        <w:t> (R3).</w:t>
      </w:r>
    </w:p>
    <w:p>
      <w:pPr>
        <w:pStyle w:val="ListParagraph"/>
        <w:numPr>
          <w:ilvl w:val="1"/>
          <w:numId w:val="1"/>
        </w:numPr>
        <w:tabs>
          <w:tab w:pos="133" w:val="left" w:leader="none"/>
        </w:tabs>
        <w:spacing w:line="240" w:lineRule="auto" w:before="77" w:after="0"/>
        <w:ind w:left="133" w:right="0" w:hanging="133"/>
        <w:jc w:val="left"/>
        <w:rPr>
          <w:sz w:val="22"/>
        </w:rPr>
      </w:pPr>
      <w:r>
        <w:rPr>
          <w:sz w:val="22"/>
        </w:rPr>
        <w:t>Δ²P</w:t>
      </w:r>
      <w:r>
        <w:rPr>
          <w:spacing w:val="-6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ΔP(1)</w:t>
      </w:r>
      <w:r>
        <w:rPr>
          <w:spacing w:val="-4"/>
          <w:sz w:val="22"/>
        </w:rPr>
        <w:t> </w:t>
      </w:r>
      <w:r>
        <w:rPr>
          <w:sz w:val="22"/>
        </w:rPr>
        <w:t>-</w:t>
      </w:r>
      <w:r>
        <w:rPr>
          <w:spacing w:val="-4"/>
          <w:sz w:val="22"/>
        </w:rPr>
        <w:t> </w:t>
      </w:r>
      <w:r>
        <w:rPr>
          <w:sz w:val="22"/>
        </w:rPr>
        <w:t>ΔP(0)</w:t>
      </w:r>
      <w:r>
        <w:rPr>
          <w:spacing w:val="-4"/>
          <w:sz w:val="22"/>
        </w:rPr>
        <w:t> </w:t>
      </w:r>
      <w:r>
        <w:rPr>
          <w:sz w:val="22"/>
        </w:rPr>
        <w:t>=</w:t>
      </w:r>
      <w:r>
        <w:rPr>
          <w:spacing w:val="-4"/>
          <w:sz w:val="22"/>
        </w:rPr>
        <w:t> </w:t>
      </w:r>
      <w:r>
        <w:rPr>
          <w:sz w:val="22"/>
        </w:rPr>
        <w:t>2a,</w:t>
      </w:r>
      <w:r>
        <w:rPr>
          <w:spacing w:val="-4"/>
          <w:sz w:val="22"/>
        </w:rPr>
        <w:t> </w:t>
      </w:r>
      <w:r>
        <w:rPr>
          <w:sz w:val="22"/>
        </w:rPr>
        <w:t>que</w:t>
      </w:r>
      <w:r>
        <w:rPr>
          <w:spacing w:val="-4"/>
          <w:sz w:val="22"/>
        </w:rPr>
        <w:t> </w:t>
      </w:r>
      <w:r>
        <w:rPr>
          <w:sz w:val="22"/>
        </w:rPr>
        <w:t>dita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aceleração</w:t>
      </w:r>
      <w:r>
        <w:rPr>
          <w:spacing w:val="-4"/>
          <w:sz w:val="22"/>
        </w:rPr>
        <w:t> </w:t>
      </w:r>
      <w:r>
        <w:rPr>
          <w:sz w:val="22"/>
        </w:rPr>
        <w:t>constante</w:t>
      </w:r>
      <w:r>
        <w:rPr>
          <w:spacing w:val="-4"/>
          <w:sz w:val="22"/>
        </w:rPr>
        <w:t> </w:t>
      </w:r>
      <w:r>
        <w:rPr>
          <w:sz w:val="22"/>
        </w:rPr>
        <w:t>de</w:t>
      </w:r>
      <w:r>
        <w:rPr>
          <w:spacing w:val="-4"/>
          <w:sz w:val="22"/>
        </w:rPr>
        <w:t> </w:t>
      </w:r>
      <w:r>
        <w:rPr>
          <w:sz w:val="22"/>
        </w:rPr>
        <w:t>segunda</w:t>
      </w:r>
      <w:r>
        <w:rPr>
          <w:spacing w:val="-4"/>
          <w:sz w:val="22"/>
        </w:rPr>
        <w:t> </w:t>
      </w:r>
      <w:r>
        <w:rPr>
          <w:sz w:val="22"/>
        </w:rPr>
        <w:t>ordem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(R4).</w:t>
      </w:r>
    </w:p>
    <w:p>
      <w:pPr>
        <w:pStyle w:val="BodyText"/>
        <w:spacing w:before="154"/>
      </w:pPr>
    </w:p>
    <w:p>
      <w:pPr>
        <w:pStyle w:val="BodyText"/>
        <w:spacing w:line="312" w:lineRule="auto" w:before="0"/>
        <w:ind w:right="427"/>
      </w:pPr>
      <w:r>
        <w:rPr>
          <w:i/>
        </w:rPr>
        <w:t>Demonstração Prática: </w:t>
      </w:r>
      <w:r>
        <w:rPr/>
        <w:t>Suponha a função P(x) = 2x² + 3x + 5. Os registradores sã</w:t>
      </w:r>
      <w:r>
        <w:rPr/>
        <w:t>o</w:t>
      </w:r>
      <w:r>
        <w:rPr/>
        <w:t> alimentados externamente com os coeficientes puros: R0 = 2, R1 = 3 e R2 = 5. Ao disparar </w:t>
      </w:r>
      <w:r>
        <w:rPr/>
        <w:t>a</w:t>
      </w:r>
      <w:r>
        <w:rPr/>
        <w:t> máquina,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estágios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preparação</w:t>
      </w:r>
      <w:r>
        <w:rPr>
          <w:spacing w:val="-4"/>
        </w:rPr>
        <w:t> </w:t>
      </w:r>
      <w:r>
        <w:rPr/>
        <w:t>calculam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forma</w:t>
      </w:r>
      <w:r>
        <w:rPr>
          <w:spacing w:val="-4"/>
        </w:rPr>
        <w:t> </w:t>
      </w:r>
      <w:r>
        <w:rPr/>
        <w:t>autônoma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segunda</w:t>
      </w:r>
      <w:r>
        <w:rPr>
          <w:spacing w:val="-4"/>
        </w:rPr>
        <w:t> </w:t>
      </w:r>
      <w:r>
        <w:rPr/>
        <w:t>diferença</w:t>
      </w:r>
      <w:r>
        <w:rPr>
          <w:spacing w:val="-4"/>
        </w:rPr>
        <w:t> </w:t>
      </w:r>
      <w:r>
        <w:rPr/>
        <w:t>estáve</w:t>
      </w:r>
      <w:r>
        <w:rPr/>
        <w:t>l</w:t>
      </w:r>
      <w:r>
        <w:rPr/>
        <w:t> em R4 (2 + 2 = 4) e a taxa linear inicial em R3 (2 + 3 = 5), validando as condições algébrica</w:t>
      </w:r>
      <w:r>
        <w:rPr/>
        <w:t>s</w:t>
      </w:r>
      <w:r>
        <w:rPr/>
        <w:t> sem intervenção externa.</w:t>
      </w:r>
    </w:p>
    <w:p>
      <w:pPr>
        <w:pStyle w:val="Heading2"/>
        <w:spacing w:line="312" w:lineRule="auto" w:before="6"/>
      </w:pPr>
      <w:r>
        <w:rPr/>
        <w:t>Questão</w:t>
      </w:r>
      <w:r>
        <w:rPr>
          <w:spacing w:val="-4"/>
        </w:rPr>
        <w:t> </w:t>
      </w:r>
      <w:r>
        <w:rPr/>
        <w:t>2:</w:t>
      </w:r>
      <w:r>
        <w:rPr>
          <w:spacing w:val="-4"/>
        </w:rPr>
        <w:t> </w:t>
      </w:r>
      <w:r>
        <w:rPr/>
        <w:t>Quantas</w:t>
      </w:r>
      <w:r>
        <w:rPr>
          <w:spacing w:val="-4"/>
        </w:rPr>
        <w:t> </w:t>
      </w:r>
      <w:r>
        <w:rPr/>
        <w:t>operações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soma</w:t>
      </w:r>
      <w:r>
        <w:rPr>
          <w:spacing w:val="-4"/>
        </w:rPr>
        <w:t> </w:t>
      </w:r>
      <w:r>
        <w:rPr/>
        <w:t>são</w:t>
      </w:r>
      <w:r>
        <w:rPr>
          <w:spacing w:val="-4"/>
        </w:rPr>
        <w:t> </w:t>
      </w:r>
      <w:r>
        <w:rPr/>
        <w:t>realizadas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cada</w:t>
      </w:r>
      <w:r>
        <w:rPr>
          <w:spacing w:val="-4"/>
        </w:rPr>
        <w:t> </w:t>
      </w:r>
      <w:r>
        <w:rPr/>
        <w:t>novo</w:t>
      </w:r>
      <w:r>
        <w:rPr>
          <w:spacing w:val="-4"/>
        </w:rPr>
        <w:t> </w:t>
      </w:r>
      <w:r>
        <w:rPr/>
        <w:t>valor</w:t>
      </w:r>
      <w:r>
        <w:rPr>
          <w:spacing w:val="-4"/>
        </w:rPr>
        <w:t> </w:t>
      </w:r>
      <w:r>
        <w:rPr/>
        <w:t>calculado</w:t>
      </w:r>
      <w:r>
        <w:rPr/>
        <w:t>?</w:t>
      </w:r>
      <w:r>
        <w:rPr/>
        <w:t> Compare com a avaliação direta do polinômio e discuta a vantagem do método.</w:t>
      </w:r>
    </w:p>
    <w:p>
      <w:pPr>
        <w:pStyle w:val="BodyText"/>
        <w:spacing w:line="312" w:lineRule="auto"/>
        <w:ind w:right="371"/>
      </w:pPr>
      <w:r>
        <w:rPr/>
        <w:t>Durante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laço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execução</w:t>
      </w:r>
      <w:r>
        <w:rPr>
          <w:spacing w:val="-4"/>
        </w:rPr>
        <w:t> </w:t>
      </w:r>
      <w:r>
        <w:rPr/>
        <w:t>ativo</w:t>
      </w:r>
      <w:r>
        <w:rPr>
          <w:spacing w:val="-4"/>
        </w:rPr>
        <w:t> </w:t>
      </w:r>
      <w:r>
        <w:rPr/>
        <w:t>da</w:t>
      </w:r>
      <w:r>
        <w:rPr>
          <w:spacing w:val="-4"/>
        </w:rPr>
        <w:t> </w:t>
      </w:r>
      <w:r>
        <w:rPr/>
        <w:t>FSM,</w:t>
      </w:r>
      <w:r>
        <w:rPr>
          <w:spacing w:val="-4"/>
        </w:rPr>
        <w:t> </w:t>
      </w:r>
      <w:r>
        <w:rPr/>
        <w:t>realizam-se</w:t>
      </w:r>
      <w:r>
        <w:rPr>
          <w:spacing w:val="-4"/>
        </w:rPr>
        <w:t> </w:t>
      </w:r>
      <w:r>
        <w:rPr/>
        <w:t>rigorosamente</w:t>
      </w:r>
      <w:r>
        <w:rPr>
          <w:spacing w:val="-4"/>
        </w:rPr>
        <w:t> </w:t>
      </w:r>
      <w:r>
        <w:rPr/>
        <w:t>apenas</w:t>
      </w:r>
      <w:r>
        <w:rPr>
          <w:spacing w:val="-4"/>
        </w:rPr>
        <w:t> </w:t>
      </w:r>
      <w:r>
        <w:rPr/>
        <w:t>duas</w:t>
      </w:r>
      <w:r>
        <w:rPr>
          <w:spacing w:val="-4"/>
        </w:rPr>
        <w:t> </w:t>
      </w:r>
      <w:r>
        <w:rPr/>
        <w:t>operaçõe</w:t>
      </w:r>
      <w:r>
        <w:rPr/>
        <w:t>s</w:t>
      </w:r>
      <w:r>
        <w:rPr/>
        <w:t> de adição por ponto gerado (uma atualização de termo em ST_STEP1 e uma atualização d</w:t>
      </w:r>
      <w:r>
        <w:rPr/>
        <w:t>e</w:t>
      </w:r>
      <w:r>
        <w:rPr/>
        <w:t> inclinação em ST_STEP2).</w:t>
      </w:r>
    </w:p>
    <w:p>
      <w:pPr>
        <w:pStyle w:val="BodyText"/>
        <w:spacing w:before="80"/>
      </w:pPr>
    </w:p>
    <w:p>
      <w:pPr>
        <w:pStyle w:val="BodyText"/>
        <w:spacing w:line="312" w:lineRule="auto" w:before="1"/>
        <w:ind w:right="385"/>
      </w:pPr>
      <w:r>
        <w:rPr>
          <w:i/>
        </w:rPr>
        <w:t>Discussão</w:t>
      </w:r>
      <w:r>
        <w:rPr>
          <w:i/>
          <w:spacing w:val="-5"/>
        </w:rPr>
        <w:t> </w:t>
      </w:r>
      <w:r>
        <w:rPr>
          <w:i/>
        </w:rPr>
        <w:t>de</w:t>
      </w:r>
      <w:r>
        <w:rPr>
          <w:i/>
          <w:spacing w:val="-5"/>
        </w:rPr>
        <w:t> </w:t>
      </w:r>
      <w:r>
        <w:rPr>
          <w:i/>
        </w:rPr>
        <w:t>Engenharia:</w:t>
      </w:r>
      <w:r>
        <w:rPr>
          <w:i/>
          <w:spacing w:val="-5"/>
        </w:rPr>
        <w:t> </w:t>
      </w:r>
      <w:r>
        <w:rPr/>
        <w:t>Para</w:t>
      </w:r>
      <w:r>
        <w:rPr>
          <w:spacing w:val="-5"/>
        </w:rPr>
        <w:t> </w:t>
      </w:r>
      <w:r>
        <w:rPr/>
        <w:t>computar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polinômio</w:t>
      </w:r>
      <w:r>
        <w:rPr>
          <w:spacing w:val="-5"/>
        </w:rPr>
        <w:t> </w:t>
      </w:r>
      <w:r>
        <w:rPr/>
        <w:t>em</w:t>
      </w:r>
      <w:r>
        <w:rPr>
          <w:spacing w:val="-5"/>
        </w:rPr>
        <w:t> </w:t>
      </w:r>
      <w:r>
        <w:rPr/>
        <w:t>sua</w:t>
      </w:r>
      <w:r>
        <w:rPr>
          <w:spacing w:val="-5"/>
        </w:rPr>
        <w:t> </w:t>
      </w:r>
      <w:r>
        <w:rPr/>
        <w:t>representação</w:t>
      </w:r>
      <w:r>
        <w:rPr>
          <w:spacing w:val="-5"/>
        </w:rPr>
        <w:t> </w:t>
      </w:r>
      <w:r>
        <w:rPr/>
        <w:t>polinomial</w:t>
      </w:r>
      <w:r>
        <w:rPr>
          <w:spacing w:val="-5"/>
        </w:rPr>
        <w:t> </w:t>
      </w:r>
      <w:r>
        <w:rPr/>
        <w:t>padrã</w:t>
      </w:r>
      <w:r>
        <w:rPr/>
        <w:t>o</w:t>
      </w:r>
      <w:r>
        <w:rPr/>
        <w:t> ax² + bx + c de forma direta, seriam exigidas no mínimo duas operações de multiplicação </w:t>
      </w:r>
      <w:r>
        <w:rPr/>
        <w:t>e</w:t>
      </w:r>
      <w:r>
        <w:rPr/>
        <w:t> duas adições por coordenada. Do ponto de vista de síntese de hardware lógico, bloco</w:t>
      </w:r>
      <w:r>
        <w:rPr/>
        <w:t>s</w:t>
      </w:r>
      <w:r>
        <w:rPr/>
        <w:t> multiplicadores demandam amplas matrizes de portas ou o consumo de blocos de</w:t>
      </w:r>
    </w:p>
    <w:p>
      <w:pPr>
        <w:pStyle w:val="BodyText"/>
        <w:spacing w:after="0" w:line="312" w:lineRule="auto"/>
        <w:sectPr>
          <w:type w:val="continuous"/>
          <w:pgSz w:w="12240" w:h="15840"/>
          <w:pgMar w:top="1420" w:bottom="280" w:left="1440" w:right="1080"/>
        </w:sectPr>
      </w:pPr>
    </w:p>
    <w:p>
      <w:pPr>
        <w:pStyle w:val="BodyText"/>
        <w:spacing w:line="312" w:lineRule="auto" w:before="65"/>
        <w:ind w:right="371"/>
      </w:pPr>
      <w:r>
        <w:rPr/>
        <w:t>processamento</w:t>
      </w:r>
      <w:r>
        <w:rPr>
          <w:spacing w:val="-1"/>
        </w:rPr>
        <w:t> </w:t>
      </w:r>
      <w:r>
        <w:rPr/>
        <w:t>DSP</w:t>
      </w:r>
      <w:r>
        <w:rPr>
          <w:spacing w:val="-1"/>
        </w:rPr>
        <w:t> </w:t>
      </w:r>
      <w:r>
        <w:rPr/>
        <w:t>dedicados,</w:t>
      </w:r>
      <w:r>
        <w:rPr>
          <w:spacing w:val="-1"/>
        </w:rPr>
        <w:t> </w:t>
      </w:r>
      <w:r>
        <w:rPr/>
        <w:t>gerando</w:t>
      </w:r>
      <w:r>
        <w:rPr>
          <w:spacing w:val="-1"/>
        </w:rPr>
        <w:t> </w:t>
      </w:r>
      <w:r>
        <w:rPr/>
        <w:t>caminhos</w:t>
      </w:r>
      <w:r>
        <w:rPr>
          <w:spacing w:val="-1"/>
        </w:rPr>
        <w:t> </w:t>
      </w:r>
      <w:r>
        <w:rPr/>
        <w:t>críticos</w:t>
      </w:r>
      <w:r>
        <w:rPr>
          <w:spacing w:val="-1"/>
        </w:rPr>
        <w:t> </w:t>
      </w:r>
      <w:r>
        <w:rPr/>
        <w:t>extensos</w:t>
      </w:r>
      <w:r>
        <w:rPr>
          <w:spacing w:val="-1"/>
        </w:rPr>
        <w:t> </w:t>
      </w:r>
      <w:r>
        <w:rPr/>
        <w:t>e</w:t>
      </w:r>
      <w:r>
        <w:rPr>
          <w:spacing w:val="-1"/>
        </w:rPr>
        <w:t> </w:t>
      </w:r>
      <w:r>
        <w:rPr/>
        <w:t>queda</w:t>
      </w:r>
      <w:r>
        <w:rPr>
          <w:spacing w:val="-1"/>
        </w:rPr>
        <w:t> </w:t>
      </w:r>
      <w:r>
        <w:rPr/>
        <w:t>na</w:t>
      </w:r>
      <w:r>
        <w:rPr>
          <w:spacing w:val="-1"/>
        </w:rPr>
        <w:t> </w:t>
      </w:r>
      <w:r>
        <w:rPr/>
        <w:t>frequênci</w:t>
      </w:r>
      <w:r>
        <w:rPr/>
        <w:t>a</w:t>
      </w:r>
      <w:r>
        <w:rPr/>
        <w:t> máxima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operação.</w:t>
      </w:r>
      <w:r>
        <w:rPr>
          <w:spacing w:val="-4"/>
        </w:rPr>
        <w:t> </w:t>
      </w:r>
      <w:r>
        <w:rPr/>
        <w:t>Reduzir</w:t>
      </w:r>
      <w:r>
        <w:rPr>
          <w:spacing w:val="-4"/>
        </w:rPr>
        <w:t> </w:t>
      </w:r>
      <w:r>
        <w:rPr/>
        <w:t>essa</w:t>
      </w:r>
      <w:r>
        <w:rPr>
          <w:spacing w:val="-4"/>
        </w:rPr>
        <w:t> </w:t>
      </w:r>
      <w:r>
        <w:rPr/>
        <w:t>carga</w:t>
      </w:r>
      <w:r>
        <w:rPr>
          <w:spacing w:val="-4"/>
        </w:rPr>
        <w:t> </w:t>
      </w:r>
      <w:r>
        <w:rPr/>
        <w:t>computacional</w:t>
      </w:r>
      <w:r>
        <w:rPr>
          <w:spacing w:val="-4"/>
        </w:rPr>
        <w:t> </w:t>
      </w:r>
      <w:r>
        <w:rPr/>
        <w:t>complexa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somente</w:t>
      </w:r>
      <w:r>
        <w:rPr>
          <w:spacing w:val="-4"/>
        </w:rPr>
        <w:t> </w:t>
      </w:r>
      <w:r>
        <w:rPr/>
        <w:t>duas</w:t>
      </w:r>
      <w:r>
        <w:rPr>
          <w:spacing w:val="-4"/>
        </w:rPr>
        <w:t> </w:t>
      </w:r>
      <w:r>
        <w:rPr/>
        <w:t>adiçõe</w:t>
      </w:r>
      <w:r>
        <w:rPr/>
        <w:t>s</w:t>
      </w:r>
      <w:r>
        <w:rPr/>
        <w:t> elementares otimiza a área de silício utilizada e acelera significativamente o desempenh</w:t>
      </w:r>
      <w:r>
        <w:rPr/>
        <w:t>o</w:t>
      </w:r>
      <w:r>
        <w:rPr/>
        <w:t> temporal do circuito integrado.</w:t>
      </w:r>
    </w:p>
    <w:p>
      <w:pPr>
        <w:pStyle w:val="Heading2"/>
        <w:spacing w:line="312" w:lineRule="auto"/>
      </w:pPr>
      <w:r>
        <w:rPr/>
        <w:t>Questão</w:t>
      </w:r>
      <w:r>
        <w:rPr>
          <w:spacing w:val="-5"/>
        </w:rPr>
        <w:t> </w:t>
      </w:r>
      <w:r>
        <w:rPr/>
        <w:t>3: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método</w:t>
      </w:r>
      <w:r>
        <w:rPr>
          <w:spacing w:val="-5"/>
        </w:rPr>
        <w:t> </w:t>
      </w:r>
      <w:r>
        <w:rPr/>
        <w:t>das</w:t>
      </w:r>
      <w:r>
        <w:rPr>
          <w:spacing w:val="-5"/>
        </w:rPr>
        <w:t> </w:t>
      </w:r>
      <w:r>
        <w:rPr/>
        <w:t>diferenças</w:t>
      </w:r>
      <w:r>
        <w:rPr>
          <w:spacing w:val="-5"/>
        </w:rPr>
        <w:t> </w:t>
      </w:r>
      <w:r>
        <w:rPr/>
        <w:t>finitas</w:t>
      </w:r>
      <w:r>
        <w:rPr>
          <w:spacing w:val="-5"/>
        </w:rPr>
        <w:t> </w:t>
      </w:r>
      <w:r>
        <w:rPr/>
        <w:t>introduz</w:t>
      </w:r>
      <w:r>
        <w:rPr>
          <w:spacing w:val="-5"/>
        </w:rPr>
        <w:t> </w:t>
      </w:r>
      <w:r>
        <w:rPr/>
        <w:t>erro</w:t>
      </w:r>
      <w:r>
        <w:rPr>
          <w:spacing w:val="-5"/>
        </w:rPr>
        <w:t> </w:t>
      </w:r>
      <w:r>
        <w:rPr/>
        <w:t>acumulado?</w:t>
      </w:r>
      <w:r>
        <w:rPr>
          <w:spacing w:val="-5"/>
        </w:rPr>
        <w:t> </w:t>
      </w:r>
      <w:r>
        <w:rPr/>
        <w:t>Justifiqu</w:t>
      </w:r>
      <w:r>
        <w:rPr/>
        <w:t>e</w:t>
      </w:r>
      <w:r>
        <w:rPr/>
        <w:t> considerando a aritmética inteira de 10 bits utilizada.</w:t>
      </w:r>
    </w:p>
    <w:p>
      <w:pPr>
        <w:pStyle w:val="BodyText"/>
        <w:spacing w:line="312" w:lineRule="auto"/>
        <w:ind w:right="427"/>
      </w:pPr>
      <w:r>
        <w:rPr/>
        <w:t>Diferentemente de aproximações numéricas contínuas simuladas em ponto flutuante, ond</w:t>
      </w:r>
      <w:r>
        <w:rPr/>
        <w:t>e</w:t>
      </w:r>
      <w:r>
        <w:rPr/>
        <w:t> erros infinitesimais de arredondamento propagam-se recursivamente gerando desvio</w:t>
      </w:r>
      <w:r>
        <w:rPr/>
        <w:t>s</w:t>
      </w:r>
      <w:r>
        <w:rPr/>
        <w:t> expressivos,</w:t>
      </w:r>
      <w:r>
        <w:rPr>
          <w:spacing w:val="-5"/>
        </w:rPr>
        <w:t> </w:t>
      </w:r>
      <w:r>
        <w:rPr/>
        <w:t>este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é</w:t>
      </w:r>
      <w:r>
        <w:rPr>
          <w:spacing w:val="-5"/>
        </w:rPr>
        <w:t> </w:t>
      </w:r>
      <w:r>
        <w:rPr/>
        <w:t>estritamente</w:t>
      </w:r>
      <w:r>
        <w:rPr>
          <w:spacing w:val="-5"/>
        </w:rPr>
        <w:t> </w:t>
      </w:r>
      <w:r>
        <w:rPr/>
        <w:t>discreto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imune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erros</w:t>
      </w:r>
      <w:r>
        <w:rPr>
          <w:spacing w:val="-5"/>
        </w:rPr>
        <w:t> </w:t>
      </w:r>
      <w:r>
        <w:rPr/>
        <w:t>acumulados.</w:t>
      </w:r>
      <w:r>
        <w:rPr>
          <w:spacing w:val="-5"/>
        </w:rPr>
        <w:t> </w:t>
      </w:r>
      <w:r>
        <w:rPr/>
        <w:t>Coeficiente</w:t>
      </w:r>
      <w:r>
        <w:rPr/>
        <w:t>s</w:t>
      </w:r>
      <w:r>
        <w:rPr/>
        <w:t> inteiros mapeados em somas inteiras exatas operam sob precisão aritmética matemátic</w:t>
      </w:r>
      <w:r>
        <w:rPr/>
        <w:t>a</w:t>
      </w:r>
      <w:r>
        <w:rPr/>
        <w:t> </w:t>
      </w:r>
      <w:r>
        <w:rPr>
          <w:spacing w:val="-2"/>
        </w:rPr>
        <w:t>absoluta.</w:t>
      </w:r>
    </w:p>
    <w:p>
      <w:pPr>
        <w:pStyle w:val="BodyText"/>
        <w:spacing w:before="83"/>
      </w:pPr>
    </w:p>
    <w:p>
      <w:pPr>
        <w:pStyle w:val="BodyText"/>
        <w:spacing w:line="312" w:lineRule="auto" w:before="0"/>
        <w:ind w:right="385"/>
      </w:pPr>
      <w:r>
        <w:rPr/>
        <w:t>O único evento crítico limitante decorre do fenômeno de transbordo (overflow). Como </w:t>
      </w:r>
      <w:r>
        <w:rPr/>
        <w:t>o</w:t>
      </w:r>
      <w:r>
        <w:rPr/>
        <w:t> datapath opera estritamente sob aritmética sem sinal restrita a 10 bits, qualquer valo</w:t>
      </w:r>
      <w:r>
        <w:rPr/>
        <w:t>r</w:t>
      </w:r>
      <w:r>
        <w:rPr/>
        <w:t> acumulado</w:t>
      </w:r>
      <w:r>
        <w:rPr>
          <w:spacing w:val="-4"/>
        </w:rPr>
        <w:t> </w:t>
      </w:r>
      <w:r>
        <w:rPr/>
        <w:t>acumulativo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ultrapasse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barreira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1023</w:t>
      </w:r>
      <w:r>
        <w:rPr>
          <w:spacing w:val="-4"/>
        </w:rPr>
        <w:t> </w:t>
      </w:r>
      <w:r>
        <w:rPr/>
        <w:t>sofrerá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efeito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truncament</w:t>
      </w:r>
      <w:r>
        <w:rPr/>
        <w:t>o</w:t>
      </w:r>
      <w:r>
        <w:rPr/>
        <w:t> cíclico por módulo (&amp;pmod{1024}). Esse limite operacional é contido preventivament</w:t>
      </w:r>
      <w:r>
        <w:rPr/>
        <w:t>e</w:t>
      </w:r>
      <w:r>
        <w:rPr/>
        <w:t> mapeando o bit de Carry-out (C) da ULA durante a adição do polinômio em ST_STEP1</w:t>
      </w:r>
      <w:r>
        <w:rPr/>
        <w:t>,</w:t>
      </w:r>
      <w:r>
        <w:rPr/>
        <w:t> interrompendo as iterações corrompidas e acionando o aviso visual no LED.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0" w:hanging="401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36"/>
        <w:szCs w:val="36"/>
        <w:lang w:val="pt-PT" w:eastAsia="en-US" w:bidi="ar-SA"/>
      </w:rPr>
    </w:lvl>
    <w:lvl w:ilvl="1">
      <w:start w:val="0"/>
      <w:numFmt w:val="bullet"/>
      <w:lvlText w:val="-"/>
      <w:lvlJc w:val="left"/>
      <w:pPr>
        <w:ind w:left="134" w:hanging="135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35" w:hanging="13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71" w:hanging="1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506" w:hanging="1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542" w:hanging="1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577" w:hanging="1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13" w:hanging="1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8" w:hanging="135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2"/>
    </w:pPr>
    <w:rPr>
      <w:rFonts w:ascii="Arial" w:hAnsi="Arial" w:eastAsia="Arial" w:cs="Arial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400" w:hanging="400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4"/>
      <w:ind w:right="371"/>
      <w:outlineLvl w:val="2"/>
    </w:pPr>
    <w:rPr>
      <w:rFonts w:ascii="Arial" w:hAnsi="Arial" w:eastAsia="Arial" w:cs="Arial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70"/>
      <w:ind w:right="371"/>
    </w:pPr>
    <w:rPr>
      <w:rFonts w:ascii="Arial" w:hAnsi="Arial" w:eastAsia="Arial" w:cs="Arial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1"/>
      <w:ind w:left="133" w:hanging="133"/>
    </w:pPr>
    <w:rPr>
      <w:rFonts w:ascii="Arial" w:hAnsi="Arial" w:eastAsia="Arial" w:cs="Arial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90"/>
      <w:ind w:left="79"/>
    </w:pPr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Relatorio_Atividade_2_FSM_Datapath</dc:title>
  <dcterms:created xsi:type="dcterms:W3CDTF">2026-06-26T23:02:52Z</dcterms:created>
  <dcterms:modified xsi:type="dcterms:W3CDTF">2026-06-26T23:02:52Z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2026-06-26T00:00:00Z</vt:filetime>
  </property>
  <property fmtid="{D5CDD505-2E9C-101B-9397-08002B2CF9AE}" pid="3" name="LastSaved">
    <vt:filetime>2026-06-26T00:00:00Z</vt:filetime>
  </property>
  <property fmtid="{D5CDD505-2E9C-101B-9397-08002B2CF9AE}" pid="4" name="Producer">
    <vt:lpwstr>3-Heights(TM) PDF Security Shell 4.8.25.2 (http://www.pdf-tools.com)</vt:lpwstr>
  </property>
</Properties>
</file>