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4395E" w14:textId="77777777" w:rsidR="00175781" w:rsidRDefault="00175781" w:rsidP="001757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3"/>
          <w:b/>
          <w:bCs/>
        </w:rPr>
        <w:t>Aula</w:t>
      </w:r>
      <w:proofErr w:type="gramEnd"/>
      <w:r>
        <w:rPr>
          <w:rStyle w:val="citation-63"/>
          <w:b/>
          <w:bCs/>
        </w:rPr>
        <w:t xml:space="preserve"> 07 - Listas Duplamente Encadeadas:</w:t>
      </w:r>
      <w:r>
        <w:rPr>
          <w:rStyle w:val="citation-63"/>
        </w:rPr>
        <w:t xml:space="preserve"> * Este material aborda a evolução das listas encadeadas simples</w:t>
      </w:r>
      <w:r>
        <w:t xml:space="preserve">. </w:t>
      </w:r>
    </w:p>
    <w:p w14:paraId="7899B877" w14:textId="77777777" w:rsidR="00175781" w:rsidRDefault="00175781" w:rsidP="00175781">
      <w:pPr>
        <w:pStyle w:val="NormalWeb"/>
        <w:numPr>
          <w:ilvl w:val="0"/>
          <w:numId w:val="1"/>
        </w:numPr>
      </w:pPr>
      <w:r>
        <w:rPr>
          <w:rStyle w:val="citation-62"/>
        </w:rPr>
        <w:t>Nas listas duplas, cada elemento possui um ponteiro não apenas para o próximo elemento, mas também para o elemento anterior ("</w:t>
      </w:r>
      <w:proofErr w:type="spellStart"/>
      <w:r>
        <w:rPr>
          <w:rStyle w:val="citation-62"/>
        </w:rPr>
        <w:t>next</w:t>
      </w:r>
      <w:proofErr w:type="spellEnd"/>
      <w:r>
        <w:rPr>
          <w:rStyle w:val="citation-62"/>
        </w:rPr>
        <w:t>" e "</w:t>
      </w:r>
      <w:proofErr w:type="spellStart"/>
      <w:r>
        <w:rPr>
          <w:rStyle w:val="citation-62"/>
        </w:rPr>
        <w:t>prev</w:t>
      </w:r>
      <w:proofErr w:type="spellEnd"/>
      <w:r>
        <w:rPr>
          <w:rStyle w:val="citation-62"/>
        </w:rPr>
        <w:t>")</w:t>
      </w:r>
      <w:r>
        <w:t xml:space="preserve">. </w:t>
      </w:r>
    </w:p>
    <w:p w14:paraId="3C46AE08" w14:textId="77777777" w:rsidR="00175781" w:rsidRDefault="00175781" w:rsidP="00175781">
      <w:pPr>
        <w:pStyle w:val="NormalWeb"/>
        <w:numPr>
          <w:ilvl w:val="0"/>
          <w:numId w:val="1"/>
        </w:numPr>
      </w:pPr>
      <w:r>
        <w:rPr>
          <w:rStyle w:val="citation-61"/>
        </w:rPr>
        <w:t>Isso resolve o problema das listas simples, permitindo percorrer a lista em ambas as direções com bom desempenho</w:t>
      </w:r>
      <w:r>
        <w:t xml:space="preserve">. </w:t>
      </w:r>
    </w:p>
    <w:p w14:paraId="7E8F4C08" w14:textId="77777777" w:rsidR="00175781" w:rsidRDefault="00175781" w:rsidP="00175781">
      <w:pPr>
        <w:pStyle w:val="NormalWeb"/>
        <w:numPr>
          <w:ilvl w:val="0"/>
          <w:numId w:val="1"/>
        </w:numPr>
      </w:pPr>
      <w:r>
        <w:rPr>
          <w:rStyle w:val="citation-60"/>
        </w:rPr>
        <w:t>O material também explica como realizar inserções (no início, no meio ou no fim da lista) e a importância de controlar o primeiro (</w:t>
      </w:r>
      <w:proofErr w:type="spellStart"/>
      <w:r>
        <w:rPr>
          <w:rStyle w:val="citation-60"/>
        </w:rPr>
        <w:t>head</w:t>
      </w:r>
      <w:proofErr w:type="spellEnd"/>
      <w:r>
        <w:rPr>
          <w:rStyle w:val="citation-60"/>
        </w:rPr>
        <w:t>/</w:t>
      </w:r>
      <w:proofErr w:type="spellStart"/>
      <w:r>
        <w:rPr>
          <w:rStyle w:val="citation-60"/>
        </w:rPr>
        <w:t>first</w:t>
      </w:r>
      <w:proofErr w:type="spellEnd"/>
      <w:r>
        <w:rPr>
          <w:rStyle w:val="citation-60"/>
        </w:rPr>
        <w:t>) e o último (</w:t>
      </w:r>
      <w:proofErr w:type="spellStart"/>
      <w:r>
        <w:rPr>
          <w:rStyle w:val="citation-60"/>
        </w:rPr>
        <w:t>tail</w:t>
      </w:r>
      <w:proofErr w:type="spellEnd"/>
      <w:r>
        <w:rPr>
          <w:rStyle w:val="citation-60"/>
        </w:rPr>
        <w:t>/</w:t>
      </w:r>
      <w:proofErr w:type="spellStart"/>
      <w:r>
        <w:rPr>
          <w:rStyle w:val="citation-60"/>
        </w:rPr>
        <w:t>last</w:t>
      </w:r>
      <w:proofErr w:type="spellEnd"/>
      <w:r>
        <w:rPr>
          <w:rStyle w:val="citation-60"/>
        </w:rPr>
        <w:t>) elemento</w:t>
      </w:r>
      <w:r>
        <w:t xml:space="preserve">. </w:t>
      </w:r>
    </w:p>
    <w:p w14:paraId="5A64DB05" w14:textId="77777777" w:rsidR="00175781" w:rsidRDefault="00175781" w:rsidP="001757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Aula</w:t>
      </w:r>
      <w:proofErr w:type="gramEnd"/>
      <w:r>
        <w:rPr>
          <w:b/>
          <w:bCs/>
        </w:rPr>
        <w:t xml:space="preserve"> 08 - Filas (</w:t>
      </w:r>
      <w:proofErr w:type="spellStart"/>
      <w:r>
        <w:rPr>
          <w:b/>
          <w:bCs/>
        </w:rPr>
        <w:t>Queues</w:t>
      </w:r>
      <w:proofErr w:type="spellEnd"/>
      <w:r>
        <w:rPr>
          <w:b/>
          <w:bCs/>
        </w:rPr>
        <w:t>):</w:t>
      </w:r>
    </w:p>
    <w:p w14:paraId="6A33426E" w14:textId="77777777" w:rsidR="00175781" w:rsidRDefault="00175781" w:rsidP="00175781">
      <w:pPr>
        <w:pStyle w:val="NormalWeb"/>
        <w:numPr>
          <w:ilvl w:val="0"/>
          <w:numId w:val="2"/>
        </w:numPr>
      </w:pPr>
      <w:r>
        <w:rPr>
          <w:rStyle w:val="citation-59"/>
        </w:rPr>
        <w:t xml:space="preserve">A aula explica que as filas são estruturas baseadas no conceito </w:t>
      </w:r>
      <w:r>
        <w:rPr>
          <w:rStyle w:val="citation-59"/>
          <w:b/>
          <w:bCs/>
        </w:rPr>
        <w:t>FIFO</w:t>
      </w:r>
      <w:r>
        <w:rPr>
          <w:rStyle w:val="citation-59"/>
        </w:rPr>
        <w:t xml:space="preserve"> (</w:t>
      </w:r>
      <w:proofErr w:type="spellStart"/>
      <w:r>
        <w:rPr>
          <w:rStyle w:val="citation-59"/>
          <w:i/>
          <w:iCs/>
        </w:rPr>
        <w:t>First</w:t>
      </w:r>
      <w:proofErr w:type="spellEnd"/>
      <w:r>
        <w:rPr>
          <w:rStyle w:val="citation-59"/>
          <w:i/>
          <w:iCs/>
        </w:rPr>
        <w:t xml:space="preserve">-In, </w:t>
      </w:r>
      <w:proofErr w:type="spellStart"/>
      <w:r>
        <w:rPr>
          <w:rStyle w:val="citation-59"/>
          <w:i/>
          <w:iCs/>
        </w:rPr>
        <w:t>First</w:t>
      </w:r>
      <w:proofErr w:type="spellEnd"/>
      <w:r>
        <w:rPr>
          <w:rStyle w:val="citation-59"/>
          <w:i/>
          <w:iCs/>
        </w:rPr>
        <w:t>-Out</w:t>
      </w:r>
      <w:r>
        <w:rPr>
          <w:rStyle w:val="citation-59"/>
        </w:rPr>
        <w:t>), ou seja, o primeiro elemento que entra é o primeiro a sair</w:t>
      </w:r>
      <w:r>
        <w:t xml:space="preserve">. </w:t>
      </w:r>
    </w:p>
    <w:p w14:paraId="4B885A37" w14:textId="77777777" w:rsidR="00175781" w:rsidRDefault="00175781" w:rsidP="00175781">
      <w:pPr>
        <w:pStyle w:val="NormalWeb"/>
        <w:numPr>
          <w:ilvl w:val="0"/>
          <w:numId w:val="2"/>
        </w:numPr>
      </w:pPr>
      <w:r>
        <w:rPr>
          <w:rStyle w:val="citation-58"/>
        </w:rPr>
        <w:t xml:space="preserve">As inserções (chamadas de </w:t>
      </w:r>
      <w:proofErr w:type="spellStart"/>
      <w:r>
        <w:rPr>
          <w:rStyle w:val="citation-58"/>
          <w:i/>
          <w:iCs/>
        </w:rPr>
        <w:t>enqueue</w:t>
      </w:r>
      <w:proofErr w:type="spellEnd"/>
      <w:r>
        <w:rPr>
          <w:rStyle w:val="citation-58"/>
        </w:rPr>
        <w:t>) ocorrem sempre no fim da fila, e as remoções (</w:t>
      </w:r>
      <w:proofErr w:type="spellStart"/>
      <w:r>
        <w:rPr>
          <w:rStyle w:val="citation-58"/>
          <w:i/>
          <w:iCs/>
        </w:rPr>
        <w:t>dequeue</w:t>
      </w:r>
      <w:proofErr w:type="spellEnd"/>
      <w:r>
        <w:rPr>
          <w:rStyle w:val="citation-58"/>
        </w:rPr>
        <w:t>) acontecem sempre no início</w:t>
      </w:r>
      <w:r>
        <w:t xml:space="preserve">. </w:t>
      </w:r>
    </w:p>
    <w:p w14:paraId="48F9CB2B" w14:textId="77777777" w:rsidR="00175781" w:rsidRDefault="00175781" w:rsidP="00175781">
      <w:pPr>
        <w:pStyle w:val="NormalWeb"/>
        <w:numPr>
          <w:ilvl w:val="0"/>
          <w:numId w:val="2"/>
        </w:numPr>
      </w:pPr>
      <w:r>
        <w:rPr>
          <w:rStyle w:val="citation-57"/>
        </w:rPr>
        <w:t>O documento discute as implementações de filas utilizando vetores (onde o tamanho precisa ser definido) e listas encadeadas simples (que permitem uso mais eficiente da memória)</w:t>
      </w:r>
      <w:r>
        <w:t xml:space="preserve">. </w:t>
      </w:r>
    </w:p>
    <w:p w14:paraId="31F40CA2" w14:textId="77777777" w:rsidR="00175781" w:rsidRDefault="00175781" w:rsidP="001757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Aula</w:t>
      </w:r>
      <w:proofErr w:type="gramEnd"/>
      <w:r>
        <w:rPr>
          <w:b/>
          <w:bCs/>
        </w:rPr>
        <w:t xml:space="preserve"> 09 - Pilhas (</w:t>
      </w:r>
      <w:proofErr w:type="spellStart"/>
      <w:r>
        <w:rPr>
          <w:b/>
          <w:bCs/>
        </w:rPr>
        <w:t>Stacks</w:t>
      </w:r>
      <w:proofErr w:type="spellEnd"/>
      <w:r>
        <w:rPr>
          <w:b/>
          <w:bCs/>
        </w:rPr>
        <w:t>):</w:t>
      </w:r>
    </w:p>
    <w:p w14:paraId="7A957EC9" w14:textId="77777777" w:rsidR="00175781" w:rsidRDefault="00175781" w:rsidP="00175781">
      <w:pPr>
        <w:pStyle w:val="NormalWeb"/>
        <w:numPr>
          <w:ilvl w:val="0"/>
          <w:numId w:val="3"/>
        </w:numPr>
      </w:pPr>
      <w:r>
        <w:rPr>
          <w:rStyle w:val="citation-56"/>
        </w:rPr>
        <w:t xml:space="preserve">As pilhas utilizam a abordagem </w:t>
      </w:r>
      <w:r>
        <w:rPr>
          <w:rStyle w:val="citation-56"/>
          <w:b/>
          <w:bCs/>
        </w:rPr>
        <w:t>LIFO</w:t>
      </w:r>
      <w:r>
        <w:rPr>
          <w:rStyle w:val="citation-56"/>
        </w:rPr>
        <w:t xml:space="preserve"> (</w:t>
      </w:r>
      <w:proofErr w:type="spellStart"/>
      <w:r>
        <w:rPr>
          <w:rStyle w:val="citation-56"/>
          <w:i/>
          <w:iCs/>
        </w:rPr>
        <w:t>Last</w:t>
      </w:r>
      <w:proofErr w:type="spellEnd"/>
      <w:r>
        <w:rPr>
          <w:rStyle w:val="citation-56"/>
          <w:i/>
          <w:iCs/>
        </w:rPr>
        <w:t xml:space="preserve">-In, </w:t>
      </w:r>
      <w:proofErr w:type="spellStart"/>
      <w:r>
        <w:rPr>
          <w:rStyle w:val="citation-56"/>
          <w:i/>
          <w:iCs/>
        </w:rPr>
        <w:t>First</w:t>
      </w:r>
      <w:proofErr w:type="spellEnd"/>
      <w:r>
        <w:rPr>
          <w:rStyle w:val="citation-56"/>
          <w:i/>
          <w:iCs/>
        </w:rPr>
        <w:t>-Out</w:t>
      </w:r>
      <w:r>
        <w:rPr>
          <w:rStyle w:val="citation-56"/>
        </w:rPr>
        <w:t>), o que significa que o último elemento a entrar será o primeiro a ser removido</w:t>
      </w:r>
      <w:r>
        <w:t xml:space="preserve">. </w:t>
      </w:r>
    </w:p>
    <w:p w14:paraId="542DE05A" w14:textId="77777777" w:rsidR="00175781" w:rsidRDefault="00175781" w:rsidP="00175781">
      <w:pPr>
        <w:pStyle w:val="NormalWeb"/>
        <w:numPr>
          <w:ilvl w:val="0"/>
          <w:numId w:val="3"/>
        </w:numPr>
      </w:pPr>
      <w:r>
        <w:rPr>
          <w:rStyle w:val="citation-55"/>
        </w:rPr>
        <w:t>As operações principais são inserir no topo (</w:t>
      </w:r>
      <w:proofErr w:type="spellStart"/>
      <w:r>
        <w:rPr>
          <w:rStyle w:val="citation-55"/>
          <w:i/>
          <w:iCs/>
        </w:rPr>
        <w:t>push</w:t>
      </w:r>
      <w:proofErr w:type="spellEnd"/>
      <w:r>
        <w:rPr>
          <w:rStyle w:val="citation-55"/>
        </w:rPr>
        <w:t>) e remover do topo (</w:t>
      </w:r>
      <w:r>
        <w:rPr>
          <w:rStyle w:val="citation-55"/>
          <w:i/>
          <w:iCs/>
        </w:rPr>
        <w:t>pop</w:t>
      </w:r>
      <w:r>
        <w:rPr>
          <w:rStyle w:val="citation-55"/>
        </w:rPr>
        <w:t>)</w:t>
      </w:r>
      <w:r>
        <w:t xml:space="preserve">. </w:t>
      </w:r>
    </w:p>
    <w:p w14:paraId="7F04B5EE" w14:textId="77777777" w:rsidR="00175781" w:rsidRDefault="00175781" w:rsidP="00175781">
      <w:pPr>
        <w:pStyle w:val="NormalWeb"/>
        <w:numPr>
          <w:ilvl w:val="0"/>
          <w:numId w:val="3"/>
        </w:numPr>
      </w:pPr>
      <w:r>
        <w:rPr>
          <w:rStyle w:val="citation-54"/>
        </w:rPr>
        <w:t>A aula menciona que essa estrutura é muito utilizada pelos sistemas para controlar a chamada de funções em programas e para checar prioridades matemáticas (como chaves e parênteses)</w:t>
      </w:r>
      <w:r>
        <w:t xml:space="preserve">. </w:t>
      </w:r>
    </w:p>
    <w:p w14:paraId="72C47879" w14:textId="77777777" w:rsidR="00175781" w:rsidRDefault="00175781" w:rsidP="001757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Aula</w:t>
      </w:r>
      <w:proofErr w:type="gramEnd"/>
      <w:r>
        <w:rPr>
          <w:b/>
          <w:bCs/>
        </w:rPr>
        <w:t xml:space="preserve"> 11 - Árvores Binárias de Busca (BST):</w:t>
      </w:r>
    </w:p>
    <w:p w14:paraId="764EB476" w14:textId="77777777" w:rsidR="00175781" w:rsidRDefault="00175781" w:rsidP="00175781">
      <w:pPr>
        <w:pStyle w:val="NormalWeb"/>
        <w:numPr>
          <w:ilvl w:val="0"/>
          <w:numId w:val="4"/>
        </w:numPr>
      </w:pPr>
      <w:r>
        <w:rPr>
          <w:rStyle w:val="citation-53"/>
        </w:rPr>
        <w:t>O arquivo introduz as árvores binárias, onde cada nó pode ter no máximo dois filhos</w:t>
      </w:r>
      <w:r>
        <w:t xml:space="preserve">. </w:t>
      </w:r>
    </w:p>
    <w:p w14:paraId="446E1278" w14:textId="77777777" w:rsidR="00175781" w:rsidRDefault="00175781" w:rsidP="00175781">
      <w:pPr>
        <w:pStyle w:val="NormalWeb"/>
        <w:numPr>
          <w:ilvl w:val="0"/>
          <w:numId w:val="4"/>
        </w:numPr>
      </w:pPr>
      <w:r>
        <w:rPr>
          <w:rStyle w:val="citation-52"/>
        </w:rPr>
        <w:t>Nas Árvores de Busca (BST), existe uma regra estrita de inserção: o elemento à esquerda deve ser menor ou igual ao pai, enquanto o da direita deve ser maior ou igual</w:t>
      </w:r>
      <w:r>
        <w:t xml:space="preserve">. </w:t>
      </w:r>
    </w:p>
    <w:p w14:paraId="4DC76C52" w14:textId="77777777" w:rsidR="00175781" w:rsidRDefault="00175781" w:rsidP="00175781">
      <w:pPr>
        <w:pStyle w:val="NormalWeb"/>
        <w:numPr>
          <w:ilvl w:val="0"/>
          <w:numId w:val="4"/>
        </w:numPr>
      </w:pPr>
      <w:r>
        <w:rPr>
          <w:rStyle w:val="citation-51"/>
        </w:rPr>
        <w:t>O material ilustra algoritmos de busca e a forma de calcular a altura de uma árvore (a distância do caminho mais longo da raiz até uma folha)</w:t>
      </w:r>
      <w:r>
        <w:t xml:space="preserve">. </w:t>
      </w:r>
    </w:p>
    <w:p w14:paraId="769360C0" w14:textId="77777777" w:rsidR="00175781" w:rsidRDefault="00175781" w:rsidP="001757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Aula</w:t>
      </w:r>
      <w:proofErr w:type="gramEnd"/>
      <w:r>
        <w:rPr>
          <w:b/>
          <w:bCs/>
        </w:rPr>
        <w:t xml:space="preserve"> 12 - </w:t>
      </w:r>
      <w:proofErr w:type="spellStart"/>
      <w:r>
        <w:rPr>
          <w:b/>
          <w:bCs/>
        </w:rPr>
        <w:t>Heap</w:t>
      </w:r>
      <w:proofErr w:type="spellEnd"/>
      <w:r>
        <w:rPr>
          <w:b/>
          <w:bCs/>
        </w:rPr>
        <w:t xml:space="preserve"> (Fila de Prioridade):</w:t>
      </w:r>
    </w:p>
    <w:p w14:paraId="0EF39339" w14:textId="77777777" w:rsidR="00175781" w:rsidRDefault="00175781" w:rsidP="00175781">
      <w:pPr>
        <w:pStyle w:val="NormalWeb"/>
        <w:numPr>
          <w:ilvl w:val="0"/>
          <w:numId w:val="5"/>
        </w:numPr>
      </w:pPr>
      <w:r>
        <w:rPr>
          <w:rStyle w:val="citation-50"/>
        </w:rPr>
        <w:t xml:space="preserve">Diferente da fila comum (FIFO), o </w:t>
      </w:r>
      <w:proofErr w:type="spellStart"/>
      <w:r>
        <w:rPr>
          <w:rStyle w:val="citation-50"/>
        </w:rPr>
        <w:t>Heap</w:t>
      </w:r>
      <w:proofErr w:type="spellEnd"/>
      <w:r>
        <w:rPr>
          <w:rStyle w:val="citation-50"/>
        </w:rPr>
        <w:t xml:space="preserve"> é usado para gerenciar </w:t>
      </w:r>
      <w:r>
        <w:rPr>
          <w:rStyle w:val="citation-50"/>
          <w:b/>
          <w:bCs/>
        </w:rPr>
        <w:t>Filas de Prioridade</w:t>
      </w:r>
      <w:r>
        <w:rPr>
          <w:rStyle w:val="citation-50"/>
        </w:rPr>
        <w:t>, organizando os elementos para que o de maior ou menor prioridade fique sempre na frente</w:t>
      </w:r>
      <w:r>
        <w:t xml:space="preserve">. </w:t>
      </w:r>
    </w:p>
    <w:p w14:paraId="3163B3B8" w14:textId="77777777" w:rsidR="00175781" w:rsidRDefault="00175781" w:rsidP="00175781">
      <w:pPr>
        <w:pStyle w:val="NormalWeb"/>
        <w:numPr>
          <w:ilvl w:val="0"/>
          <w:numId w:val="5"/>
        </w:numPr>
      </w:pPr>
      <w:r>
        <w:rPr>
          <w:rStyle w:val="citation-49"/>
        </w:rPr>
        <w:t xml:space="preserve">Pode ser um </w:t>
      </w:r>
      <w:r>
        <w:rPr>
          <w:rStyle w:val="citation-49"/>
          <w:i/>
          <w:iCs/>
        </w:rPr>
        <w:t>min-</w:t>
      </w:r>
      <w:proofErr w:type="spellStart"/>
      <w:r>
        <w:rPr>
          <w:rStyle w:val="citation-49"/>
          <w:i/>
          <w:iCs/>
        </w:rPr>
        <w:t>heap</w:t>
      </w:r>
      <w:proofErr w:type="spellEnd"/>
      <w:r>
        <w:rPr>
          <w:rStyle w:val="citation-49"/>
        </w:rPr>
        <w:t xml:space="preserve"> (menor valor na raiz) ou um </w:t>
      </w:r>
      <w:proofErr w:type="spellStart"/>
      <w:r>
        <w:rPr>
          <w:rStyle w:val="citation-49"/>
          <w:i/>
          <w:iCs/>
        </w:rPr>
        <w:t>max-heap</w:t>
      </w:r>
      <w:proofErr w:type="spellEnd"/>
      <w:r>
        <w:rPr>
          <w:rStyle w:val="citation-49"/>
        </w:rPr>
        <w:t xml:space="preserve"> (maior valor na raiz)</w:t>
      </w:r>
      <w:r>
        <w:t xml:space="preserve">. </w:t>
      </w:r>
    </w:p>
    <w:p w14:paraId="58F274A8" w14:textId="77777777" w:rsidR="00175781" w:rsidRDefault="00175781" w:rsidP="00175781">
      <w:pPr>
        <w:pStyle w:val="NormalWeb"/>
        <w:numPr>
          <w:ilvl w:val="0"/>
          <w:numId w:val="5"/>
        </w:numPr>
      </w:pPr>
      <w:r>
        <w:rPr>
          <w:rStyle w:val="citation-48"/>
        </w:rPr>
        <w:t xml:space="preserve">Embora seja conceitualmente uma árvore binária, o material explica como representar o </w:t>
      </w:r>
      <w:proofErr w:type="spellStart"/>
      <w:r>
        <w:rPr>
          <w:rStyle w:val="citation-48"/>
        </w:rPr>
        <w:t>Heap</w:t>
      </w:r>
      <w:proofErr w:type="spellEnd"/>
      <w:r>
        <w:rPr>
          <w:rStyle w:val="citation-48"/>
        </w:rPr>
        <w:t xml:space="preserve"> eficientemente usando um simples </w:t>
      </w:r>
      <w:r>
        <w:rPr>
          <w:rStyle w:val="citation-48"/>
          <w:b/>
          <w:bCs/>
        </w:rPr>
        <w:t>vetor</w:t>
      </w:r>
      <w:r>
        <w:rPr>
          <w:rStyle w:val="citation-48"/>
        </w:rPr>
        <w:t xml:space="preserve"> matemático, onde </w:t>
      </w:r>
      <w:r>
        <w:rPr>
          <w:rStyle w:val="citation-48"/>
        </w:rPr>
        <w:lastRenderedPageBreak/>
        <w:t xml:space="preserve">filhos e pais são acessados por meio de posições calculadas (como </w:t>
      </w:r>
      <w:r>
        <w:rPr>
          <w:rStyle w:val="math-inline"/>
        </w:rPr>
        <w:t>$2i+1$</w:t>
      </w:r>
      <w:r>
        <w:rPr>
          <w:rStyle w:val="citation-48"/>
        </w:rPr>
        <w:t xml:space="preserve"> para o filho da esquerda)</w:t>
      </w:r>
      <w:r>
        <w:t xml:space="preserve">. </w:t>
      </w:r>
    </w:p>
    <w:p w14:paraId="6C5D46ED" w14:textId="77777777" w:rsidR="00911856" w:rsidRPr="001768B8" w:rsidRDefault="00911856"/>
    <w:sectPr w:rsidR="00911856" w:rsidRPr="001768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4477"/>
    <w:multiLevelType w:val="multilevel"/>
    <w:tmpl w:val="81A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05EF"/>
    <w:multiLevelType w:val="multilevel"/>
    <w:tmpl w:val="B3A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B4339"/>
    <w:multiLevelType w:val="multilevel"/>
    <w:tmpl w:val="21F6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542E8"/>
    <w:multiLevelType w:val="multilevel"/>
    <w:tmpl w:val="218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D06A8"/>
    <w:multiLevelType w:val="multilevel"/>
    <w:tmpl w:val="F2D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E0"/>
    <w:rsid w:val="00175781"/>
    <w:rsid w:val="001768B8"/>
    <w:rsid w:val="007658E0"/>
    <w:rsid w:val="0091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7C8077-B368-4ADE-B1EF-29ACC589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63">
    <w:name w:val="citation-63"/>
    <w:basedOn w:val="Fontepargpadro"/>
    <w:rsid w:val="00175781"/>
  </w:style>
  <w:style w:type="character" w:customStyle="1" w:styleId="citation-62">
    <w:name w:val="citation-62"/>
    <w:basedOn w:val="Fontepargpadro"/>
    <w:rsid w:val="00175781"/>
  </w:style>
  <w:style w:type="character" w:customStyle="1" w:styleId="citation-61">
    <w:name w:val="citation-61"/>
    <w:basedOn w:val="Fontepargpadro"/>
    <w:rsid w:val="00175781"/>
  </w:style>
  <w:style w:type="character" w:customStyle="1" w:styleId="citation-60">
    <w:name w:val="citation-60"/>
    <w:basedOn w:val="Fontepargpadro"/>
    <w:rsid w:val="00175781"/>
  </w:style>
  <w:style w:type="character" w:customStyle="1" w:styleId="citation-59">
    <w:name w:val="citation-59"/>
    <w:basedOn w:val="Fontepargpadro"/>
    <w:rsid w:val="00175781"/>
  </w:style>
  <w:style w:type="character" w:customStyle="1" w:styleId="citation-58">
    <w:name w:val="citation-58"/>
    <w:basedOn w:val="Fontepargpadro"/>
    <w:rsid w:val="00175781"/>
  </w:style>
  <w:style w:type="character" w:customStyle="1" w:styleId="citation-57">
    <w:name w:val="citation-57"/>
    <w:basedOn w:val="Fontepargpadro"/>
    <w:rsid w:val="00175781"/>
  </w:style>
  <w:style w:type="character" w:customStyle="1" w:styleId="citation-56">
    <w:name w:val="citation-56"/>
    <w:basedOn w:val="Fontepargpadro"/>
    <w:rsid w:val="00175781"/>
  </w:style>
  <w:style w:type="character" w:customStyle="1" w:styleId="citation-55">
    <w:name w:val="citation-55"/>
    <w:basedOn w:val="Fontepargpadro"/>
    <w:rsid w:val="00175781"/>
  </w:style>
  <w:style w:type="character" w:customStyle="1" w:styleId="citation-54">
    <w:name w:val="citation-54"/>
    <w:basedOn w:val="Fontepargpadro"/>
    <w:rsid w:val="00175781"/>
  </w:style>
  <w:style w:type="character" w:customStyle="1" w:styleId="citation-53">
    <w:name w:val="citation-53"/>
    <w:basedOn w:val="Fontepargpadro"/>
    <w:rsid w:val="00175781"/>
  </w:style>
  <w:style w:type="character" w:customStyle="1" w:styleId="citation-52">
    <w:name w:val="citation-52"/>
    <w:basedOn w:val="Fontepargpadro"/>
    <w:rsid w:val="00175781"/>
  </w:style>
  <w:style w:type="character" w:customStyle="1" w:styleId="citation-51">
    <w:name w:val="citation-51"/>
    <w:basedOn w:val="Fontepargpadro"/>
    <w:rsid w:val="00175781"/>
  </w:style>
  <w:style w:type="character" w:customStyle="1" w:styleId="citation-50">
    <w:name w:val="citation-50"/>
    <w:basedOn w:val="Fontepargpadro"/>
    <w:rsid w:val="00175781"/>
  </w:style>
  <w:style w:type="character" w:customStyle="1" w:styleId="citation-49">
    <w:name w:val="citation-49"/>
    <w:basedOn w:val="Fontepargpadro"/>
    <w:rsid w:val="00175781"/>
  </w:style>
  <w:style w:type="character" w:customStyle="1" w:styleId="citation-48">
    <w:name w:val="citation-48"/>
    <w:basedOn w:val="Fontepargpadro"/>
    <w:rsid w:val="00175781"/>
  </w:style>
  <w:style w:type="character" w:customStyle="1" w:styleId="math-inline">
    <w:name w:val="math-inline"/>
    <w:basedOn w:val="Fontepargpadro"/>
    <w:rsid w:val="00175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2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381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Elivania de Brito</dc:creator>
  <cp:keywords/>
  <dc:description/>
  <cp:lastModifiedBy>Elivania de Brito</cp:lastModifiedBy>
  <cp:revision>2</cp:revision>
  <dcterms:created xsi:type="dcterms:W3CDTF">2026-06-24T19:19:00Z</dcterms:created>
  <dcterms:modified xsi:type="dcterms:W3CDTF">2026-06-24T22:32:00Z</dcterms:modified>
</cp:coreProperties>
</file>