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5C99"/>
          <w:sz w:val="48"/>
          <w:szCs w:val="48"/>
        </w:rPr>
        <w:t xml:space="preserve">Expense Tracker PWA</w:t>
      </w:r>
    </w:p>
    <w:p>
      <w:pPr>
        <w:spacing w:after="80" w:before="0"/>
        <w:jc w:val="center"/>
      </w:pPr>
      <w:r>
        <w:rPr>
          <w:rFonts w:ascii="Arial" w:cs="Arial" w:eastAsia="Arial" w:hAnsi="Arial"/>
          <w:i/>
          <w:iCs/>
          <w:color w:val="555555"/>
          <w:sz w:val="26"/>
          <w:szCs w:val="26"/>
        </w:rPr>
        <w:t xml:space="preserve">Project Brief for Claude Code</w:t>
      </w:r>
    </w:p>
    <w:p>
      <w:pPr>
        <w:spacing w:after="240" w:before="0"/>
        <w:jc w:val="center"/>
      </w:pPr>
      <w:r>
        <w:rPr>
          <w:rFonts w:ascii="Arial" w:cs="Arial" w:eastAsia="Arial" w:hAnsi="Arial"/>
          <w:color w:val="888888"/>
          <w:sz w:val="20"/>
          <w:szCs w:val="20"/>
        </w:rPr>
        <w:t xml:space="preserve">Prepared May 2026  |  Version 1.0</w:t>
      </w:r>
    </w:p>
    <w:p>
      <w:pPr>
        <w:pBdr>
          <w:bottom w:val="single" w:color="1F5C99"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1. Project Overview</w:t>
      </w:r>
    </w:p>
    <w:p>
      <w:pPr>
        <w:spacing w:after="60" w:before="60"/>
      </w:pPr>
      <w:r>
        <w:rPr>
          <w:rFonts w:ascii="Arial" w:cs="Arial" w:eastAsia="Arial" w:hAnsi="Arial"/>
          <w:sz w:val="22"/>
          <w:szCs w:val="22"/>
        </w:rPr>
        <w:t xml:space="preserve">Build a Progressive Web App (PWA) expense tracker that runs on iPhone, iPad, and Mac using a single codebase. No App Store required. All data is stored in the user's own Google Drive. The app supports camera-based receipt scanning, manual expense entry, bank statement CSV import, and expense reporting.</w:t>
      </w:r>
    </w:p>
    <w:p>
      <w:pPr>
        <w:spacing w:after="80" w:before="80"/>
      </w:pPr>
      <w:r>
        <w:t xml:space="preserve"/>
      </w:r>
    </w:p>
    <w:p>
      <w:pPr>
        <w:pBdr>
          <w:left w:val="single" w:color="F0A500" w:sz="12" w:space="8"/>
        </w:pBdr>
        <w:spacing w:after="80" w:before="80"/>
        <w:ind w:left="360"/>
      </w:pPr>
      <w:r>
        <w:rPr>
          <w:rFonts w:ascii="Arial" w:cs="Arial" w:eastAsia="Arial" w:hAnsi="Arial"/>
          <w:i/>
          <w:iCs/>
          <w:color w:val="7A4F00"/>
          <w:sz w:val="20"/>
          <w:szCs w:val="20"/>
        </w:rPr>
        <w:t xml:space="preserve">This brief is the complete spec. Paste it as your opening prompt to Claude Code in VS Code. Claude Code should be able to build the entire app from this document without additional clarification.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Key Detail</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App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Progressive Web App (PWA) — no App Store, installs to home screen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Target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iPhone, iPad, Mac (any modern browser)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Google Drive via Google Drive API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OCR / Receipt 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Cloud Vision API (free tier: 1,000 scans/month)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(JavaScript) with Vite as the build tool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Cost to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within Google API free tiers for personal use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Richard Hunt</w:t>
            </w:r>
          </w:p>
        </w:tc>
      </w:tr>
    </w:tbl>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2. Features</w:t>
      </w:r>
    </w:p>
    <w:p>
      <w:pPr>
        <w:pStyle w:val="Heading2"/>
        <w:spacing w:after="120" w:before="240"/>
      </w:pPr>
      <w:r>
        <w:rPr>
          <w:rFonts w:ascii="Arial" w:cs="Arial" w:eastAsia="Arial" w:hAnsi="Arial"/>
          <w:b/>
          <w:bCs/>
          <w:color w:val="2E75B6"/>
          <w:sz w:val="26"/>
          <w:szCs w:val="26"/>
        </w:rPr>
        <w:t xml:space="preserve">2.1 Receipt / Expense Capture</w:t>
      </w:r>
    </w:p>
    <w:p>
      <w:pPr>
        <w:pStyle w:val="ListParagraph"/>
        <w:numPr>
          <w:ilvl w:val="0"/>
          <w:numId w:val="2"/>
        </w:numPr>
        <w:spacing w:after="40" w:before="40"/>
      </w:pPr>
      <w:r>
        <w:rPr>
          <w:rFonts w:ascii="Arial" w:cs="Arial" w:eastAsia="Arial" w:hAnsi="Arial"/>
          <w:b w:val="false"/>
          <w:bCs w:val="false"/>
          <w:sz w:val="22"/>
          <w:szCs w:val="22"/>
        </w:rPr>
        <w:t xml:space="preserve">Camera scan: open device camera, photograph a receipt, extract merchant name, date, amount, and category via Google Cloud Vision API OCR</w:t>
      </w:r>
    </w:p>
    <w:p>
      <w:pPr>
        <w:pStyle w:val="ListParagraph"/>
        <w:numPr>
          <w:ilvl w:val="0"/>
          <w:numId w:val="2"/>
        </w:numPr>
        <w:spacing w:after="40" w:before="40"/>
      </w:pPr>
      <w:r>
        <w:rPr>
          <w:rFonts w:ascii="Arial" w:cs="Arial" w:eastAsia="Arial" w:hAnsi="Arial"/>
          <w:b w:val="false"/>
          <w:bCs w:val="false"/>
          <w:sz w:val="22"/>
          <w:szCs w:val="22"/>
        </w:rPr>
        <w:t xml:space="preserve">Manual entry: form with fields for date, merchant/description, amount, currency, category, payment method, and optional notes</w:t>
      </w:r>
    </w:p>
    <w:p>
      <w:pPr>
        <w:pStyle w:val="ListParagraph"/>
        <w:numPr>
          <w:ilvl w:val="0"/>
          <w:numId w:val="2"/>
        </w:numPr>
        <w:spacing w:after="40" w:before="40"/>
      </w:pPr>
      <w:r>
        <w:rPr>
          <w:rFonts w:ascii="Arial" w:cs="Arial" w:eastAsia="Arial" w:hAnsi="Arial"/>
          <w:b w:val="false"/>
          <w:bCs w:val="false"/>
          <w:sz w:val="22"/>
          <w:szCs w:val="22"/>
        </w:rPr>
        <w:t xml:space="preserve">Photo library: select an existing photo from the device gallery for OCR processing</w:t>
      </w:r>
    </w:p>
    <w:p>
      <w:pPr>
        <w:pStyle w:val="ListParagraph"/>
        <w:numPr>
          <w:ilvl w:val="0"/>
          <w:numId w:val="2"/>
        </w:numPr>
        <w:spacing w:after="40" w:before="40"/>
      </w:pPr>
      <w:r>
        <w:rPr>
          <w:rFonts w:ascii="Arial" w:cs="Arial" w:eastAsia="Arial" w:hAnsi="Arial"/>
          <w:b w:val="false"/>
          <w:bCs w:val="false"/>
          <w:sz w:val="22"/>
          <w:szCs w:val="22"/>
        </w:rPr>
        <w:t xml:space="preserve">Multi-receipt batch: scan or upload multiple receipts in one session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Bank Statement Import</w:t>
      </w:r>
    </w:p>
    <w:p>
      <w:pPr>
        <w:pStyle w:val="ListParagraph"/>
        <w:numPr>
          <w:ilvl w:val="0"/>
          <w:numId w:val="2"/>
        </w:numPr>
        <w:spacing w:after="40" w:before="40"/>
      </w:pPr>
      <w:r>
        <w:rPr>
          <w:rFonts w:ascii="Arial" w:cs="Arial" w:eastAsia="Arial" w:hAnsi="Arial"/>
          <w:b w:val="false"/>
          <w:bCs w:val="false"/>
          <w:sz w:val="22"/>
          <w:szCs w:val="22"/>
        </w:rPr>
        <w:t xml:space="preserve">CSV import: upload a CSV bank or credit card statement export</w:t>
      </w:r>
    </w:p>
    <w:p>
      <w:pPr>
        <w:pStyle w:val="ListParagraph"/>
        <w:numPr>
          <w:ilvl w:val="0"/>
          <w:numId w:val="2"/>
        </w:numPr>
        <w:spacing w:after="40" w:before="40"/>
      </w:pPr>
      <w:r>
        <w:rPr>
          <w:rFonts w:ascii="Arial" w:cs="Arial" w:eastAsia="Arial" w:hAnsi="Arial"/>
          <w:b w:val="false"/>
          <w:bCs w:val="false"/>
          <w:sz w:val="22"/>
          <w:szCs w:val="22"/>
        </w:rPr>
        <w:t xml:space="preserve">Auto-detect common CSV column layouts (date, description, amount) from Chase, Schwab, Bank of America, Discover, and generic formats</w:t>
      </w:r>
    </w:p>
    <w:p>
      <w:pPr>
        <w:pStyle w:val="ListParagraph"/>
        <w:numPr>
          <w:ilvl w:val="0"/>
          <w:numId w:val="2"/>
        </w:numPr>
        <w:spacing w:after="40" w:before="40"/>
      </w:pPr>
      <w:r>
        <w:rPr>
          <w:rFonts w:ascii="Arial" w:cs="Arial" w:eastAsia="Arial" w:hAnsi="Arial"/>
          <w:b w:val="false"/>
          <w:bCs w:val="false"/>
          <w:sz w:val="22"/>
          <w:szCs w:val="22"/>
        </w:rPr>
        <w:t xml:space="preserve">Preview imported rows before saving, with ability to edit category and merchant name</w:t>
      </w:r>
    </w:p>
    <w:p>
      <w:pPr>
        <w:pStyle w:val="ListParagraph"/>
        <w:numPr>
          <w:ilvl w:val="0"/>
          <w:numId w:val="2"/>
        </w:numPr>
        <w:spacing w:after="40" w:before="40"/>
      </w:pPr>
      <w:r>
        <w:rPr>
          <w:rFonts w:ascii="Arial" w:cs="Arial" w:eastAsia="Arial" w:hAnsi="Arial"/>
          <w:b w:val="false"/>
          <w:bCs w:val="false"/>
          <w:sz w:val="22"/>
          <w:szCs w:val="22"/>
        </w:rPr>
        <w:t xml:space="preserve">Deduplicate: flag rows that appear to already exist in the database (same date + amount + merchant)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Expense Management</w:t>
      </w:r>
    </w:p>
    <w:p>
      <w:pPr>
        <w:pStyle w:val="ListParagraph"/>
        <w:numPr>
          <w:ilvl w:val="0"/>
          <w:numId w:val="2"/>
        </w:numPr>
        <w:spacing w:after="40" w:before="40"/>
      </w:pPr>
      <w:r>
        <w:rPr>
          <w:rFonts w:ascii="Arial" w:cs="Arial" w:eastAsia="Arial" w:hAnsi="Arial"/>
          <w:b w:val="false"/>
          <w:bCs w:val="false"/>
          <w:sz w:val="22"/>
          <w:szCs w:val="22"/>
        </w:rPr>
        <w:t xml:space="preserve">List view: scrollable list of all expenses sorted by date descending</w:t>
      </w:r>
    </w:p>
    <w:p>
      <w:pPr>
        <w:pStyle w:val="ListParagraph"/>
        <w:numPr>
          <w:ilvl w:val="0"/>
          <w:numId w:val="2"/>
        </w:numPr>
        <w:spacing w:after="40" w:before="40"/>
      </w:pPr>
      <w:r>
        <w:rPr>
          <w:rFonts w:ascii="Arial" w:cs="Arial" w:eastAsia="Arial" w:hAnsi="Arial"/>
          <w:b w:val="false"/>
          <w:bCs w:val="false"/>
          <w:sz w:val="22"/>
          <w:szCs w:val="22"/>
        </w:rPr>
        <w:t xml:space="preserve">Filter by date range, category, payment method, and keyword search</w:t>
      </w:r>
    </w:p>
    <w:p>
      <w:pPr>
        <w:pStyle w:val="ListParagraph"/>
        <w:numPr>
          <w:ilvl w:val="0"/>
          <w:numId w:val="2"/>
        </w:numPr>
        <w:spacing w:after="40" w:before="40"/>
      </w:pPr>
      <w:r>
        <w:rPr>
          <w:rFonts w:ascii="Arial" w:cs="Arial" w:eastAsia="Arial" w:hAnsi="Arial"/>
          <w:b w:val="false"/>
          <w:bCs w:val="false"/>
          <w:sz w:val="22"/>
          <w:szCs w:val="22"/>
        </w:rPr>
        <w:t xml:space="preserve">Edit any expense after creation</w:t>
      </w:r>
    </w:p>
    <w:p>
      <w:pPr>
        <w:pStyle w:val="ListParagraph"/>
        <w:numPr>
          <w:ilvl w:val="0"/>
          <w:numId w:val="2"/>
        </w:numPr>
        <w:spacing w:after="40" w:before="40"/>
      </w:pPr>
      <w:r>
        <w:rPr>
          <w:rFonts w:ascii="Arial" w:cs="Arial" w:eastAsia="Arial" w:hAnsi="Arial"/>
          <w:b w:val="false"/>
          <w:bCs w:val="false"/>
          <w:sz w:val="22"/>
          <w:szCs w:val="22"/>
        </w:rPr>
        <w:t xml:space="preserve">Delete expense (with confirmation)</w:t>
      </w:r>
    </w:p>
    <w:p>
      <w:pPr>
        <w:pStyle w:val="ListParagraph"/>
        <w:numPr>
          <w:ilvl w:val="0"/>
          <w:numId w:val="2"/>
        </w:numPr>
        <w:spacing w:after="40" w:before="40"/>
      </w:pPr>
      <w:r>
        <w:rPr>
          <w:rFonts w:ascii="Arial" w:cs="Arial" w:eastAsia="Arial" w:hAnsi="Arial"/>
          <w:b w:val="false"/>
          <w:bCs w:val="false"/>
          <w:sz w:val="22"/>
          <w:szCs w:val="22"/>
        </w:rPr>
        <w:t xml:space="preserve">Multi-currency support — store original currency and amount; convert to USD for reporting using a static exchange rate the user can update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Categories &amp; Payment Methods</w:t>
      </w:r>
    </w:p>
    <w:p>
      <w:pPr>
        <w:spacing w:after="60" w:before="60"/>
      </w:pPr>
      <w:r>
        <w:rPr>
          <w:rFonts w:ascii="Arial" w:cs="Arial" w:eastAsia="Arial" w:hAnsi="Arial"/>
          <w:sz w:val="22"/>
          <w:szCs w:val="22"/>
        </w:rPr>
        <w:t xml:space="preserve">Default categories (user can add custom ones):</w:t>
      </w:r>
    </w:p>
    <w:p>
      <w:pPr>
        <w:pStyle w:val="ListParagraph"/>
        <w:numPr>
          <w:ilvl w:val="0"/>
          <w:numId w:val="2"/>
        </w:numPr>
        <w:spacing w:after="40" w:before="40"/>
      </w:pPr>
      <w:r>
        <w:rPr>
          <w:rFonts w:ascii="Arial" w:cs="Arial" w:eastAsia="Arial" w:hAnsi="Arial"/>
          <w:b w:val="false"/>
          <w:bCs w:val="false"/>
          <w:sz w:val="22"/>
          <w:szCs w:val="22"/>
        </w:rPr>
        <w:t xml:space="preserve">dining, groceries, transport, lodging, shopping, equipment, professional_services, shipping, packing_supplies, storage, other</w:t>
      </w:r>
    </w:p>
    <w:p>
      <w:pPr>
        <w:spacing w:after="80" w:before="80"/>
      </w:pPr>
      <w:r>
        <w:t xml:space="preserve"/>
      </w:r>
    </w:p>
    <w:p>
      <w:pPr>
        <w:spacing w:after="60" w:before="60"/>
      </w:pPr>
      <w:r>
        <w:rPr>
          <w:rFonts w:ascii="Arial" w:cs="Arial" w:eastAsia="Arial" w:hAnsi="Arial"/>
          <w:sz w:val="22"/>
          <w:szCs w:val="22"/>
        </w:rPr>
        <w:t xml:space="preserve">Default payment methods:</w:t>
      </w:r>
    </w:p>
    <w:p>
      <w:pPr>
        <w:pStyle w:val="ListParagraph"/>
        <w:numPr>
          <w:ilvl w:val="0"/>
          <w:numId w:val="2"/>
        </w:numPr>
        <w:spacing w:after="40" w:before="40"/>
      </w:pPr>
      <w:r>
        <w:rPr>
          <w:rFonts w:ascii="Arial" w:cs="Arial" w:eastAsia="Arial" w:hAnsi="Arial"/>
          <w:b w:val="false"/>
          <w:bCs w:val="false"/>
          <w:sz w:val="22"/>
          <w:szCs w:val="22"/>
        </w:rPr>
        <w:t xml:space="preserve">schwab_checking, boa_checking, schwab_brokerage, cash, zelle, discover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2.5 Reporting</w:t>
      </w:r>
    </w:p>
    <w:p>
      <w:pPr>
        <w:pStyle w:val="ListParagraph"/>
        <w:numPr>
          <w:ilvl w:val="0"/>
          <w:numId w:val="2"/>
        </w:numPr>
        <w:spacing w:after="40" w:before="40"/>
      </w:pPr>
      <w:r>
        <w:rPr>
          <w:rFonts w:ascii="Arial" w:cs="Arial" w:eastAsia="Arial" w:hAnsi="Arial"/>
          <w:b w:val="false"/>
          <w:bCs w:val="false"/>
          <w:sz w:val="22"/>
          <w:szCs w:val="22"/>
        </w:rPr>
        <w:t xml:space="preserve">Monthly summary: total spent by category for a selected month</w:t>
      </w:r>
    </w:p>
    <w:p>
      <w:pPr>
        <w:pStyle w:val="ListParagraph"/>
        <w:numPr>
          <w:ilvl w:val="0"/>
          <w:numId w:val="2"/>
        </w:numPr>
        <w:spacing w:after="40" w:before="40"/>
      </w:pPr>
      <w:r>
        <w:rPr>
          <w:rFonts w:ascii="Arial" w:cs="Arial" w:eastAsia="Arial" w:hAnsi="Arial"/>
          <w:b w:val="false"/>
          <w:bCs w:val="false"/>
          <w:sz w:val="22"/>
          <w:szCs w:val="22"/>
        </w:rPr>
        <w:t xml:space="preserve">Date range report: total and itemized list for any date range</w:t>
      </w:r>
    </w:p>
    <w:p>
      <w:pPr>
        <w:pStyle w:val="ListParagraph"/>
        <w:numPr>
          <w:ilvl w:val="0"/>
          <w:numId w:val="2"/>
        </w:numPr>
        <w:spacing w:after="40" w:before="40"/>
      </w:pPr>
      <w:r>
        <w:rPr>
          <w:rFonts w:ascii="Arial" w:cs="Arial" w:eastAsia="Arial" w:hAnsi="Arial"/>
          <w:b w:val="false"/>
          <w:bCs w:val="false"/>
          <w:sz w:val="22"/>
          <w:szCs w:val="22"/>
        </w:rPr>
        <w:t xml:space="preserve">Export: download filtered expenses as CSV</w:t>
      </w:r>
    </w:p>
    <w:p>
      <w:pPr>
        <w:pStyle w:val="ListParagraph"/>
        <w:numPr>
          <w:ilvl w:val="0"/>
          <w:numId w:val="2"/>
        </w:numPr>
        <w:spacing w:after="40" w:before="40"/>
      </w:pPr>
      <w:r>
        <w:rPr>
          <w:rFonts w:ascii="Arial" w:cs="Arial" w:eastAsia="Arial" w:hAnsi="Arial"/>
          <w:b w:val="false"/>
          <w:bCs w:val="false"/>
          <w:sz w:val="22"/>
          <w:szCs w:val="22"/>
        </w:rPr>
        <w:t xml:space="preserve">Simple chart: bar chart of monthly spending by category (use Chart.js or Recharts)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2.6 Google Drive Storage</w:t>
      </w:r>
    </w:p>
    <w:p>
      <w:pPr>
        <w:pStyle w:val="ListParagraph"/>
        <w:numPr>
          <w:ilvl w:val="0"/>
          <w:numId w:val="2"/>
        </w:numPr>
        <w:spacing w:after="40" w:before="40"/>
      </w:pPr>
      <w:r>
        <w:rPr>
          <w:rFonts w:ascii="Arial" w:cs="Arial" w:eastAsia="Arial" w:hAnsi="Arial"/>
          <w:b w:val="false"/>
          <w:bCs w:val="false"/>
          <w:sz w:val="22"/>
          <w:szCs w:val="22"/>
        </w:rPr>
        <w:t xml:space="preserve">All data stored as a single JSON file: ExpenseTracker/expenses.json in the user's Google Drive</w:t>
      </w:r>
    </w:p>
    <w:p>
      <w:pPr>
        <w:pStyle w:val="ListParagraph"/>
        <w:numPr>
          <w:ilvl w:val="0"/>
          <w:numId w:val="2"/>
        </w:numPr>
        <w:spacing w:after="40" w:before="40"/>
      </w:pPr>
      <w:r>
        <w:rPr>
          <w:rFonts w:ascii="Arial" w:cs="Arial" w:eastAsia="Arial" w:hAnsi="Arial"/>
          <w:b w:val="false"/>
          <w:bCs w:val="false"/>
          <w:sz w:val="22"/>
          <w:szCs w:val="22"/>
        </w:rPr>
        <w:t xml:space="preserve">App reads the file on load and writes it on every save</w:t>
      </w:r>
    </w:p>
    <w:p>
      <w:pPr>
        <w:pStyle w:val="ListParagraph"/>
        <w:numPr>
          <w:ilvl w:val="0"/>
          <w:numId w:val="2"/>
        </w:numPr>
        <w:spacing w:after="40" w:before="40"/>
      </w:pPr>
      <w:r>
        <w:rPr>
          <w:rFonts w:ascii="Arial" w:cs="Arial" w:eastAsia="Arial" w:hAnsi="Arial"/>
          <w:b w:val="false"/>
          <w:bCs w:val="false"/>
          <w:sz w:val="22"/>
          <w:szCs w:val="22"/>
        </w:rPr>
        <w:t xml:space="preserve">Receipt photos stored in ExpenseTracker/receipts/ folder in Drive as JPEG files, referenced by filename in the expense record</w:t>
      </w:r>
    </w:p>
    <w:p>
      <w:pPr>
        <w:pStyle w:val="ListParagraph"/>
        <w:numPr>
          <w:ilvl w:val="0"/>
          <w:numId w:val="2"/>
        </w:numPr>
        <w:spacing w:after="40" w:before="40"/>
      </w:pPr>
      <w:r>
        <w:rPr>
          <w:rFonts w:ascii="Arial" w:cs="Arial" w:eastAsia="Arial" w:hAnsi="Arial"/>
          <w:b w:val="false"/>
          <w:bCs w:val="false"/>
          <w:sz w:val="22"/>
          <w:szCs w:val="22"/>
        </w:rPr>
        <w:t xml:space="preserve">No backend server — the app talks directly to the Google Drive API from the browser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2.7 PWA / Offline</w:t>
      </w:r>
    </w:p>
    <w:p>
      <w:pPr>
        <w:pStyle w:val="ListParagraph"/>
        <w:numPr>
          <w:ilvl w:val="0"/>
          <w:numId w:val="2"/>
        </w:numPr>
        <w:spacing w:after="40" w:before="40"/>
      </w:pPr>
      <w:r>
        <w:rPr>
          <w:rFonts w:ascii="Arial" w:cs="Arial" w:eastAsia="Arial" w:hAnsi="Arial"/>
          <w:b w:val="false"/>
          <w:bCs w:val="false"/>
          <w:sz w:val="22"/>
          <w:szCs w:val="22"/>
        </w:rPr>
        <w:t xml:space="preserve">Service worker caches the app shell so it loads when offline</w:t>
      </w:r>
    </w:p>
    <w:p>
      <w:pPr>
        <w:pStyle w:val="ListParagraph"/>
        <w:numPr>
          <w:ilvl w:val="0"/>
          <w:numId w:val="2"/>
        </w:numPr>
        <w:spacing w:after="40" w:before="40"/>
      </w:pPr>
      <w:r>
        <w:rPr>
          <w:rFonts w:ascii="Arial" w:cs="Arial" w:eastAsia="Arial" w:hAnsi="Arial"/>
          <w:b w:val="false"/>
          <w:bCs w:val="false"/>
          <w:sz w:val="22"/>
          <w:szCs w:val="22"/>
        </w:rPr>
        <w:t xml:space="preserve">Expense list is available offline (read-only) using the last synced data</w:t>
      </w:r>
    </w:p>
    <w:p>
      <w:pPr>
        <w:pStyle w:val="ListParagraph"/>
        <w:numPr>
          <w:ilvl w:val="0"/>
          <w:numId w:val="2"/>
        </w:numPr>
        <w:spacing w:after="40" w:before="40"/>
      </w:pPr>
      <w:r>
        <w:rPr>
          <w:rFonts w:ascii="Arial" w:cs="Arial" w:eastAsia="Arial" w:hAnsi="Arial"/>
          <w:b w:val="false"/>
          <w:bCs w:val="false"/>
          <w:sz w:val="22"/>
          <w:szCs w:val="22"/>
        </w:rPr>
        <w:t xml:space="preserve">Queues new entries made offline and syncs to Drive when connection is restored</w:t>
      </w:r>
    </w:p>
    <w:p>
      <w:pPr>
        <w:pStyle w:val="ListParagraph"/>
        <w:numPr>
          <w:ilvl w:val="0"/>
          <w:numId w:val="2"/>
        </w:numPr>
        <w:spacing w:after="40" w:before="40"/>
      </w:pPr>
      <w:r>
        <w:rPr>
          <w:rFonts w:ascii="Arial" w:cs="Arial" w:eastAsia="Arial" w:hAnsi="Arial"/>
          <w:b w:val="false"/>
          <w:bCs w:val="false"/>
          <w:sz w:val="22"/>
          <w:szCs w:val="22"/>
        </w:rPr>
        <w:t xml:space="preserve">Installable: Add to Home Screen on iPhone/iPad, and Install App on Mac Chrome/Safari</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color w:val="FFFFFF"/>
                <w:sz w:val="20"/>
                <w:szCs w:val="20"/>
              </w:rPr>
              <w:t xml:space="preserve">Choice &amp; Reason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 with Vite — fast builds, great PWA plugin support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 — utility-first, works great on mobile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PWA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vite-plugin-pwa (Workbox) — handles service worker and manifest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Google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Identity Services (GSI) — OAuth 2.0 popup flow, no backend needed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Drive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Drive REST API v3 called directly from browser fetch()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OCR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Cloud Vision API — REST endpoint, called from browser with API key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 — React-native charting library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CSV Parsing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PapaParse — lightweight, handles messy CSV formats well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Date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date-fns — lightweight, tree-shakable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Icons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Lucide React — clean icon 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5C99"/>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Pages or Netlify (free) — serves the built PWA</w:t>
            </w:r>
          </w:p>
        </w:tc>
      </w:tr>
    </w:tbl>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4. Google Cloud Setup (One-Time)</w:t>
      </w:r>
    </w:p>
    <w:p>
      <w:pPr>
        <w:spacing w:after="60" w:before="60"/>
      </w:pPr>
      <w:r>
        <w:rPr>
          <w:rFonts w:ascii="Arial" w:cs="Arial" w:eastAsia="Arial" w:hAnsi="Arial"/>
          <w:sz w:val="22"/>
          <w:szCs w:val="22"/>
        </w:rPr>
        <w:t xml:space="preserve">The user must complete this setup once before the app will work. Claude Code cannot do this — it requires browser-based Google Console actions.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1: Create a Google Cloud Project</w:t>
      </w:r>
    </w:p>
    <w:p>
      <w:pPr>
        <w:pStyle w:val="ListParagraph"/>
        <w:numPr>
          <w:ilvl w:val="0"/>
          <w:numId w:val="3"/>
        </w:numPr>
        <w:spacing w:after="40" w:before="40"/>
      </w:pPr>
      <w:r>
        <w:rPr>
          <w:rFonts w:ascii="Arial" w:cs="Arial" w:eastAsia="Arial" w:hAnsi="Arial"/>
          <w:sz w:val="22"/>
          <w:szCs w:val="22"/>
        </w:rPr>
        <w:t xml:space="preserve">Go to https://console.cloud.google.com</w:t>
      </w:r>
    </w:p>
    <w:p>
      <w:pPr>
        <w:pStyle w:val="ListParagraph"/>
        <w:numPr>
          <w:ilvl w:val="0"/>
          <w:numId w:val="3"/>
        </w:numPr>
        <w:spacing w:after="40" w:before="40"/>
      </w:pPr>
      <w:r>
        <w:rPr>
          <w:rFonts w:ascii="Arial" w:cs="Arial" w:eastAsia="Arial" w:hAnsi="Arial"/>
          <w:sz w:val="22"/>
          <w:szCs w:val="22"/>
        </w:rPr>
        <w:t xml:space="preserve">Create a new project — name it "ExpenseTracker"</w:t>
      </w:r>
    </w:p>
    <w:p>
      <w:pPr>
        <w:pStyle w:val="ListParagraph"/>
        <w:numPr>
          <w:ilvl w:val="0"/>
          <w:numId w:val="3"/>
        </w:numPr>
        <w:spacing w:after="40" w:before="40"/>
      </w:pPr>
      <w:r>
        <w:rPr>
          <w:rFonts w:ascii="Arial" w:cs="Arial" w:eastAsia="Arial" w:hAnsi="Arial"/>
          <w:sz w:val="22"/>
          <w:szCs w:val="22"/>
        </w:rPr>
        <w:t xml:space="preserve">Enable the Google Drive API</w:t>
      </w:r>
    </w:p>
    <w:p>
      <w:pPr>
        <w:pStyle w:val="ListParagraph"/>
        <w:numPr>
          <w:ilvl w:val="0"/>
          <w:numId w:val="3"/>
        </w:numPr>
        <w:spacing w:after="40" w:before="40"/>
      </w:pPr>
      <w:r>
        <w:rPr>
          <w:rFonts w:ascii="Arial" w:cs="Arial" w:eastAsia="Arial" w:hAnsi="Arial"/>
          <w:sz w:val="22"/>
          <w:szCs w:val="22"/>
        </w:rPr>
        <w:t xml:space="preserve">Enable the Cloud Vision API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2: OAuth Credentials (for Drive access)</w:t>
      </w:r>
    </w:p>
    <w:p>
      <w:pPr>
        <w:pStyle w:val="ListParagraph"/>
        <w:numPr>
          <w:ilvl w:val="0"/>
          <w:numId w:val="3"/>
        </w:numPr>
        <w:spacing w:after="40" w:before="40"/>
      </w:pPr>
      <w:r>
        <w:rPr>
          <w:rFonts w:ascii="Arial" w:cs="Arial" w:eastAsia="Arial" w:hAnsi="Arial"/>
          <w:sz w:val="22"/>
          <w:szCs w:val="22"/>
        </w:rPr>
        <w:t xml:space="preserve">Go to APIs &amp; Services &gt; Credentials &gt; Create Credentials &gt; OAuth Client ID</w:t>
      </w:r>
    </w:p>
    <w:p>
      <w:pPr>
        <w:pStyle w:val="ListParagraph"/>
        <w:numPr>
          <w:ilvl w:val="0"/>
          <w:numId w:val="3"/>
        </w:numPr>
        <w:spacing w:after="40" w:before="40"/>
      </w:pPr>
      <w:r>
        <w:rPr>
          <w:rFonts w:ascii="Arial" w:cs="Arial" w:eastAsia="Arial" w:hAnsi="Arial"/>
          <w:sz w:val="22"/>
          <w:szCs w:val="22"/>
        </w:rPr>
        <w:t xml:space="preserve">Application type: Web Application. Name: "ExpenseTracker Web"</w:t>
      </w:r>
    </w:p>
    <w:p>
      <w:pPr>
        <w:pStyle w:val="ListParagraph"/>
        <w:numPr>
          <w:ilvl w:val="0"/>
          <w:numId w:val="3"/>
        </w:numPr>
        <w:spacing w:after="40" w:before="40"/>
      </w:pPr>
      <w:r>
        <w:rPr>
          <w:rFonts w:ascii="Arial" w:cs="Arial" w:eastAsia="Arial" w:hAnsi="Arial"/>
          <w:sz w:val="22"/>
          <w:szCs w:val="22"/>
        </w:rPr>
        <w:t xml:space="preserve">Authorized JavaScript origins: add your hosting domain (e.g. https://yourusername.github.io) AND http://localhost:5173 for local dev</w:t>
      </w:r>
    </w:p>
    <w:p>
      <w:pPr>
        <w:pStyle w:val="ListParagraph"/>
        <w:numPr>
          <w:ilvl w:val="0"/>
          <w:numId w:val="3"/>
        </w:numPr>
        <w:spacing w:after="40" w:before="40"/>
      </w:pPr>
      <w:r>
        <w:rPr>
          <w:rFonts w:ascii="Arial" w:cs="Arial" w:eastAsia="Arial" w:hAnsi="Arial"/>
          <w:sz w:val="22"/>
          <w:szCs w:val="22"/>
        </w:rPr>
        <w:t xml:space="preserve">Copy the Client ID — you will paste it into the app's .env file as VITE_GOOGLE_CLIENT_ID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3: API Key (for Vision OCR)</w:t>
      </w:r>
    </w:p>
    <w:p>
      <w:pPr>
        <w:pStyle w:val="ListParagraph"/>
        <w:numPr>
          <w:ilvl w:val="0"/>
          <w:numId w:val="3"/>
        </w:numPr>
        <w:spacing w:after="40" w:before="40"/>
      </w:pPr>
      <w:r>
        <w:rPr>
          <w:rFonts w:ascii="Arial" w:cs="Arial" w:eastAsia="Arial" w:hAnsi="Arial"/>
          <w:sz w:val="22"/>
          <w:szCs w:val="22"/>
        </w:rPr>
        <w:t xml:space="preserve">APIs &amp; Services &gt; Credentials &gt; Create Credentials &gt; API Key</w:t>
      </w:r>
    </w:p>
    <w:p>
      <w:pPr>
        <w:pStyle w:val="ListParagraph"/>
        <w:numPr>
          <w:ilvl w:val="0"/>
          <w:numId w:val="3"/>
        </w:numPr>
        <w:spacing w:after="40" w:before="40"/>
      </w:pPr>
      <w:r>
        <w:rPr>
          <w:rFonts w:ascii="Arial" w:cs="Arial" w:eastAsia="Arial" w:hAnsi="Arial"/>
          <w:sz w:val="22"/>
          <w:szCs w:val="22"/>
        </w:rPr>
        <w:t xml:space="preserve">Restrict the key: Application restrictions = HTTP referrers (your domain + localhost). API restrictions = Cloud Vision API only</w:t>
      </w:r>
    </w:p>
    <w:p>
      <w:pPr>
        <w:pStyle w:val="ListParagraph"/>
        <w:numPr>
          <w:ilvl w:val="0"/>
          <w:numId w:val="3"/>
        </w:numPr>
        <w:spacing w:after="40" w:before="40"/>
      </w:pPr>
      <w:r>
        <w:rPr>
          <w:rFonts w:ascii="Arial" w:cs="Arial" w:eastAsia="Arial" w:hAnsi="Arial"/>
          <w:sz w:val="22"/>
          <w:szCs w:val="22"/>
        </w:rPr>
        <w:t xml:space="preserve">Copy the API Key — paste into .env as VITE_VISION_API_KEY</w:t>
      </w:r>
    </w:p>
    <w:p>
      <w:pPr>
        <w:spacing w:after="80" w:before="80"/>
      </w:pPr>
      <w:r>
        <w:t xml:space="preserve"/>
      </w:r>
    </w:p>
    <w:p>
      <w:pPr>
        <w:pBdr>
          <w:left w:val="single" w:color="F0A500" w:sz="12" w:space="8"/>
        </w:pBdr>
        <w:spacing w:after="80" w:before="80"/>
        <w:ind w:left="360"/>
      </w:pPr>
      <w:r>
        <w:rPr>
          <w:rFonts w:ascii="Arial" w:cs="Arial" w:eastAsia="Arial" w:hAnsi="Arial"/>
          <w:i/>
          <w:iCs/>
          <w:color w:val="7A4F00"/>
          <w:sz w:val="20"/>
          <w:szCs w:val="20"/>
        </w:rPr>
        <w:t xml:space="preserve">Free tier limits: Drive API — 1 billion requests/day (effectively unlimited for personal use). Vision API — 1,000 units/month free. At one receipt scan per day you will never exceed this.</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5. Data Model</w:t>
      </w:r>
    </w:p>
    <w:p>
      <w:pPr>
        <w:spacing w:after="60" w:before="60"/>
      </w:pPr>
      <w:r>
        <w:rPr>
          <w:rFonts w:ascii="Arial" w:cs="Arial" w:eastAsia="Arial" w:hAnsi="Arial"/>
          <w:sz w:val="22"/>
          <w:szCs w:val="22"/>
        </w:rPr>
        <w:t xml:space="preserve">All data is stored in a single JSON file in Google Drive at ExpenseTracker/expenses.json. The structure is:</w:t>
      </w:r>
    </w:p>
    <w:p>
      <w:pPr>
        <w:spacing w:after="80" w:before="80"/>
      </w:pPr>
      <w:r>
        <w:t xml:space="preserve"/>
      </w:r>
    </w:p>
    <w:p>
      <w:pPr>
        <w:spacing w:after="80" w:before="80"/>
      </w:pPr>
      <w:r>
        <w:rPr>
          <w:rFonts w:ascii="Courier New" w:cs="Courier New" w:eastAsia="Courier New" w:hAnsi="Courier New"/>
          <w:color w:val="1A1A2E"/>
          <w:sz w:val="18"/>
          <w:szCs w:val="18"/>
        </w:rPr>
        <w:t xml:space="preserve">{
  "version": 1,
  "expenses": [
    {
      "id": "uuid-v4",
      "date": "2026-05-15",
      "merchant": "SuperFarmacias",
      "description": "Prescription pickup",
      "amount": 12.50,
      "currency": "USD",
      "amount_usd": 12.50,
      "category": "other",
      "payment_method": "discover",
      "receipt_filename": "receipt_20260515_uuid.jpg",
      "source": "camera_scan | manual | csv_import",
      "notes": "",
      "created_at": "2026-05-15T14:32:00Z",
      "updated_at": "2026-05-15T14:32:00Z"
    }
  ],
  "exchange_rates": {
    "PAB": 1.00,
    "EUR": 1.08
  },
  "categories": ["dining","groceries","transport","lodging",
    "shopping","equipment","professional_services",
    "shipping","packing_supplies","storage","other"],
  "payment_methods": ["schwab_checking","boa_checking",
    "schwab_brokerage","cash","zelle","discover"]
}</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6. Project File Structure</w:t>
      </w:r>
    </w:p>
    <w:p>
      <w:pPr>
        <w:spacing w:after="80" w:before="80"/>
      </w:pPr>
      <w:r>
        <w:rPr>
          <w:rFonts w:ascii="Courier New" w:cs="Courier New" w:eastAsia="Courier New" w:hAnsi="Courier New"/>
          <w:color w:val="1A1A2E"/>
          <w:sz w:val="18"/>
          <w:szCs w:val="18"/>
        </w:rPr>
        <w:t xml:space="preserve">expense-tracker/
├── public/
│   ├── manifest.json          # PWA manifest
│   └── icons/                 # App icons (192x192, 512x512)
├── src/
│   ├── main.jsx               # Entry point
│   ├── App.jsx                # Root component, router
│   ├── components/
│   │   ├── ExpenseList.jsx    # Main scrollable list + filters
│   │   ├── ExpenseForm.jsx    # Add/edit expense form
│   │   ├── CameraCapture.jsx  # Camera + OCR flow
│   │   ├── CSVImport.jsx      # CSV upload + preview
│   │   ├── Reports.jsx        # Charts + summary
│   │   └── Settings.jsx       # Categories, payment methods, exchange rates
│   ├── hooks/
│   │   ├── useGoogleDrive.js  # Drive API read/write
│   │   ├── useAuth.js         # Google OAuth state
│   │   └── useExpenses.js     # Expense CRUD + local state
│   ├── utils/
│   │   ├── ocr.js             # Vision API call
│   │   ├── csvParser.js       # PapaParse + column detection
│   │   └── formatters.js      # Currency, date display
│   └── styles/
│       └── index.css          # Tailwind base
├── .env.example               # VITE_GOOGLE_CLIENT_ID, VITE_VISION_API_KEY
├── vite.config.js             # Vite + PWA plugin config
├── tailwind.config.js
└── package.json</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7. Recommended Build Order for Claude Code</w:t>
      </w:r>
    </w:p>
    <w:p>
      <w:pPr>
        <w:spacing w:after="60" w:before="60"/>
      </w:pPr>
      <w:r>
        <w:rPr>
          <w:rFonts w:ascii="Arial" w:cs="Arial" w:eastAsia="Arial" w:hAnsi="Arial"/>
          <w:sz w:val="22"/>
          <w:szCs w:val="22"/>
        </w:rPr>
        <w:t xml:space="preserve">Build in this sequence — each phase is independently testable before moving 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1: Scaffold &amp; Auth</w:t>
      </w:r>
    </w:p>
    <w:p>
      <w:pPr>
        <w:pStyle w:val="ListParagraph"/>
        <w:numPr>
          <w:ilvl w:val="0"/>
          <w:numId w:val="2"/>
        </w:numPr>
        <w:spacing w:after="40" w:before="40"/>
      </w:pPr>
      <w:r>
        <w:rPr>
          <w:rFonts w:ascii="Arial" w:cs="Arial" w:eastAsia="Arial" w:hAnsi="Arial"/>
          <w:b w:val="false"/>
          <w:bCs w:val="false"/>
          <w:sz w:val="22"/>
          <w:szCs w:val="22"/>
        </w:rPr>
        <w:t xml:space="preserve">npm create vite@latest expense-tracker -- --template react</w:t>
      </w:r>
    </w:p>
    <w:p>
      <w:pPr>
        <w:pStyle w:val="ListParagraph"/>
        <w:numPr>
          <w:ilvl w:val="0"/>
          <w:numId w:val="2"/>
        </w:numPr>
        <w:spacing w:after="40" w:before="40"/>
      </w:pPr>
      <w:r>
        <w:rPr>
          <w:rFonts w:ascii="Arial" w:cs="Arial" w:eastAsia="Arial" w:hAnsi="Arial"/>
          <w:b w:val="false"/>
          <w:bCs w:val="false"/>
          <w:sz w:val="22"/>
          <w:szCs w:val="22"/>
        </w:rPr>
        <w:t xml:space="preserve">Install: tailwindcss, vite-plugin-pwa, lucide-react, date-fns, recharts, papaparse</w:t>
      </w:r>
    </w:p>
    <w:p>
      <w:pPr>
        <w:pStyle w:val="ListParagraph"/>
        <w:numPr>
          <w:ilvl w:val="0"/>
          <w:numId w:val="2"/>
        </w:numPr>
        <w:spacing w:after="40" w:before="40"/>
      </w:pPr>
      <w:r>
        <w:rPr>
          <w:rFonts w:ascii="Arial" w:cs="Arial" w:eastAsia="Arial" w:hAnsi="Arial"/>
          <w:b w:val="false"/>
          <w:bCs w:val="false"/>
          <w:sz w:val="22"/>
          <w:szCs w:val="22"/>
        </w:rPr>
        <w:t xml:space="preserve">Implement Google OAuth login/logout using Google Identity Services (GSI)</w:t>
      </w:r>
    </w:p>
    <w:p>
      <w:pPr>
        <w:pStyle w:val="ListParagraph"/>
        <w:numPr>
          <w:ilvl w:val="0"/>
          <w:numId w:val="2"/>
        </w:numPr>
        <w:spacing w:after="40" w:before="40"/>
      </w:pPr>
      <w:r>
        <w:rPr>
          <w:rFonts w:ascii="Arial" w:cs="Arial" w:eastAsia="Arial" w:hAnsi="Arial"/>
          <w:b w:val="false"/>
          <w:bCs w:val="false"/>
          <w:sz w:val="22"/>
          <w:szCs w:val="22"/>
        </w:rPr>
        <w:t xml:space="preserve">Show user's name and profile photo when logged in</w:t>
      </w:r>
    </w:p>
    <w:p>
      <w:pPr>
        <w:pStyle w:val="ListParagraph"/>
        <w:numPr>
          <w:ilvl w:val="0"/>
          <w:numId w:val="2"/>
        </w:numPr>
        <w:spacing w:after="40" w:before="40"/>
      </w:pPr>
      <w:r>
        <w:rPr>
          <w:rFonts w:ascii="Arial" w:cs="Arial" w:eastAsia="Arial" w:hAnsi="Arial"/>
          <w:b w:val="false"/>
          <w:bCs w:val="false"/>
          <w:sz w:val="22"/>
          <w:szCs w:val="22"/>
        </w:rPr>
        <w:t xml:space="preserve">Verify auth token and Drive scope are working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2: Drive Read/Write</w:t>
      </w:r>
    </w:p>
    <w:p>
      <w:pPr>
        <w:pStyle w:val="ListParagraph"/>
        <w:numPr>
          <w:ilvl w:val="0"/>
          <w:numId w:val="2"/>
        </w:numPr>
        <w:spacing w:after="40" w:before="40"/>
      </w:pPr>
      <w:r>
        <w:rPr>
          <w:rFonts w:ascii="Arial" w:cs="Arial" w:eastAsia="Arial" w:hAnsi="Arial"/>
          <w:b w:val="false"/>
          <w:bCs w:val="false"/>
          <w:sz w:val="22"/>
          <w:szCs w:val="22"/>
        </w:rPr>
        <w:t xml:space="preserve">Implement useGoogleDrive.js hook: loadExpenses() reads expenses.json from Drive, saveExpenses() writes it back</w:t>
      </w:r>
    </w:p>
    <w:p>
      <w:pPr>
        <w:pStyle w:val="ListParagraph"/>
        <w:numPr>
          <w:ilvl w:val="0"/>
          <w:numId w:val="2"/>
        </w:numPr>
        <w:spacing w:after="40" w:before="40"/>
      </w:pPr>
      <w:r>
        <w:rPr>
          <w:rFonts w:ascii="Arial" w:cs="Arial" w:eastAsia="Arial" w:hAnsi="Arial"/>
          <w:b w:val="false"/>
          <w:bCs w:val="false"/>
          <w:sz w:val="22"/>
          <w:szCs w:val="22"/>
        </w:rPr>
        <w:t xml:space="preserve">Create the ExpenseTracker folder and expenses.json if they don't exist on first run</w:t>
      </w:r>
    </w:p>
    <w:p>
      <w:pPr>
        <w:pStyle w:val="ListParagraph"/>
        <w:numPr>
          <w:ilvl w:val="0"/>
          <w:numId w:val="2"/>
        </w:numPr>
        <w:spacing w:after="40" w:before="40"/>
      </w:pPr>
      <w:r>
        <w:rPr>
          <w:rFonts w:ascii="Arial" w:cs="Arial" w:eastAsia="Arial" w:hAnsi="Arial"/>
          <w:b w:val="false"/>
          <w:bCs w:val="false"/>
          <w:sz w:val="22"/>
          <w:szCs w:val="22"/>
        </w:rPr>
        <w:t xml:space="preserve">Test: add a hardcoded expense object and verify it appears in Google Drive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3: Manual Expense Entry</w:t>
      </w:r>
    </w:p>
    <w:p>
      <w:pPr>
        <w:pStyle w:val="ListParagraph"/>
        <w:numPr>
          <w:ilvl w:val="0"/>
          <w:numId w:val="2"/>
        </w:numPr>
        <w:spacing w:after="40" w:before="40"/>
      </w:pPr>
      <w:r>
        <w:rPr>
          <w:rFonts w:ascii="Arial" w:cs="Arial" w:eastAsia="Arial" w:hAnsi="Arial"/>
          <w:b w:val="false"/>
          <w:bCs w:val="false"/>
          <w:sz w:val="22"/>
          <w:szCs w:val="22"/>
        </w:rPr>
        <w:t xml:space="preserve">Build ExpenseForm.jsx with all fields</w:t>
      </w:r>
    </w:p>
    <w:p>
      <w:pPr>
        <w:pStyle w:val="ListParagraph"/>
        <w:numPr>
          <w:ilvl w:val="0"/>
          <w:numId w:val="2"/>
        </w:numPr>
        <w:spacing w:after="40" w:before="40"/>
      </w:pPr>
      <w:r>
        <w:rPr>
          <w:rFonts w:ascii="Arial" w:cs="Arial" w:eastAsia="Arial" w:hAnsi="Arial"/>
          <w:b w:val="false"/>
          <w:bCs w:val="false"/>
          <w:sz w:val="22"/>
          <w:szCs w:val="22"/>
        </w:rPr>
        <w:t xml:space="preserve">Wire to useExpenses.js CRUD hook</w:t>
      </w:r>
    </w:p>
    <w:p>
      <w:pPr>
        <w:pStyle w:val="ListParagraph"/>
        <w:numPr>
          <w:ilvl w:val="0"/>
          <w:numId w:val="2"/>
        </w:numPr>
        <w:spacing w:after="40" w:before="40"/>
      </w:pPr>
      <w:r>
        <w:rPr>
          <w:rFonts w:ascii="Arial" w:cs="Arial" w:eastAsia="Arial" w:hAnsi="Arial"/>
          <w:b w:val="false"/>
          <w:bCs w:val="false"/>
          <w:sz w:val="22"/>
          <w:szCs w:val="22"/>
        </w:rPr>
        <w:t xml:space="preserve">Build ExpenseList.jsx with sort, filter by category/date, and keyword search</w:t>
      </w:r>
    </w:p>
    <w:p>
      <w:pPr>
        <w:pStyle w:val="ListParagraph"/>
        <w:numPr>
          <w:ilvl w:val="0"/>
          <w:numId w:val="2"/>
        </w:numPr>
        <w:spacing w:after="40" w:before="40"/>
      </w:pPr>
      <w:r>
        <w:rPr>
          <w:rFonts w:ascii="Arial" w:cs="Arial" w:eastAsia="Arial" w:hAnsi="Arial"/>
          <w:b w:val="false"/>
          <w:bCs w:val="false"/>
          <w:sz w:val="22"/>
          <w:szCs w:val="22"/>
        </w:rPr>
        <w:t xml:space="preserve">Edit and delete from list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4: Camera &amp; OCR</w:t>
      </w:r>
    </w:p>
    <w:p>
      <w:pPr>
        <w:pStyle w:val="ListParagraph"/>
        <w:numPr>
          <w:ilvl w:val="0"/>
          <w:numId w:val="2"/>
        </w:numPr>
        <w:spacing w:after="40" w:before="40"/>
      </w:pPr>
      <w:r>
        <w:rPr>
          <w:rFonts w:ascii="Arial" w:cs="Arial" w:eastAsia="Arial" w:hAnsi="Arial"/>
          <w:b w:val="false"/>
          <w:bCs w:val="false"/>
          <w:sz w:val="22"/>
          <w:szCs w:val="22"/>
        </w:rPr>
        <w:t xml:space="preserve">Build CameraCapture.jsx — open camera on mobile, file picker fallback on desktop</w:t>
      </w:r>
    </w:p>
    <w:p>
      <w:pPr>
        <w:pStyle w:val="ListParagraph"/>
        <w:numPr>
          <w:ilvl w:val="0"/>
          <w:numId w:val="2"/>
        </w:numPr>
        <w:spacing w:after="40" w:before="40"/>
      </w:pPr>
      <w:r>
        <w:rPr>
          <w:rFonts w:ascii="Arial" w:cs="Arial" w:eastAsia="Arial" w:hAnsi="Arial"/>
          <w:b w:val="false"/>
          <w:bCs w:val="false"/>
          <w:sz w:val="22"/>
          <w:szCs w:val="22"/>
        </w:rPr>
        <w:t xml:space="preserve">Call Google Vision API with base64 image, extract merchant, date, amount</w:t>
      </w:r>
    </w:p>
    <w:p>
      <w:pPr>
        <w:pStyle w:val="ListParagraph"/>
        <w:numPr>
          <w:ilvl w:val="0"/>
          <w:numId w:val="2"/>
        </w:numPr>
        <w:spacing w:after="40" w:before="40"/>
      </w:pPr>
      <w:r>
        <w:rPr>
          <w:rFonts w:ascii="Arial" w:cs="Arial" w:eastAsia="Arial" w:hAnsi="Arial"/>
          <w:b w:val="false"/>
          <w:bCs w:val="false"/>
          <w:sz w:val="22"/>
          <w:szCs w:val="22"/>
        </w:rPr>
        <w:t xml:space="preserve">Pre-fill ExpenseForm with extracted data; let user review and correct before saving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5: CSV Import</w:t>
      </w:r>
    </w:p>
    <w:p>
      <w:pPr>
        <w:pStyle w:val="ListParagraph"/>
        <w:numPr>
          <w:ilvl w:val="0"/>
          <w:numId w:val="2"/>
        </w:numPr>
        <w:spacing w:after="40" w:before="40"/>
      </w:pPr>
      <w:r>
        <w:rPr>
          <w:rFonts w:ascii="Arial" w:cs="Arial" w:eastAsia="Arial" w:hAnsi="Arial"/>
          <w:b w:val="false"/>
          <w:bCs w:val="false"/>
          <w:sz w:val="22"/>
          <w:szCs w:val="22"/>
        </w:rPr>
        <w:t xml:space="preserve">Build CSVImport.jsx — drag-and-drop or file picker</w:t>
      </w:r>
    </w:p>
    <w:p>
      <w:pPr>
        <w:pStyle w:val="ListParagraph"/>
        <w:numPr>
          <w:ilvl w:val="0"/>
          <w:numId w:val="2"/>
        </w:numPr>
        <w:spacing w:after="40" w:before="40"/>
      </w:pPr>
      <w:r>
        <w:rPr>
          <w:rFonts w:ascii="Arial" w:cs="Arial" w:eastAsia="Arial" w:hAnsi="Arial"/>
          <w:b w:val="false"/>
          <w:bCs w:val="false"/>
          <w:sz w:val="22"/>
          <w:szCs w:val="22"/>
        </w:rPr>
        <w:t xml:space="preserve">Auto-detect column layout for Chase, Schwab, Discover, and generic CSV exports</w:t>
      </w:r>
    </w:p>
    <w:p>
      <w:pPr>
        <w:pStyle w:val="ListParagraph"/>
        <w:numPr>
          <w:ilvl w:val="0"/>
          <w:numId w:val="2"/>
        </w:numPr>
        <w:spacing w:after="40" w:before="40"/>
      </w:pPr>
      <w:r>
        <w:rPr>
          <w:rFonts w:ascii="Arial" w:cs="Arial" w:eastAsia="Arial" w:hAnsi="Arial"/>
          <w:b w:val="false"/>
          <w:bCs w:val="false"/>
          <w:sz w:val="22"/>
          <w:szCs w:val="22"/>
        </w:rPr>
        <w:t xml:space="preserve">Show preview table; user assigns category before importing</w:t>
      </w:r>
    </w:p>
    <w:p>
      <w:pPr>
        <w:pStyle w:val="ListParagraph"/>
        <w:numPr>
          <w:ilvl w:val="0"/>
          <w:numId w:val="2"/>
        </w:numPr>
        <w:spacing w:after="40" w:before="40"/>
      </w:pPr>
      <w:r>
        <w:rPr>
          <w:rFonts w:ascii="Arial" w:cs="Arial" w:eastAsia="Arial" w:hAnsi="Arial"/>
          <w:b w:val="false"/>
          <w:bCs w:val="false"/>
          <w:sz w:val="22"/>
          <w:szCs w:val="22"/>
        </w:rPr>
        <w:t xml:space="preserve">Flag potential duplicates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6: Reports</w:t>
      </w:r>
    </w:p>
    <w:p>
      <w:pPr>
        <w:pStyle w:val="ListParagraph"/>
        <w:numPr>
          <w:ilvl w:val="0"/>
          <w:numId w:val="2"/>
        </w:numPr>
        <w:spacing w:after="40" w:before="40"/>
      </w:pPr>
      <w:r>
        <w:rPr>
          <w:rFonts w:ascii="Arial" w:cs="Arial" w:eastAsia="Arial" w:hAnsi="Arial"/>
          <w:b w:val="false"/>
          <w:bCs w:val="false"/>
          <w:sz w:val="22"/>
          <w:szCs w:val="22"/>
        </w:rPr>
        <w:t xml:space="preserve">Monthly bar chart grouped by category using Recharts</w:t>
      </w:r>
    </w:p>
    <w:p>
      <w:pPr>
        <w:pStyle w:val="ListParagraph"/>
        <w:numPr>
          <w:ilvl w:val="0"/>
          <w:numId w:val="2"/>
        </w:numPr>
        <w:spacing w:after="40" w:before="40"/>
      </w:pPr>
      <w:r>
        <w:rPr>
          <w:rFonts w:ascii="Arial" w:cs="Arial" w:eastAsia="Arial" w:hAnsi="Arial"/>
          <w:b w:val="false"/>
          <w:bCs w:val="false"/>
          <w:sz w:val="22"/>
          <w:szCs w:val="22"/>
        </w:rPr>
        <w:t xml:space="preserve">Date range filter with totals table</w:t>
      </w:r>
    </w:p>
    <w:p>
      <w:pPr>
        <w:pStyle w:val="ListParagraph"/>
        <w:numPr>
          <w:ilvl w:val="0"/>
          <w:numId w:val="2"/>
        </w:numPr>
        <w:spacing w:after="40" w:before="40"/>
      </w:pPr>
      <w:r>
        <w:rPr>
          <w:rFonts w:ascii="Arial" w:cs="Arial" w:eastAsia="Arial" w:hAnsi="Arial"/>
          <w:b w:val="false"/>
          <w:bCs w:val="false"/>
          <w:sz w:val="22"/>
          <w:szCs w:val="22"/>
        </w:rPr>
        <w:t xml:space="preserve">CSV export of filtered results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7: PWA Polish</w:t>
      </w:r>
    </w:p>
    <w:p>
      <w:pPr>
        <w:pStyle w:val="ListParagraph"/>
        <w:numPr>
          <w:ilvl w:val="0"/>
          <w:numId w:val="2"/>
        </w:numPr>
        <w:spacing w:after="40" w:before="40"/>
      </w:pPr>
      <w:r>
        <w:rPr>
          <w:rFonts w:ascii="Arial" w:cs="Arial" w:eastAsia="Arial" w:hAnsi="Arial"/>
          <w:b w:val="false"/>
          <w:bCs w:val="false"/>
          <w:sz w:val="22"/>
          <w:szCs w:val="22"/>
        </w:rPr>
        <w:t xml:space="preserve">Configure vite-plugin-pwa: manifest icons, theme color, display: standalone</w:t>
      </w:r>
    </w:p>
    <w:p>
      <w:pPr>
        <w:pStyle w:val="ListParagraph"/>
        <w:numPr>
          <w:ilvl w:val="0"/>
          <w:numId w:val="2"/>
        </w:numPr>
        <w:spacing w:after="40" w:before="40"/>
      </w:pPr>
      <w:r>
        <w:rPr>
          <w:rFonts w:ascii="Arial" w:cs="Arial" w:eastAsia="Arial" w:hAnsi="Arial"/>
          <w:b w:val="false"/>
          <w:bCs w:val="false"/>
          <w:sz w:val="22"/>
          <w:szCs w:val="22"/>
        </w:rPr>
        <w:t xml:space="preserve">Service worker: cache app shell, queue offline writes</w:t>
      </w:r>
    </w:p>
    <w:p>
      <w:pPr>
        <w:pStyle w:val="ListParagraph"/>
        <w:numPr>
          <w:ilvl w:val="0"/>
          <w:numId w:val="2"/>
        </w:numPr>
        <w:spacing w:after="40" w:before="40"/>
      </w:pPr>
      <w:r>
        <w:rPr>
          <w:rFonts w:ascii="Arial" w:cs="Arial" w:eastAsia="Arial" w:hAnsi="Arial"/>
          <w:b w:val="false"/>
          <w:bCs w:val="false"/>
          <w:sz w:val="22"/>
          <w:szCs w:val="22"/>
        </w:rPr>
        <w:t xml:space="preserve">Test Add to Home Screen on iPhone (Safari) and Mac (Chrome)</w:t>
      </w:r>
    </w:p>
    <w:p>
      <w:pPr>
        <w:pStyle w:val="ListParagraph"/>
        <w:numPr>
          <w:ilvl w:val="0"/>
          <w:numId w:val="2"/>
        </w:numPr>
        <w:spacing w:after="40" w:before="40"/>
      </w:pPr>
      <w:r>
        <w:rPr>
          <w:rFonts w:ascii="Arial" w:cs="Arial" w:eastAsia="Arial" w:hAnsi="Arial"/>
          <w:b w:val="false"/>
          <w:bCs w:val="false"/>
          <w:sz w:val="22"/>
          <w:szCs w:val="22"/>
        </w:rPr>
        <w:t xml:space="preserve">Lighthouse PWA audit — target 100 on all PWA checks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8: Deploy</w:t>
      </w:r>
    </w:p>
    <w:p>
      <w:pPr>
        <w:pStyle w:val="ListParagraph"/>
        <w:numPr>
          <w:ilvl w:val="0"/>
          <w:numId w:val="2"/>
        </w:numPr>
        <w:spacing w:after="40" w:before="40"/>
      </w:pPr>
      <w:r>
        <w:rPr>
          <w:rFonts w:ascii="Arial" w:cs="Arial" w:eastAsia="Arial" w:hAnsi="Arial"/>
          <w:b w:val="false"/>
          <w:bCs w:val="false"/>
          <w:sz w:val="22"/>
          <w:szCs w:val="22"/>
        </w:rPr>
        <w:t xml:space="preserve">GitHub Pages: gh-pages npm package, add deploy script to package.json</w:t>
      </w:r>
    </w:p>
    <w:p>
      <w:pPr>
        <w:pStyle w:val="ListParagraph"/>
        <w:numPr>
          <w:ilvl w:val="0"/>
          <w:numId w:val="2"/>
        </w:numPr>
        <w:spacing w:after="40" w:before="40"/>
      </w:pPr>
      <w:r>
        <w:rPr>
          <w:rFonts w:ascii="Arial" w:cs="Arial" w:eastAsia="Arial" w:hAnsi="Arial"/>
          <w:b w:val="false"/>
          <w:bCs w:val="false"/>
          <w:sz w:val="22"/>
          <w:szCs w:val="22"/>
        </w:rPr>
        <w:t xml:space="preserve">Set VITE_GOOGLE_CLIENT_ID and VITE_VISION_API_KEY as GitHub Secrets / environment variables</w:t>
      </w:r>
    </w:p>
    <w:p>
      <w:pPr>
        <w:pStyle w:val="ListParagraph"/>
        <w:numPr>
          <w:ilvl w:val="0"/>
          <w:numId w:val="2"/>
        </w:numPr>
        <w:spacing w:after="40" w:before="40"/>
      </w:pPr>
      <w:r>
        <w:rPr>
          <w:rFonts w:ascii="Arial" w:cs="Arial" w:eastAsia="Arial" w:hAnsi="Arial"/>
          <w:b w:val="false"/>
          <w:bCs w:val="false"/>
          <w:sz w:val="22"/>
          <w:szCs w:val="22"/>
        </w:rPr>
        <w:t xml:space="preserve">Add deployed domain to Google OAuth authorized origins</w:t>
      </w:r>
    </w:p>
    <w:p>
      <w:pPr>
        <w:pStyle w:val="ListParagraph"/>
        <w:numPr>
          <w:ilvl w:val="0"/>
          <w:numId w:val="2"/>
        </w:numPr>
        <w:spacing w:after="40" w:before="40"/>
      </w:pPr>
      <w:r>
        <w:rPr>
          <w:rFonts w:ascii="Arial" w:cs="Arial" w:eastAsia="Arial" w:hAnsi="Arial"/>
          <w:b w:val="false"/>
          <w:bCs w:val="false"/>
          <w:sz w:val="22"/>
          <w:szCs w:val="22"/>
        </w:rPr>
        <w:t xml:space="preserve">Final smoke test on iPhone Safari</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8. Environment Variables (.env)</w:t>
      </w:r>
    </w:p>
    <w:p>
      <w:pPr>
        <w:spacing w:after="80" w:before="80"/>
      </w:pPr>
      <w:r>
        <w:rPr>
          <w:rFonts w:ascii="Courier New" w:cs="Courier New" w:eastAsia="Courier New" w:hAnsi="Courier New"/>
          <w:color w:val="1A1A2E"/>
          <w:sz w:val="18"/>
          <w:szCs w:val="18"/>
        </w:rPr>
        <w:t xml:space="preserve"># .env.example — copy to .env and fill in your values
# Get these from Google Cloud Console (see Section 4)
VITE_GOOGLE_CLIENT_ID=your-client-id.apps.googleusercontent.com
VITE_VISION_API_KEY=your-vision-api-key</w:t>
      </w:r>
    </w:p>
    <w:p>
      <w:pPr>
        <w:spacing w:after="80" w:before="80"/>
      </w:pPr>
      <w:r>
        <w:t xml:space="preserve"/>
      </w:r>
    </w:p>
    <w:p>
      <w:pPr>
        <w:pBdr>
          <w:left w:val="single" w:color="F0A500" w:sz="12" w:space="8"/>
        </w:pBdr>
        <w:spacing w:after="80" w:before="80"/>
        <w:ind w:left="360"/>
      </w:pPr>
      <w:r>
        <w:rPr>
          <w:rFonts w:ascii="Arial" w:cs="Arial" w:eastAsia="Arial" w:hAnsi="Arial"/>
          <w:i/>
          <w:iCs/>
          <w:color w:val="7A4F00"/>
          <w:sz w:val="20"/>
          <w:szCs w:val="20"/>
        </w:rPr>
        <w:t xml:space="preserve">Never commit .env to GitHub. The .gitignore generated by Vite already excludes it. Use GitHub Secrets or Netlify environment variables for the deployed build.</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9. Opening Prompt for Claude Code</w:t>
      </w:r>
    </w:p>
    <w:p>
      <w:pPr>
        <w:spacing w:after="60" w:before="60"/>
      </w:pPr>
      <w:r>
        <w:rPr>
          <w:rFonts w:ascii="Arial" w:cs="Arial" w:eastAsia="Arial" w:hAnsi="Arial"/>
          <w:sz w:val="22"/>
          <w:szCs w:val="22"/>
        </w:rPr>
        <w:t xml:space="preserve">Copy and paste this entire block as your first message to Claude Code:</w:t>
      </w:r>
    </w:p>
    <w:p>
      <w:pPr>
        <w:spacing w:after="80" w:before="80"/>
      </w:pPr>
      <w:r>
        <w:t xml:space="preserve"/>
      </w:r>
    </w:p>
    <w:p>
      <w:pPr>
        <w:pBdr>
          <w:top w:val="single" w:color="CCCCCC" w:sz="1"/>
          <w:bottom w:val="single" w:color="CCCCCC" w:sz="1"/>
          <w:left w:val="single" w:color="1F5C99" w:sz="8" w:space="8"/>
          <w:right w:val="single" w:color="CCCCCC" w:sz="1"/>
        </w:pBdr>
        <w:shd w:fill="F0F4FA" w:val="clear"/>
        <w:spacing w:after="80" w:before="80"/>
        <w:ind w:left="360" w:right="360"/>
      </w:pPr>
      <w:r>
        <w:rPr>
          <w:rFonts w:ascii="Arial" w:cs="Arial" w:eastAsia="Arial" w:hAnsi="Arial"/>
          <w:color w:val="1A1A2E"/>
          <w:sz w:val="22"/>
          <w:szCs w:val="22"/>
        </w:rPr>
        <w:t xml:space="preserve">I want to build a Progressive Web App (PWA) expense tracker. I have attached a full project spec document — please read it completely before writing any code. The app uses React + Vite + Tailwind CSS. Data is stored in my Google Drive as a JSON file. It supports camera receipt scanning via Google Cloud Vision API, manual expense entry, CSV bank statement import, and reporting. Start with Phase 1 (scaffold and Google OAuth) as described in Section 7 of the spec. Ask me for my VITE_GOOGLE_CLIENT_ID and VITE_VISION_API_KEY before writing any auth or API code — do not hardcode placeholders. Follow the file structure in Section 6 exactly.</w:t>
      </w:r>
    </w:p>
    <w:p>
      <w:pPr>
        <w:spacing w:after="80" w:before="8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10. Additional Notes &amp; Decisions</w:t>
      </w:r>
    </w:p>
    <w:p>
      <w:pPr>
        <w:pStyle w:val="Heading2"/>
        <w:spacing w:after="120" w:before="240"/>
      </w:pPr>
      <w:r>
        <w:rPr>
          <w:rFonts w:ascii="Arial" w:cs="Arial" w:eastAsia="Arial" w:hAnsi="Arial"/>
          <w:b/>
          <w:bCs/>
          <w:color w:val="2E75B6"/>
          <w:sz w:val="26"/>
          <w:szCs w:val="26"/>
        </w:rPr>
        <w:t xml:space="preserve">Why PWA instead of React Native?</w:t>
      </w:r>
    </w:p>
    <w:p>
      <w:pPr>
        <w:pStyle w:val="ListParagraph"/>
        <w:numPr>
          <w:ilvl w:val="0"/>
          <w:numId w:val="2"/>
        </w:numPr>
        <w:spacing w:after="40" w:before="40"/>
      </w:pPr>
      <w:r>
        <w:rPr>
          <w:rFonts w:ascii="Arial" w:cs="Arial" w:eastAsia="Arial" w:hAnsi="Arial"/>
          <w:b w:val="false"/>
          <w:bCs w:val="false"/>
          <w:sz w:val="22"/>
          <w:szCs w:val="22"/>
        </w:rPr>
        <w:t xml:space="preserve">No Apple Developer Account ($99/year) required</w:t>
      </w:r>
    </w:p>
    <w:p>
      <w:pPr>
        <w:pStyle w:val="ListParagraph"/>
        <w:numPr>
          <w:ilvl w:val="0"/>
          <w:numId w:val="2"/>
        </w:numPr>
        <w:spacing w:after="40" w:before="40"/>
      </w:pPr>
      <w:r>
        <w:rPr>
          <w:rFonts w:ascii="Arial" w:cs="Arial" w:eastAsia="Arial" w:hAnsi="Arial"/>
          <w:b w:val="false"/>
          <w:bCs w:val="false"/>
          <w:sz w:val="22"/>
          <w:szCs w:val="22"/>
        </w:rPr>
        <w:t xml:space="preserve">Single HTML/JS/CSS codebase — no platform-specific native code</w:t>
      </w:r>
    </w:p>
    <w:p>
      <w:pPr>
        <w:pStyle w:val="ListParagraph"/>
        <w:numPr>
          <w:ilvl w:val="0"/>
          <w:numId w:val="2"/>
        </w:numPr>
        <w:spacing w:after="40" w:before="40"/>
      </w:pPr>
      <w:r>
        <w:rPr>
          <w:rFonts w:ascii="Arial" w:cs="Arial" w:eastAsia="Arial" w:hAnsi="Arial"/>
          <w:b w:val="false"/>
          <w:bCs w:val="false"/>
          <w:sz w:val="22"/>
          <w:szCs w:val="22"/>
        </w:rPr>
        <w:t xml:space="preserve">Installs to iPhone/iPad home screen from Safari; installs to Mac from Chrome or Safari</w:t>
      </w:r>
    </w:p>
    <w:p>
      <w:pPr>
        <w:pStyle w:val="ListParagraph"/>
        <w:numPr>
          <w:ilvl w:val="0"/>
          <w:numId w:val="2"/>
        </w:numPr>
        <w:spacing w:after="40" w:before="40"/>
      </w:pPr>
      <w:r>
        <w:rPr>
          <w:rFonts w:ascii="Arial" w:cs="Arial" w:eastAsia="Arial" w:hAnsi="Arial"/>
          <w:b w:val="false"/>
          <w:bCs w:val="false"/>
          <w:sz w:val="22"/>
          <w:szCs w:val="22"/>
        </w:rPr>
        <w:t xml:space="preserve">Google Drive API works identically across all platforms via fetch()</w:t>
      </w:r>
    </w:p>
    <w:p>
      <w:pPr>
        <w:pStyle w:val="ListParagraph"/>
        <w:numPr>
          <w:ilvl w:val="0"/>
          <w:numId w:val="2"/>
        </w:numPr>
        <w:spacing w:after="40" w:before="40"/>
      </w:pPr>
      <w:r>
        <w:rPr>
          <w:rFonts w:ascii="Arial" w:cs="Arial" w:eastAsia="Arial" w:hAnsi="Arial"/>
          <w:b w:val="false"/>
          <w:bCs w:val="false"/>
          <w:sz w:val="22"/>
          <w:szCs w:val="22"/>
        </w:rPr>
        <w:t xml:space="preserve">Trade-off: slightly less native feel than a true native app; no push notifications without additional setup</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Why Google Drive for storage?</w:t>
      </w:r>
    </w:p>
    <w:p>
      <w:pPr>
        <w:pStyle w:val="ListParagraph"/>
        <w:numPr>
          <w:ilvl w:val="0"/>
          <w:numId w:val="2"/>
        </w:numPr>
        <w:spacing w:after="40" w:before="40"/>
      </w:pPr>
      <w:r>
        <w:rPr>
          <w:rFonts w:ascii="Arial" w:cs="Arial" w:eastAsia="Arial" w:hAnsi="Arial"/>
          <w:b w:val="false"/>
          <w:bCs w:val="false"/>
          <w:sz w:val="22"/>
          <w:szCs w:val="22"/>
        </w:rPr>
        <w:t xml:space="preserve">No backend server to build, host, or maintain</w:t>
      </w:r>
    </w:p>
    <w:p>
      <w:pPr>
        <w:pStyle w:val="ListParagraph"/>
        <w:numPr>
          <w:ilvl w:val="0"/>
          <w:numId w:val="2"/>
        </w:numPr>
        <w:spacing w:after="40" w:before="40"/>
      </w:pPr>
      <w:r>
        <w:rPr>
          <w:rFonts w:ascii="Arial" w:cs="Arial" w:eastAsia="Arial" w:hAnsi="Arial"/>
          <w:b w:val="false"/>
          <w:bCs w:val="false"/>
          <w:sz w:val="22"/>
          <w:szCs w:val="22"/>
        </w:rPr>
        <w:t xml:space="preserve">Data lives in the user's own Google account — full ownership and portability</w:t>
      </w:r>
    </w:p>
    <w:p>
      <w:pPr>
        <w:pStyle w:val="ListParagraph"/>
        <w:numPr>
          <w:ilvl w:val="0"/>
          <w:numId w:val="2"/>
        </w:numPr>
        <w:spacing w:after="40" w:before="40"/>
      </w:pPr>
      <w:r>
        <w:rPr>
          <w:rFonts w:ascii="Arial" w:cs="Arial" w:eastAsia="Arial" w:hAnsi="Arial"/>
          <w:b w:val="false"/>
          <w:bCs w:val="false"/>
          <w:sz w:val="22"/>
          <w:szCs w:val="22"/>
        </w:rPr>
        <w:t xml:space="preserve">Free within personal usage limits</w:t>
      </w:r>
    </w:p>
    <w:p>
      <w:pPr>
        <w:pStyle w:val="ListParagraph"/>
        <w:numPr>
          <w:ilvl w:val="0"/>
          <w:numId w:val="2"/>
        </w:numPr>
        <w:spacing w:after="40" w:before="40"/>
      </w:pPr>
      <w:r>
        <w:rPr>
          <w:rFonts w:ascii="Arial" w:cs="Arial" w:eastAsia="Arial" w:hAnsi="Arial"/>
          <w:b w:val="false"/>
          <w:bCs w:val="false"/>
          <w:sz w:val="22"/>
          <w:szCs w:val="22"/>
        </w:rPr>
        <w:t xml:space="preserve">Accessible from any device logged into the same Google account</w:t>
      </w:r>
    </w:p>
    <w:p>
      <w:pPr>
        <w:pStyle w:val="ListParagraph"/>
        <w:numPr>
          <w:ilvl w:val="0"/>
          <w:numId w:val="2"/>
        </w:numPr>
        <w:spacing w:after="40" w:before="40"/>
      </w:pPr>
      <w:r>
        <w:rPr>
          <w:rFonts w:ascii="Arial" w:cs="Arial" w:eastAsia="Arial" w:hAnsi="Arial"/>
          <w:b w:val="false"/>
          <w:bCs w:val="false"/>
          <w:sz w:val="22"/>
          <w:szCs w:val="22"/>
        </w:rPr>
        <w:t xml:space="preserve">Trade-off: not a real database — concurrent writes from two devices simultaneously could cause conflicts. For a single-user app this is acceptable; the app should reload from Drive before any write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CSV Format Notes</w:t>
      </w:r>
    </w:p>
    <w:p>
      <w:pPr>
        <w:spacing w:after="60" w:before="60"/>
      </w:pPr>
      <w:r>
        <w:rPr>
          <w:rFonts w:ascii="Arial" w:cs="Arial" w:eastAsia="Arial" w:hAnsi="Arial"/>
          <w:sz w:val="22"/>
          <w:szCs w:val="22"/>
        </w:rPr>
        <w:t xml:space="preserve">Common bank CSV layouts to auto-detect:</w:t>
      </w:r>
    </w:p>
    <w:p>
      <w:pPr>
        <w:pStyle w:val="ListParagraph"/>
        <w:numPr>
          <w:ilvl w:val="0"/>
          <w:numId w:val="2"/>
        </w:numPr>
        <w:spacing w:after="40" w:before="40"/>
      </w:pPr>
      <w:r>
        <w:rPr>
          <w:rFonts w:ascii="Arial" w:cs="Arial" w:eastAsia="Arial" w:hAnsi="Arial"/>
          <w:b w:val="false"/>
          <w:bCs w:val="false"/>
          <w:sz w:val="22"/>
          <w:szCs w:val="22"/>
        </w:rPr>
        <w:t xml:space="preserve">Chase: Date, Description, Amount (negative = debit)</w:t>
      </w:r>
    </w:p>
    <w:p>
      <w:pPr>
        <w:pStyle w:val="ListParagraph"/>
        <w:numPr>
          <w:ilvl w:val="0"/>
          <w:numId w:val="2"/>
        </w:numPr>
        <w:spacing w:after="40" w:before="40"/>
      </w:pPr>
      <w:r>
        <w:rPr>
          <w:rFonts w:ascii="Arial" w:cs="Arial" w:eastAsia="Arial" w:hAnsi="Arial"/>
          <w:b w:val="false"/>
          <w:bCs w:val="false"/>
          <w:sz w:val="22"/>
          <w:szCs w:val="22"/>
        </w:rPr>
        <w:t xml:space="preserve">Schwab: Date, Type, Check #, Description, Withdrawal, Deposit, RunningBalance</w:t>
      </w:r>
    </w:p>
    <w:p>
      <w:pPr>
        <w:pStyle w:val="ListParagraph"/>
        <w:numPr>
          <w:ilvl w:val="0"/>
          <w:numId w:val="2"/>
        </w:numPr>
        <w:spacing w:after="40" w:before="40"/>
      </w:pPr>
      <w:r>
        <w:rPr>
          <w:rFonts w:ascii="Arial" w:cs="Arial" w:eastAsia="Arial" w:hAnsi="Arial"/>
          <w:b w:val="false"/>
          <w:bCs w:val="false"/>
          <w:sz w:val="22"/>
          <w:szCs w:val="22"/>
        </w:rPr>
        <w:t xml:space="preserve">Bank of America: Posted Date, Reference Number, Payee, Address, Amount</w:t>
      </w:r>
    </w:p>
    <w:p>
      <w:pPr>
        <w:pStyle w:val="ListParagraph"/>
        <w:numPr>
          <w:ilvl w:val="0"/>
          <w:numId w:val="2"/>
        </w:numPr>
        <w:spacing w:after="40" w:before="40"/>
      </w:pPr>
      <w:r>
        <w:rPr>
          <w:rFonts w:ascii="Arial" w:cs="Arial" w:eastAsia="Arial" w:hAnsi="Arial"/>
          <w:b w:val="false"/>
          <w:bCs w:val="false"/>
          <w:sz w:val="22"/>
          <w:szCs w:val="22"/>
        </w:rPr>
        <w:t xml:space="preserve">Discover: Trans. Date, Post Date, Description, Amount, Category</w:t>
      </w:r>
    </w:p>
    <w:p>
      <w:pPr>
        <w:pStyle w:val="ListParagraph"/>
        <w:numPr>
          <w:ilvl w:val="0"/>
          <w:numId w:val="2"/>
        </w:numPr>
        <w:spacing w:after="40" w:before="40"/>
      </w:pPr>
      <w:r>
        <w:rPr>
          <w:rFonts w:ascii="Arial" w:cs="Arial" w:eastAsia="Arial" w:hAnsi="Arial"/>
          <w:b w:val="false"/>
          <w:bCs w:val="false"/>
          <w:sz w:val="22"/>
          <w:szCs w:val="22"/>
        </w:rPr>
        <w:t xml:space="preserve">Generic fallback: look for columns containing 'date', 'amount', 'description' (case-insensitive)</w:t>
      </w:r>
    </w:p>
    <w:p>
      <w:pPr>
        <w:spacing w:after="80" w:before="80"/>
      </w:pPr>
      <w:r>
        <w:t xml:space="preserve"/>
      </w:r>
    </w:p>
    <w:p>
      <w:pPr>
        <w:pBdr>
          <w:left w:val="single" w:color="F0A500" w:sz="12" w:space="8"/>
        </w:pBdr>
        <w:spacing w:after="80" w:before="80"/>
        <w:ind w:left="360"/>
      </w:pPr>
      <w:r>
        <w:rPr>
          <w:rFonts w:ascii="Arial" w:cs="Arial" w:eastAsia="Arial" w:hAnsi="Arial"/>
          <w:i/>
          <w:iCs/>
          <w:color w:val="7A4F00"/>
          <w:sz w:val="20"/>
          <w:szCs w:val="20"/>
        </w:rPr>
        <w:t xml:space="preserve">All amounts should be stored as positive numbers in expenses.json. The CSV parser should normalize debits/credits to a positive amount on import.</w:t>
      </w:r>
    </w:p>
    <w:p>
      <w:pPr>
        <w:spacing w:after="80" w:before="80"/>
      </w:pPr>
      <w:r>
        <w:t xml:space="preserve"/>
      </w:r>
    </w:p>
    <w:p>
      <w:pPr>
        <w:pBdr>
          <w:bottom w:val="single" w:color="2E75B6" w:sz="6" w:space="1"/>
        </w:pBdr>
        <w:spacing w:after="160" w:before="160"/>
      </w:pPr>
      <w:r>
        <w:t xml:space="preserve"/>
      </w:r>
    </w:p>
    <w:p>
      <w:pPr>
        <w:spacing w:after="80" w:before="200"/>
        <w:jc w:val="center"/>
      </w:pPr>
      <w:r>
        <w:rPr>
          <w:rFonts w:ascii="Arial" w:cs="Arial" w:eastAsia="Arial" w:hAnsi="Arial"/>
          <w:i/>
          <w:iCs/>
          <w:color w:val="888888"/>
          <w:sz w:val="20"/>
          <w:szCs w:val="20"/>
        </w:rPr>
        <w:t xml:space="preserve">End of Project Brief</w:t>
      </w:r>
    </w:p>
    <w:p>
      <w:pPr>
        <w:spacing w:after="0" w:before="0"/>
        <w:jc w:val="center"/>
      </w:pPr>
      <w:r>
        <w:rPr>
          <w:rFonts w:ascii="Arial" w:cs="Arial" w:eastAsia="Arial" w:hAnsi="Arial"/>
          <w:color w:val="AAAAAA"/>
          <w:sz w:val="18"/>
          <w:szCs w:val="18"/>
        </w:rPr>
        <w:t xml:space="preserve">Prepared for Richard Hunt  |  Panama Relocation Project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2026-05-22T10:55:05.253Z</dcterms:created>
  <dcterms:modified xsi:type="dcterms:W3CDTF">2026-05-22T10:55:05.253Z</dcterms:modified>
</cp:coreProperties>
</file>

<file path=docProps/custom.xml><?xml version="1.0" encoding="utf-8"?>
<Properties xmlns="http://schemas.openxmlformats.org/officeDocument/2006/custom-properties" xmlns:vt="http://schemas.openxmlformats.org/officeDocument/2006/docPropsVTypes"/>
</file>